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0080"/>
        <w:gridCol w:w="3118"/>
        <w:gridCol w:w="2126"/>
        <w:gridCol w:w="142"/>
      </w:tblGrid>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 xml:space="preserve">Приложение 1 </w:t>
            </w:r>
          </w:p>
        </w:tc>
      </w:tr>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 xml:space="preserve">к Решению Совета </w:t>
            </w:r>
            <w:proofErr w:type="spellStart"/>
            <w:r w:rsidRPr="002562A9">
              <w:rPr>
                <w:rFonts w:ascii="Times New Roman" w:hAnsi="Times New Roman" w:cs="Times New Roman"/>
                <w:sz w:val="28"/>
                <w:szCs w:val="28"/>
              </w:rPr>
              <w:t>Лежневского</w:t>
            </w:r>
            <w:proofErr w:type="spellEnd"/>
            <w:r w:rsidRPr="002562A9">
              <w:rPr>
                <w:rFonts w:ascii="Times New Roman" w:hAnsi="Times New Roman" w:cs="Times New Roman"/>
                <w:sz w:val="28"/>
                <w:szCs w:val="28"/>
              </w:rPr>
              <w:t xml:space="preserve"> </w:t>
            </w:r>
          </w:p>
        </w:tc>
      </w:tr>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муниципального района</w:t>
            </w:r>
          </w:p>
        </w:tc>
      </w:tr>
      <w:tr w:rsidR="00312B90" w:rsidRPr="002562A9" w:rsidTr="006008AC">
        <w:trPr>
          <w:trHeight w:val="255"/>
        </w:trPr>
        <w:tc>
          <w:tcPr>
            <w:tcW w:w="15466" w:type="dxa"/>
            <w:gridSpan w:val="4"/>
            <w:noWrap/>
            <w:vAlign w:val="bottom"/>
            <w:hideMark/>
          </w:tcPr>
          <w:p w:rsidR="00312B90" w:rsidRPr="002562A9" w:rsidRDefault="00312B90" w:rsidP="001E2AA2">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от  ___.___.202</w:t>
            </w:r>
            <w:r w:rsidR="001E2AA2" w:rsidRPr="002562A9">
              <w:rPr>
                <w:rFonts w:ascii="Times New Roman" w:hAnsi="Times New Roman" w:cs="Times New Roman"/>
                <w:sz w:val="28"/>
                <w:szCs w:val="28"/>
              </w:rPr>
              <w:t>4</w:t>
            </w:r>
            <w:r w:rsidRPr="002562A9">
              <w:rPr>
                <w:rFonts w:ascii="Times New Roman" w:hAnsi="Times New Roman" w:cs="Times New Roman"/>
                <w:sz w:val="28"/>
                <w:szCs w:val="28"/>
              </w:rPr>
              <w:t>г  № ___</w:t>
            </w:r>
          </w:p>
        </w:tc>
      </w:tr>
      <w:tr w:rsidR="00312B90" w:rsidRPr="002562A9" w:rsidTr="006008AC">
        <w:trPr>
          <w:trHeight w:val="315"/>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p>
        </w:tc>
      </w:tr>
      <w:tr w:rsidR="00312B90" w:rsidRPr="002562A9" w:rsidTr="006008AC">
        <w:trPr>
          <w:trHeight w:val="282"/>
        </w:trPr>
        <w:tc>
          <w:tcPr>
            <w:tcW w:w="15466" w:type="dxa"/>
            <w:gridSpan w:val="4"/>
            <w:noWrap/>
            <w:vAlign w:val="bottom"/>
            <w:hideMark/>
          </w:tcPr>
          <w:p w:rsidR="00BE2DEE" w:rsidRPr="009D091B" w:rsidRDefault="00BE2DEE" w:rsidP="00BE2DEE">
            <w:pPr>
              <w:pStyle w:val="ConsPlusTitle"/>
              <w:jc w:val="center"/>
              <w:rPr>
                <w:rFonts w:ascii="Times New Roman" w:hAnsi="Times New Roman" w:cs="Times New Roman"/>
                <w:sz w:val="28"/>
                <w:szCs w:val="28"/>
              </w:rPr>
            </w:pPr>
            <w:r w:rsidRPr="009D091B">
              <w:rPr>
                <w:rFonts w:ascii="Times New Roman" w:hAnsi="Times New Roman" w:cs="Times New Roman"/>
                <w:sz w:val="28"/>
                <w:szCs w:val="28"/>
              </w:rPr>
              <w:t>ДОХОДЫ БЮДЖЕТА ЛЕЖНЕВСКОГО МУНИЦИПАЛЬНОГО ЗА 202</w:t>
            </w:r>
            <w:r>
              <w:rPr>
                <w:rFonts w:ascii="Times New Roman" w:hAnsi="Times New Roman" w:cs="Times New Roman"/>
                <w:sz w:val="28"/>
                <w:szCs w:val="28"/>
              </w:rPr>
              <w:t>4</w:t>
            </w:r>
            <w:r w:rsidRPr="009D091B">
              <w:rPr>
                <w:rFonts w:ascii="Times New Roman" w:hAnsi="Times New Roman" w:cs="Times New Roman"/>
                <w:sz w:val="28"/>
                <w:szCs w:val="28"/>
              </w:rPr>
              <w:t xml:space="preserve"> ГОД ПО КОДАМ</w:t>
            </w:r>
          </w:p>
          <w:p w:rsidR="00BE2DEE" w:rsidRPr="009D091B" w:rsidRDefault="00BE2DEE" w:rsidP="00BE2DEE">
            <w:pPr>
              <w:spacing w:after="0" w:line="240" w:lineRule="auto"/>
              <w:jc w:val="center"/>
              <w:rPr>
                <w:rFonts w:ascii="Times New Roman" w:hAnsi="Times New Roman" w:cs="Times New Roman"/>
                <w:b/>
                <w:sz w:val="28"/>
                <w:szCs w:val="28"/>
              </w:rPr>
            </w:pPr>
            <w:r w:rsidRPr="009D091B">
              <w:rPr>
                <w:rFonts w:ascii="Times New Roman" w:hAnsi="Times New Roman" w:cs="Times New Roman"/>
                <w:b/>
                <w:sz w:val="28"/>
                <w:szCs w:val="28"/>
              </w:rPr>
              <w:t>КЛАССИФИКАЦИИ ДОХОДОВ БЮДЖЕТОВ</w:t>
            </w:r>
          </w:p>
          <w:p w:rsidR="00312B90" w:rsidRPr="002562A9" w:rsidRDefault="00312B90" w:rsidP="00312B90">
            <w:pPr>
              <w:spacing w:after="0" w:line="240" w:lineRule="auto"/>
              <w:rPr>
                <w:rFonts w:ascii="Times New Roman" w:hAnsi="Times New Roman" w:cs="Times New Roman"/>
                <w:sz w:val="28"/>
                <w:szCs w:val="28"/>
              </w:rPr>
            </w:pPr>
          </w:p>
        </w:tc>
      </w:tr>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rPr>
                <w:rFonts w:ascii="Times New Roman" w:hAnsi="Times New Roman" w:cs="Times New Roman"/>
                <w:sz w:val="28"/>
                <w:szCs w:val="28"/>
              </w:rPr>
            </w:pPr>
          </w:p>
        </w:tc>
      </w:tr>
      <w:tr w:rsidR="00BE2DEE" w:rsidRPr="006008AC" w:rsidTr="002562A9">
        <w:trPr>
          <w:gridAfter w:val="1"/>
          <w:wAfter w:w="142" w:type="dxa"/>
          <w:trHeight w:val="2100"/>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EE" w:rsidRPr="00447023" w:rsidRDefault="00BE2DEE" w:rsidP="00C952BD">
            <w:pPr>
              <w:spacing w:after="0" w:line="240" w:lineRule="auto"/>
              <w:jc w:val="center"/>
              <w:rPr>
                <w:rFonts w:ascii="Times New Roman" w:eastAsia="Times New Roman" w:hAnsi="Times New Roman" w:cs="Times New Roman"/>
                <w:b/>
                <w:bCs/>
                <w:sz w:val="28"/>
                <w:szCs w:val="28"/>
              </w:rPr>
            </w:pPr>
            <w:r w:rsidRPr="00347E6D">
              <w:rPr>
                <w:rFonts w:ascii="Times New Roman" w:eastAsia="Times New Roman" w:hAnsi="Times New Roman" w:cs="Times New Roman"/>
                <w:b/>
                <w:bCs/>
                <w:sz w:val="28"/>
                <w:szCs w:val="28"/>
              </w:rPr>
              <w:t>Наименование доходов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EE" w:rsidRPr="00447023" w:rsidRDefault="00BE2DEE" w:rsidP="00C952BD">
            <w:pPr>
              <w:spacing w:after="0" w:line="240" w:lineRule="auto"/>
              <w:jc w:val="center"/>
              <w:rPr>
                <w:rFonts w:ascii="Times New Roman" w:eastAsia="Times New Roman" w:hAnsi="Times New Roman" w:cs="Times New Roman"/>
                <w:b/>
                <w:bCs/>
                <w:sz w:val="28"/>
                <w:szCs w:val="28"/>
              </w:rPr>
            </w:pPr>
            <w:r w:rsidRPr="00347E6D">
              <w:rPr>
                <w:rFonts w:ascii="Times New Roman" w:eastAsia="Times New Roman" w:hAnsi="Times New Roman" w:cs="Times New Roman"/>
                <w:b/>
                <w:bCs/>
                <w:sz w:val="28"/>
                <w:szCs w:val="28"/>
              </w:rPr>
              <w:t>Код классификации доходов бюджетов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EE" w:rsidRPr="00447023" w:rsidRDefault="00BE2DEE" w:rsidP="00C952BD">
            <w:pPr>
              <w:spacing w:after="0" w:line="240" w:lineRule="auto"/>
              <w:jc w:val="center"/>
              <w:rPr>
                <w:rFonts w:ascii="Times New Roman" w:eastAsia="Times New Roman" w:hAnsi="Times New Roman" w:cs="Times New Roman"/>
                <w:b/>
                <w:bCs/>
                <w:sz w:val="28"/>
                <w:szCs w:val="28"/>
              </w:rPr>
            </w:pPr>
            <w:r w:rsidRPr="00347E6D">
              <w:rPr>
                <w:rFonts w:ascii="Times New Roman" w:eastAsia="Times New Roman" w:hAnsi="Times New Roman" w:cs="Times New Roman"/>
                <w:b/>
                <w:bCs/>
                <w:sz w:val="28"/>
                <w:szCs w:val="28"/>
              </w:rPr>
              <w:t>Кассовое исполнение</w:t>
            </w:r>
            <w:r>
              <w:rPr>
                <w:rFonts w:ascii="Times New Roman" w:eastAsia="Times New Roman" w:hAnsi="Times New Roman" w:cs="Times New Roman"/>
                <w:b/>
                <w:bCs/>
                <w:sz w:val="28"/>
                <w:szCs w:val="28"/>
              </w:rPr>
              <w:t xml:space="preserve"> (руб.)</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бюджета - Всего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00085000000000000000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648 791 737,32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НАЛОГОВЫЕ И НЕНАЛОГОВЫЕ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00010000000000000000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175 753 165,82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НАЛОГИ НА ПРИБЫЛЬ,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125 585 386,59</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125 585 386,59</w:t>
            </w:r>
          </w:p>
        </w:tc>
      </w:tr>
      <w:tr w:rsidR="006008AC" w:rsidRPr="006008AC" w:rsidTr="002562A9">
        <w:trPr>
          <w:gridAfter w:val="1"/>
          <w:wAfter w:w="142" w:type="dxa"/>
          <w:trHeight w:val="160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112 880 751,05</w:t>
            </w:r>
          </w:p>
        </w:tc>
      </w:tr>
      <w:tr w:rsidR="006008AC" w:rsidRPr="006008AC" w:rsidTr="002562A9">
        <w:trPr>
          <w:gridAfter w:val="1"/>
          <w:wAfter w:w="142" w:type="dxa"/>
          <w:trHeight w:val="19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00010102020010000110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834 855,92</w:t>
            </w:r>
          </w:p>
        </w:tc>
      </w:tr>
      <w:tr w:rsidR="006008AC" w:rsidRPr="006008AC" w:rsidTr="002562A9">
        <w:trPr>
          <w:gridAfter w:val="1"/>
          <w:wAfter w:w="142" w:type="dxa"/>
          <w:trHeight w:val="169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00010102030010000110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1 934 832,58</w:t>
            </w:r>
          </w:p>
        </w:tc>
      </w:tr>
      <w:tr w:rsidR="006008AC" w:rsidRPr="006008AC" w:rsidTr="002562A9">
        <w:trPr>
          <w:gridAfter w:val="1"/>
          <w:wAfter w:w="142" w:type="dxa"/>
          <w:trHeight w:val="167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00010102040010000110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860 387,50</w:t>
            </w:r>
          </w:p>
        </w:tc>
      </w:tr>
      <w:tr w:rsidR="006008AC" w:rsidRPr="006008AC" w:rsidTr="002562A9">
        <w:trPr>
          <w:gridAfter w:val="1"/>
          <w:wAfter w:w="142" w:type="dxa"/>
          <w:trHeight w:val="227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008AC">
              <w:rPr>
                <w:rFonts w:ascii="Times New Roman" w:eastAsia="Times New Roman" w:hAnsi="Times New Roman" w:cs="Times New Roman"/>
                <w:sz w:val="28"/>
                <w:szCs w:val="28"/>
              </w:rPr>
              <w:t>000</w:t>
            </w:r>
            <w:proofErr w:type="spellEnd"/>
            <w:r w:rsidRPr="006008AC">
              <w:rPr>
                <w:rFonts w:ascii="Times New Roman" w:eastAsia="Times New Roman" w:hAnsi="Times New Roman" w:cs="Times New Roman"/>
                <w:sz w:val="28"/>
                <w:szCs w:val="2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008AC">
              <w:rPr>
                <w:rFonts w:ascii="Times New Roman" w:eastAsia="Times New Roman" w:hAnsi="Times New Roman" w:cs="Times New Roman"/>
                <w:sz w:val="28"/>
                <w:szCs w:val="28"/>
              </w:rPr>
              <w:t xml:space="preserve"> физическим лицом - налоговым резидентом Российской Федерации в виде дивидендов)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00010102080010000110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5 127 645,21</w:t>
            </w:r>
          </w:p>
        </w:tc>
      </w:tr>
      <w:tr w:rsidR="006008AC" w:rsidRPr="006008AC" w:rsidTr="002562A9">
        <w:trPr>
          <w:gridAfter w:val="1"/>
          <w:wAfter w:w="142" w:type="dxa"/>
          <w:trHeight w:val="141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00010102130010000110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1 688 662,70</w:t>
            </w:r>
          </w:p>
        </w:tc>
      </w:tr>
      <w:tr w:rsidR="006008AC" w:rsidRPr="006008AC" w:rsidTr="002562A9">
        <w:trPr>
          <w:gridAfter w:val="1"/>
          <w:wAfter w:w="142" w:type="dxa"/>
          <w:trHeight w:val="140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00010102140010000110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2 258 251,63</w:t>
            </w:r>
          </w:p>
        </w:tc>
      </w:tr>
      <w:tr w:rsidR="006008AC" w:rsidRPr="006008AC" w:rsidTr="002562A9">
        <w:trPr>
          <w:gridAfter w:val="1"/>
          <w:wAfter w:w="142" w:type="dxa"/>
          <w:trHeight w:val="69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НАЛОГИ НА ТОВАРЫ (РАБОТЫ, УСЛУГИ), РЕАЛИЗУЕМЫЕ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12 505 816,08</w:t>
            </w:r>
          </w:p>
        </w:tc>
      </w:tr>
      <w:tr w:rsidR="006008AC" w:rsidRPr="006008AC" w:rsidTr="002562A9">
        <w:trPr>
          <w:gridAfter w:val="1"/>
          <w:wAfter w:w="142" w:type="dxa"/>
          <w:trHeight w:val="68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12 505 816,08</w:t>
            </w:r>
          </w:p>
        </w:tc>
      </w:tr>
      <w:tr w:rsidR="006008AC" w:rsidRPr="006008AC" w:rsidTr="002562A9">
        <w:trPr>
          <w:gridAfter w:val="1"/>
          <w:wAfter w:w="142" w:type="dxa"/>
          <w:trHeight w:val="141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00010302230010000110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6 460 951,45</w:t>
            </w:r>
          </w:p>
        </w:tc>
      </w:tr>
      <w:tr w:rsidR="006008AC" w:rsidRPr="006008AC" w:rsidTr="002562A9">
        <w:trPr>
          <w:gridAfter w:val="1"/>
          <w:wAfter w:w="142" w:type="dxa"/>
          <w:trHeight w:val="197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00010302231010000110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6 460 951,45</w:t>
            </w:r>
          </w:p>
        </w:tc>
      </w:tr>
      <w:tr w:rsidR="006008AC" w:rsidRPr="006008AC" w:rsidTr="002562A9">
        <w:trPr>
          <w:gridAfter w:val="1"/>
          <w:wAfter w:w="142" w:type="dxa"/>
          <w:trHeight w:val="168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моторные масла для дизельных и (или) карбюраторных (</w:t>
            </w:r>
            <w:proofErr w:type="spellStart"/>
            <w:r w:rsidRPr="006008AC">
              <w:rPr>
                <w:rFonts w:ascii="Times New Roman" w:eastAsia="Times New Roman" w:hAnsi="Times New Roman" w:cs="Times New Roman"/>
                <w:sz w:val="28"/>
                <w:szCs w:val="28"/>
              </w:rPr>
              <w:t>инжекторных</w:t>
            </w:r>
            <w:proofErr w:type="spellEnd"/>
            <w:r w:rsidRPr="006008AC">
              <w:rPr>
                <w:rFonts w:ascii="Times New Roman" w:eastAsia="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00010302240010000110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37 330,50</w:t>
            </w:r>
          </w:p>
        </w:tc>
      </w:tr>
      <w:tr w:rsidR="006008AC" w:rsidRPr="006008AC" w:rsidTr="002562A9">
        <w:trPr>
          <w:gridAfter w:val="1"/>
          <w:wAfter w:w="142" w:type="dxa"/>
          <w:trHeight w:val="225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моторные масла для дизельных и (или) карбюраторных (</w:t>
            </w:r>
            <w:proofErr w:type="spellStart"/>
            <w:r w:rsidRPr="006008AC">
              <w:rPr>
                <w:rFonts w:ascii="Times New Roman" w:eastAsia="Times New Roman" w:hAnsi="Times New Roman" w:cs="Times New Roman"/>
                <w:sz w:val="28"/>
                <w:szCs w:val="28"/>
              </w:rPr>
              <w:t>инжекторных</w:t>
            </w:r>
            <w:proofErr w:type="spellEnd"/>
            <w:r w:rsidRPr="006008AC">
              <w:rPr>
                <w:rFonts w:ascii="Times New Roman" w:eastAsia="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00010302241010000110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37 330,50</w:t>
            </w:r>
          </w:p>
        </w:tc>
      </w:tr>
      <w:tr w:rsidR="006008AC" w:rsidRPr="006008AC" w:rsidTr="002562A9">
        <w:trPr>
          <w:gridAfter w:val="1"/>
          <w:wAfter w:w="142" w:type="dxa"/>
          <w:trHeight w:val="142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00010302250010000110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6 710 800,22</w:t>
            </w:r>
          </w:p>
        </w:tc>
      </w:tr>
      <w:tr w:rsidR="006008AC" w:rsidRPr="006008AC" w:rsidTr="002562A9">
        <w:trPr>
          <w:gridAfter w:val="1"/>
          <w:wAfter w:w="142" w:type="dxa"/>
          <w:trHeight w:val="198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00010302251010000110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6 710 800,22</w:t>
            </w:r>
          </w:p>
        </w:tc>
      </w:tr>
      <w:tr w:rsidR="006008AC" w:rsidRPr="006008AC" w:rsidTr="002562A9">
        <w:trPr>
          <w:gridAfter w:val="1"/>
          <w:wAfter w:w="142" w:type="dxa"/>
          <w:trHeight w:val="140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00010302260010000110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-703 266,09</w:t>
            </w:r>
          </w:p>
        </w:tc>
      </w:tr>
      <w:tr w:rsidR="006008AC" w:rsidRPr="006008AC" w:rsidTr="002562A9">
        <w:trPr>
          <w:gridAfter w:val="1"/>
          <w:wAfter w:w="142" w:type="dxa"/>
          <w:trHeight w:val="197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00010302261010000110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-703 266,09</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НАЛОГИ НА СОВОКУПНЫЙ ДОХОД</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8 504 058,17</w:t>
            </w:r>
          </w:p>
        </w:tc>
      </w:tr>
      <w:tr w:rsidR="006008AC" w:rsidRPr="006008AC" w:rsidTr="008F1AEF">
        <w:trPr>
          <w:gridAfter w:val="1"/>
          <w:wAfter w:w="142" w:type="dxa"/>
          <w:trHeight w:val="37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в связи с применением упрощенной системы налогообложения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00010501000000000110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5 645 273,44</w:t>
            </w:r>
          </w:p>
        </w:tc>
      </w:tr>
      <w:tr w:rsidR="006008AC" w:rsidRPr="006008AC" w:rsidTr="008F1AEF">
        <w:trPr>
          <w:gridAfter w:val="1"/>
          <w:wAfter w:w="142" w:type="dxa"/>
          <w:trHeight w:val="69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3 060 838,11</w:t>
            </w:r>
          </w:p>
        </w:tc>
      </w:tr>
      <w:tr w:rsidR="006008AC" w:rsidRPr="006008AC" w:rsidTr="008F1AEF">
        <w:trPr>
          <w:gridAfter w:val="1"/>
          <w:wAfter w:w="142" w:type="dxa"/>
          <w:trHeight w:val="68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00010501011010000110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3 060 838,11</w:t>
            </w:r>
          </w:p>
        </w:tc>
      </w:tr>
      <w:tr w:rsidR="006008AC" w:rsidRPr="006008AC" w:rsidTr="008F1AEF">
        <w:trPr>
          <w:gridAfter w:val="1"/>
          <w:wAfter w:w="142" w:type="dxa"/>
          <w:trHeight w:val="71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00010501020010000110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2 584 417,60</w:t>
            </w:r>
          </w:p>
        </w:tc>
      </w:tr>
      <w:tr w:rsidR="006008AC" w:rsidRPr="006008AC" w:rsidTr="008F1AEF">
        <w:trPr>
          <w:gridAfter w:val="1"/>
          <w:wAfter w:w="142" w:type="dxa"/>
          <w:trHeight w:val="110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00010501021010000110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2 584 292,45</w:t>
            </w:r>
          </w:p>
        </w:tc>
      </w:tr>
      <w:tr w:rsidR="006008AC" w:rsidRPr="006008AC" w:rsidTr="008F1AEF">
        <w:trPr>
          <w:gridAfter w:val="1"/>
          <w:wAfter w:w="142" w:type="dxa"/>
          <w:trHeight w:val="9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00010501022010000110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125,15</w:t>
            </w:r>
          </w:p>
        </w:tc>
      </w:tr>
      <w:tr w:rsidR="006008AC" w:rsidRPr="006008AC" w:rsidTr="008F1AEF">
        <w:trPr>
          <w:gridAfter w:val="1"/>
          <w:wAfter w:w="142" w:type="dxa"/>
          <w:trHeight w:val="8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Минимальный налог, зачисляемый в бюджеты субъектов Российской Федерации (за налоговые периоды, истекшие до 1 января 2016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00010501050010000110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17,73</w:t>
            </w:r>
          </w:p>
        </w:tc>
      </w:tr>
      <w:tr w:rsidR="006008AC" w:rsidRPr="006008AC" w:rsidTr="008F1AEF">
        <w:trPr>
          <w:gridAfter w:val="1"/>
          <w:wAfter w:w="142" w:type="dxa"/>
          <w:trHeight w:val="4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00010502000020000110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4 851,00</w:t>
            </w:r>
          </w:p>
        </w:tc>
      </w:tr>
      <w:tr w:rsidR="006008AC" w:rsidRPr="006008AC" w:rsidTr="008F1AEF">
        <w:trPr>
          <w:gridAfter w:val="1"/>
          <w:wAfter w:w="142" w:type="dxa"/>
          <w:trHeight w:val="41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00010502010020000110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4 851,00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сельскохозяйственный налог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00010503000010000110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31 455,90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сельскохозяйственный налог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00010503010010000110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31 455,90</w:t>
            </w:r>
          </w:p>
        </w:tc>
      </w:tr>
      <w:tr w:rsidR="006008AC" w:rsidRPr="006008AC" w:rsidTr="008F1AEF">
        <w:trPr>
          <w:gridAfter w:val="1"/>
          <w:wAfter w:w="142" w:type="dxa"/>
          <w:trHeight w:val="47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в связи с применением патентной системы налогообложения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00010504000020000110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2 822 477,83</w:t>
            </w:r>
          </w:p>
        </w:tc>
      </w:tr>
      <w:tr w:rsidR="006008AC" w:rsidRPr="006008AC" w:rsidTr="008F1AEF">
        <w:trPr>
          <w:gridAfter w:val="1"/>
          <w:wAfter w:w="142" w:type="dxa"/>
          <w:trHeight w:val="70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в связи с применением патентной системы налогообложения, зачисляемый в бюджеты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00010504020020000110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2 822 477,83</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ГОСУДАРСТВЕННАЯ ПОШЛИНА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00010800000000000000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3 132 146,59</w:t>
            </w:r>
          </w:p>
        </w:tc>
      </w:tr>
      <w:tr w:rsidR="006008AC" w:rsidRPr="006008AC" w:rsidTr="008F1AEF">
        <w:trPr>
          <w:gridAfter w:val="1"/>
          <w:wAfter w:w="142" w:type="dxa"/>
          <w:trHeight w:val="6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Государственная пошлина по делам, рассматриваемым в судах общей юрисдикции, мировыми судьями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00010803000010000110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3 132 146,59</w:t>
            </w:r>
          </w:p>
        </w:tc>
      </w:tr>
      <w:tr w:rsidR="006008AC" w:rsidRPr="006008AC" w:rsidTr="008F1AEF">
        <w:trPr>
          <w:gridAfter w:val="1"/>
          <w:wAfter w:w="142" w:type="dxa"/>
          <w:trHeight w:val="96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00010803010010000110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3 132 146,59</w:t>
            </w:r>
          </w:p>
        </w:tc>
      </w:tr>
      <w:tr w:rsidR="006008AC" w:rsidRPr="006008AC" w:rsidTr="008F1AEF">
        <w:trPr>
          <w:gridAfter w:val="1"/>
          <w:wAfter w:w="142" w:type="dxa"/>
          <w:trHeight w:val="7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2 478 909,86</w:t>
            </w:r>
          </w:p>
        </w:tc>
      </w:tr>
      <w:tr w:rsidR="006008AC" w:rsidRPr="006008AC" w:rsidTr="008F1AEF">
        <w:trPr>
          <w:gridAfter w:val="1"/>
          <w:wAfter w:w="142" w:type="dxa"/>
          <w:trHeight w:val="168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00011105000000000120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2 455 109,86</w:t>
            </w:r>
          </w:p>
        </w:tc>
      </w:tr>
      <w:tr w:rsidR="006008AC" w:rsidRPr="006008AC" w:rsidTr="008F1AEF">
        <w:trPr>
          <w:gridAfter w:val="1"/>
          <w:wAfter w:w="142" w:type="dxa"/>
          <w:trHeight w:val="97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00011105010000000120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2 365 109,86</w:t>
            </w:r>
          </w:p>
        </w:tc>
      </w:tr>
      <w:tr w:rsidR="006008AC" w:rsidRPr="006008AC" w:rsidTr="008F1AEF">
        <w:trPr>
          <w:gridAfter w:val="1"/>
          <w:wAfter w:w="142" w:type="dxa"/>
          <w:trHeight w:val="155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00011105013050000120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2 100 946,01</w:t>
            </w:r>
          </w:p>
        </w:tc>
      </w:tr>
      <w:tr w:rsidR="006008AC" w:rsidRPr="006008AC" w:rsidTr="008F1AEF">
        <w:trPr>
          <w:gridAfter w:val="1"/>
          <w:wAfter w:w="142" w:type="dxa"/>
          <w:trHeight w:val="135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00011105013130000120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264 163,85</w:t>
            </w:r>
          </w:p>
        </w:tc>
      </w:tr>
      <w:tr w:rsidR="006008AC" w:rsidRPr="006008AC" w:rsidTr="008F1AEF">
        <w:trPr>
          <w:gridAfter w:val="1"/>
          <w:wAfter w:w="142" w:type="dxa"/>
          <w:trHeight w:val="125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00011105030000000120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90 000,00</w:t>
            </w:r>
          </w:p>
        </w:tc>
      </w:tr>
      <w:tr w:rsidR="006008AC" w:rsidRPr="006008AC" w:rsidTr="008F1AEF">
        <w:trPr>
          <w:gridAfter w:val="1"/>
          <w:wAfter w:w="142" w:type="dxa"/>
          <w:trHeight w:val="13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00011105035050000120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90 000,00</w:t>
            </w:r>
          </w:p>
        </w:tc>
      </w:tr>
      <w:tr w:rsidR="006008AC" w:rsidRPr="006008AC" w:rsidTr="008F1AEF">
        <w:trPr>
          <w:gridAfter w:val="1"/>
          <w:wAfter w:w="142" w:type="dxa"/>
          <w:trHeight w:val="40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от государственных и муниципальных унитарных предприятий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00011107000000000120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23 800,00</w:t>
            </w:r>
          </w:p>
        </w:tc>
      </w:tr>
      <w:tr w:rsidR="006008AC" w:rsidRPr="006008AC" w:rsidTr="008F1AEF">
        <w:trPr>
          <w:gridAfter w:val="1"/>
          <w:wAfter w:w="142" w:type="dxa"/>
          <w:trHeight w:val="99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00011107010000000120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23 800,00</w:t>
            </w:r>
          </w:p>
        </w:tc>
      </w:tr>
      <w:tr w:rsidR="006008AC" w:rsidRPr="006008AC" w:rsidTr="008F1AEF">
        <w:trPr>
          <w:gridAfter w:val="1"/>
          <w:wAfter w:w="142" w:type="dxa"/>
          <w:trHeight w:val="111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00011107015050000120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23 800,00</w:t>
            </w:r>
          </w:p>
        </w:tc>
      </w:tr>
      <w:tr w:rsidR="006008AC" w:rsidRPr="006008AC" w:rsidTr="008F1AEF">
        <w:trPr>
          <w:gridAfter w:val="1"/>
          <w:wAfter w:w="142" w:type="dxa"/>
          <w:trHeight w:val="41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ПРИ ПОЛЬЗОВАНИИ ПРИРОДНЫМИ РЕСУРСАМИ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14 622,95</w:t>
            </w:r>
          </w:p>
        </w:tc>
      </w:tr>
      <w:tr w:rsidR="006008AC" w:rsidRPr="006008AC" w:rsidTr="008F1AEF">
        <w:trPr>
          <w:gridAfter w:val="1"/>
          <w:wAfter w:w="142" w:type="dxa"/>
          <w:trHeight w:val="41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Плата за негативное воздействие на окружающую среду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00011201000010000120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14 622,95</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Плата за выбросы загрязняющих веществ в атмосферный воздух стационарными объектами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00011201010010000120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12 464,82</w:t>
            </w:r>
          </w:p>
        </w:tc>
      </w:tr>
      <w:tr w:rsidR="006008AC" w:rsidRPr="006008AC" w:rsidTr="008F1AEF">
        <w:trPr>
          <w:gridAfter w:val="1"/>
          <w:wAfter w:w="142" w:type="dxa"/>
          <w:trHeight w:val="46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Плата за размещение отходов производства и потребления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00011201040010000120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2 158,13</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Плата за размещение отходов производства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00011201041010000120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2 158,13</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ОКАЗАНИЯ ПЛАТНЫХ УСЛУГ И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8 649 225,11</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оказания платных услуг (работ)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00011301000000000130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8 552 903,78</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оказания платных услуг (работ)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00011301990000000130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8 552 903,78</w:t>
            </w:r>
          </w:p>
        </w:tc>
      </w:tr>
      <w:tr w:rsidR="006008AC" w:rsidRPr="006008AC" w:rsidTr="008F1AEF">
        <w:trPr>
          <w:gridAfter w:val="1"/>
          <w:wAfter w:w="142" w:type="dxa"/>
          <w:trHeight w:val="74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00011301995050000130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8 552 903,78</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00011302000000000130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96 321,33</w:t>
            </w:r>
          </w:p>
        </w:tc>
      </w:tr>
      <w:tr w:rsidR="006008AC" w:rsidRPr="006008AC" w:rsidTr="008F1AEF">
        <w:trPr>
          <w:gridAfter w:val="1"/>
          <w:wAfter w:w="142" w:type="dxa"/>
          <w:trHeight w:val="63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00011302060000000130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76 942,27</w:t>
            </w:r>
          </w:p>
        </w:tc>
      </w:tr>
      <w:tr w:rsidR="006008AC" w:rsidRPr="006008AC" w:rsidTr="008F1AEF">
        <w:trPr>
          <w:gridAfter w:val="1"/>
          <w:wAfter w:w="142" w:type="dxa"/>
          <w:trHeight w:val="71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00011302065050000130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76 942,27</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00011302990000000130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19 379,06</w:t>
            </w:r>
          </w:p>
        </w:tc>
      </w:tr>
      <w:tr w:rsidR="006008AC" w:rsidRPr="006008AC" w:rsidTr="008F1AEF">
        <w:trPr>
          <w:gridAfter w:val="1"/>
          <w:wAfter w:w="142" w:type="dxa"/>
          <w:trHeight w:val="37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компенсации затрат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00011302995050000130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19 379,06</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МАТЕРИАЛЬНЫХ И НЕМАТЕРИАЛЬНЫХ АКТИВОВ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12 877 325,07</w:t>
            </w:r>
          </w:p>
        </w:tc>
      </w:tr>
      <w:tr w:rsidR="006008AC" w:rsidRPr="006008AC" w:rsidTr="008F1AEF">
        <w:trPr>
          <w:gridAfter w:val="1"/>
          <w:wAfter w:w="142" w:type="dxa"/>
          <w:trHeight w:val="132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00011402000000000000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8F1AEF">
        <w:trPr>
          <w:gridAfter w:val="1"/>
          <w:wAfter w:w="142" w:type="dxa"/>
          <w:trHeight w:val="154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00011402050050000410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8F1AEF">
        <w:trPr>
          <w:gridAfter w:val="1"/>
          <w:wAfter w:w="142" w:type="dxa"/>
          <w:trHeight w:val="184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00011402053050000410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8F1AEF">
        <w:trPr>
          <w:gridAfter w:val="1"/>
          <w:wAfter w:w="142" w:type="dxa"/>
          <w:trHeight w:val="7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продажи земельных участков, находящихся в государственной и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00011406000000000430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12 877 325,07</w:t>
            </w:r>
          </w:p>
        </w:tc>
      </w:tr>
      <w:tr w:rsidR="006008AC" w:rsidRPr="006008AC" w:rsidTr="008F1AEF">
        <w:trPr>
          <w:gridAfter w:val="1"/>
          <w:wAfter w:w="142" w:type="dxa"/>
          <w:trHeight w:val="68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00011406010000000430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12 877 325,07</w:t>
            </w:r>
          </w:p>
        </w:tc>
      </w:tr>
      <w:tr w:rsidR="006008AC" w:rsidRPr="006008AC" w:rsidTr="008F1AEF">
        <w:trPr>
          <w:gridAfter w:val="1"/>
          <w:wAfter w:w="142" w:type="dxa"/>
          <w:trHeight w:val="113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00011406013050000430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12 286 506,00</w:t>
            </w:r>
          </w:p>
        </w:tc>
      </w:tr>
      <w:tr w:rsidR="006008AC" w:rsidRPr="006008AC" w:rsidTr="008F1AEF">
        <w:trPr>
          <w:gridAfter w:val="1"/>
          <w:wAfter w:w="142" w:type="dxa"/>
          <w:trHeight w:val="82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00011406013130000430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590 819,07</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ШТРАФЫ, САНКЦИИ, ВОЗМЕЩЕНИЕ УЩЕРБА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1 999 948,48</w:t>
            </w:r>
          </w:p>
        </w:tc>
      </w:tr>
      <w:tr w:rsidR="006008AC" w:rsidRPr="006008AC" w:rsidTr="008F1AEF">
        <w:trPr>
          <w:gridAfter w:val="1"/>
          <w:wAfter w:w="142" w:type="dxa"/>
          <w:trHeight w:val="66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Кодексом Российской Федерации об административных правонарушениях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00011601000010000140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1 995 119,94</w:t>
            </w:r>
          </w:p>
        </w:tc>
      </w:tr>
      <w:tr w:rsidR="006008AC" w:rsidRPr="006008AC" w:rsidTr="008F1AEF">
        <w:trPr>
          <w:gridAfter w:val="1"/>
          <w:wAfter w:w="142" w:type="dxa"/>
          <w:trHeight w:val="111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00011601050010000140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23 775,00</w:t>
            </w:r>
          </w:p>
        </w:tc>
      </w:tr>
      <w:tr w:rsidR="006008AC" w:rsidRPr="006008AC" w:rsidTr="008F1AEF">
        <w:trPr>
          <w:gridAfter w:val="1"/>
          <w:wAfter w:w="142" w:type="dxa"/>
          <w:trHeight w:val="142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00011601053010000140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23 775,00</w:t>
            </w:r>
          </w:p>
        </w:tc>
      </w:tr>
      <w:tr w:rsidR="006008AC" w:rsidRPr="006008AC" w:rsidTr="008F1AEF">
        <w:trPr>
          <w:gridAfter w:val="1"/>
          <w:wAfter w:w="142" w:type="dxa"/>
          <w:trHeight w:val="154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00011601060010000140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30 230,00</w:t>
            </w:r>
          </w:p>
        </w:tc>
      </w:tr>
      <w:tr w:rsidR="006008AC" w:rsidRPr="006008AC" w:rsidTr="008F1AEF">
        <w:trPr>
          <w:gridAfter w:val="1"/>
          <w:wAfter w:w="142" w:type="dxa"/>
          <w:trHeight w:val="155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00011601063010000140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30 230,00</w:t>
            </w:r>
          </w:p>
        </w:tc>
      </w:tr>
      <w:tr w:rsidR="006008AC" w:rsidRPr="006008AC" w:rsidTr="008F1AEF">
        <w:trPr>
          <w:gridAfter w:val="1"/>
          <w:wAfter w:w="142" w:type="dxa"/>
          <w:trHeight w:val="11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00011601070010000140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18 000,00</w:t>
            </w:r>
          </w:p>
        </w:tc>
      </w:tr>
      <w:tr w:rsidR="006008AC" w:rsidRPr="006008AC" w:rsidTr="008F1AEF">
        <w:trPr>
          <w:gridAfter w:val="1"/>
          <w:wAfter w:w="142" w:type="dxa"/>
          <w:trHeight w:val="140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00011601073010000140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18 000,00</w:t>
            </w:r>
          </w:p>
        </w:tc>
      </w:tr>
      <w:tr w:rsidR="006008AC" w:rsidRPr="006008AC" w:rsidTr="008F1AEF">
        <w:trPr>
          <w:gridAfter w:val="1"/>
          <w:wAfter w:w="142" w:type="dxa"/>
          <w:trHeight w:val="126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00011601080010000140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16 000,00</w:t>
            </w:r>
          </w:p>
        </w:tc>
      </w:tr>
      <w:tr w:rsidR="006008AC" w:rsidRPr="006008AC" w:rsidTr="008F1AEF">
        <w:trPr>
          <w:gridAfter w:val="1"/>
          <w:wAfter w:w="142" w:type="dxa"/>
          <w:trHeight w:val="166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00011601083010000140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16 000,00</w:t>
            </w:r>
          </w:p>
        </w:tc>
      </w:tr>
      <w:tr w:rsidR="006008AC" w:rsidRPr="006008AC" w:rsidTr="008F1AEF">
        <w:trPr>
          <w:gridAfter w:val="1"/>
          <w:wAfter w:w="142" w:type="dxa"/>
          <w:trHeight w:val="96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00011601110010000140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15 000,00</w:t>
            </w:r>
          </w:p>
        </w:tc>
      </w:tr>
      <w:tr w:rsidR="006008AC" w:rsidRPr="006008AC" w:rsidTr="008F1AEF">
        <w:trPr>
          <w:gridAfter w:val="1"/>
          <w:wAfter w:w="142" w:type="dxa"/>
          <w:trHeight w:val="128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00011601113010000140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15 000,00</w:t>
            </w:r>
          </w:p>
        </w:tc>
      </w:tr>
      <w:tr w:rsidR="006008AC" w:rsidRPr="006008AC" w:rsidTr="00734DB0">
        <w:trPr>
          <w:gridAfter w:val="1"/>
          <w:wAfter w:w="142" w:type="dxa"/>
          <w:trHeight w:val="8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00011601120010000140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12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00011601123010000140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11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00011601130010000140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5 000,00</w:t>
            </w:r>
          </w:p>
        </w:tc>
      </w:tr>
      <w:tr w:rsidR="006008AC" w:rsidRPr="006008AC" w:rsidTr="00734DB0">
        <w:trPr>
          <w:gridAfter w:val="1"/>
          <w:wAfter w:w="142" w:type="dxa"/>
          <w:trHeight w:val="140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00011601133010000140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5 000,00</w:t>
            </w:r>
          </w:p>
        </w:tc>
      </w:tr>
      <w:tr w:rsidR="006008AC" w:rsidRPr="006008AC" w:rsidTr="00734DB0">
        <w:trPr>
          <w:gridAfter w:val="1"/>
          <w:wAfter w:w="142" w:type="dxa"/>
          <w:trHeight w:val="140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008AC">
              <w:rPr>
                <w:rFonts w:ascii="Times New Roman" w:eastAsia="Times New Roman" w:hAnsi="Times New Roman" w:cs="Times New Roman"/>
                <w:sz w:val="28"/>
                <w:szCs w:val="28"/>
              </w:rPr>
              <w:t>саморегулируемых</w:t>
            </w:r>
            <w:proofErr w:type="spellEnd"/>
            <w:r w:rsidRPr="006008AC">
              <w:rPr>
                <w:rFonts w:ascii="Times New Roman" w:eastAsia="Times New Roman" w:hAnsi="Times New Roman" w:cs="Times New Roman"/>
                <w:sz w:val="28"/>
                <w:szCs w:val="28"/>
              </w:rPr>
              <w:t xml:space="preserve"> организаций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00011601140010000140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53 523,36</w:t>
            </w:r>
          </w:p>
        </w:tc>
      </w:tr>
      <w:tr w:rsidR="006008AC" w:rsidRPr="006008AC" w:rsidTr="00734DB0">
        <w:trPr>
          <w:gridAfter w:val="1"/>
          <w:wAfter w:w="142" w:type="dxa"/>
          <w:trHeight w:val="168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008AC">
              <w:rPr>
                <w:rFonts w:ascii="Times New Roman" w:eastAsia="Times New Roman" w:hAnsi="Times New Roman" w:cs="Times New Roman"/>
                <w:sz w:val="28"/>
                <w:szCs w:val="28"/>
              </w:rPr>
              <w:t>саморегулируемых</w:t>
            </w:r>
            <w:proofErr w:type="spellEnd"/>
            <w:r w:rsidRPr="006008AC">
              <w:rPr>
                <w:rFonts w:ascii="Times New Roman" w:eastAsia="Times New Roman" w:hAnsi="Times New Roman" w:cs="Times New Roman"/>
                <w:sz w:val="28"/>
                <w:szCs w:val="28"/>
              </w:rPr>
              <w:t xml:space="preserve"> организаций,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00011601143010000140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53 523,36</w:t>
            </w:r>
          </w:p>
        </w:tc>
      </w:tr>
      <w:tr w:rsidR="006008AC" w:rsidRPr="006008AC" w:rsidTr="00734DB0">
        <w:trPr>
          <w:gridAfter w:val="1"/>
          <w:wAfter w:w="142" w:type="dxa"/>
          <w:trHeight w:val="155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00011601150010000140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4 650,00</w:t>
            </w:r>
          </w:p>
        </w:tc>
      </w:tr>
      <w:tr w:rsidR="006008AC" w:rsidRPr="006008AC" w:rsidTr="00734DB0">
        <w:trPr>
          <w:gridAfter w:val="1"/>
          <w:wAfter w:w="142" w:type="dxa"/>
          <w:trHeight w:val="219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00011601153010000140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4 650,00</w:t>
            </w:r>
          </w:p>
        </w:tc>
      </w:tr>
      <w:tr w:rsidR="006008AC" w:rsidRPr="006008AC" w:rsidTr="00734DB0">
        <w:trPr>
          <w:gridAfter w:val="1"/>
          <w:wAfter w:w="142" w:type="dxa"/>
          <w:trHeight w:val="9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00011601170010000140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1 250,00</w:t>
            </w:r>
          </w:p>
        </w:tc>
      </w:tr>
      <w:tr w:rsidR="006008AC" w:rsidRPr="006008AC" w:rsidTr="00734DB0">
        <w:trPr>
          <w:gridAfter w:val="1"/>
          <w:wAfter w:w="142" w:type="dxa"/>
          <w:trHeight w:val="125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00011601173010000140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1 250,00</w:t>
            </w:r>
          </w:p>
        </w:tc>
      </w:tr>
      <w:tr w:rsidR="006008AC" w:rsidRPr="006008AC" w:rsidTr="00734DB0">
        <w:trPr>
          <w:gridAfter w:val="1"/>
          <w:wAfter w:w="142" w:type="dxa"/>
          <w:trHeight w:val="109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00011601190010000140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58 906,91</w:t>
            </w:r>
          </w:p>
        </w:tc>
      </w:tr>
      <w:tr w:rsidR="006008AC" w:rsidRPr="006008AC" w:rsidTr="00734DB0">
        <w:trPr>
          <w:gridAfter w:val="1"/>
          <w:wAfter w:w="142" w:type="dxa"/>
          <w:trHeight w:val="14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00011601193010000140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58 906,91</w:t>
            </w:r>
          </w:p>
        </w:tc>
      </w:tr>
      <w:tr w:rsidR="006008AC" w:rsidRPr="006008AC" w:rsidTr="00734DB0">
        <w:trPr>
          <w:gridAfter w:val="1"/>
          <w:wAfter w:w="142" w:type="dxa"/>
          <w:trHeight w:val="12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00011601200010000140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1 768 784,67</w:t>
            </w:r>
          </w:p>
        </w:tc>
      </w:tr>
      <w:tr w:rsidR="006008AC" w:rsidRPr="006008AC" w:rsidTr="00734DB0">
        <w:trPr>
          <w:gridAfter w:val="1"/>
          <w:wAfter w:w="142" w:type="dxa"/>
          <w:trHeight w:val="167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00011601203010000140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1 768 784,67</w:t>
            </w:r>
          </w:p>
        </w:tc>
      </w:tr>
      <w:tr w:rsidR="006008AC" w:rsidRPr="006008AC" w:rsidTr="00734DB0">
        <w:trPr>
          <w:gridAfter w:val="1"/>
          <w:wAfter w:w="142" w:type="dxa"/>
          <w:trHeight w:val="4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в целях возмещения причиненного ущерба (убытков)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00011610000000000140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-117 783,42</w:t>
            </w:r>
          </w:p>
        </w:tc>
      </w:tr>
      <w:tr w:rsidR="006008AC" w:rsidRPr="006008AC" w:rsidTr="00734DB0">
        <w:trPr>
          <w:gridAfter w:val="1"/>
          <w:wAfter w:w="142" w:type="dxa"/>
          <w:trHeight w:val="126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00011610120000000140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-117 783,42</w:t>
            </w:r>
          </w:p>
        </w:tc>
      </w:tr>
      <w:tr w:rsidR="006008AC" w:rsidRPr="006008AC" w:rsidTr="002562A9">
        <w:trPr>
          <w:gridAfter w:val="1"/>
          <w:wAfter w:w="142" w:type="dxa"/>
          <w:trHeight w:val="15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00011610123010000140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-117 783,42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уплачиваемые в целях возмещения вреда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00011611000010000140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122 611,96</w:t>
            </w:r>
          </w:p>
        </w:tc>
      </w:tr>
      <w:tr w:rsidR="006008AC" w:rsidRPr="006008AC" w:rsidTr="00734DB0">
        <w:trPr>
          <w:gridAfter w:val="1"/>
          <w:wAfter w:w="142" w:type="dxa"/>
          <w:trHeight w:val="29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008AC">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00011611050010000140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122 611,96</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НЕНАЛОГОВЫЕ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5 726,92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Невыясненные поступления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00011701000000000180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-111 591,06</w:t>
            </w:r>
          </w:p>
        </w:tc>
      </w:tr>
      <w:tr w:rsidR="006008AC" w:rsidRPr="006008AC" w:rsidTr="00734DB0">
        <w:trPr>
          <w:gridAfter w:val="1"/>
          <w:wAfter w:w="142" w:type="dxa"/>
          <w:trHeight w:val="45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Невыясненные поступления, зачисляемые в бюджеты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00011701050050000180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-111 591,06</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неналоговые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00011705000000000180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117 317,98</w:t>
            </w:r>
          </w:p>
        </w:tc>
      </w:tr>
      <w:tr w:rsidR="006008AC" w:rsidRPr="006008AC" w:rsidTr="00734DB0">
        <w:trPr>
          <w:gridAfter w:val="1"/>
          <w:wAfter w:w="142" w:type="dxa"/>
          <w:trHeight w:val="51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неналоговые доходы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00011705050050000180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117 317,98</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БЕЗВОЗМЕЗДНЫЕ ПОСТУПЛЕНИЯ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00020000000000000000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473 038 571,50</w:t>
            </w:r>
          </w:p>
        </w:tc>
      </w:tr>
      <w:tr w:rsidR="006008AC" w:rsidRPr="006008AC" w:rsidTr="00734DB0">
        <w:trPr>
          <w:gridAfter w:val="1"/>
          <w:wAfter w:w="142" w:type="dxa"/>
          <w:trHeight w:val="79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БЕЗВОЗМЕЗДНЫЕ ПОСТУПЛЕНИЯ ОТ ДРУГИХ БЮДЖЕТОВ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473 277 095,18</w:t>
            </w:r>
          </w:p>
        </w:tc>
      </w:tr>
      <w:tr w:rsidR="006008AC" w:rsidRPr="006008AC" w:rsidTr="00734DB0">
        <w:trPr>
          <w:gridAfter w:val="1"/>
          <w:wAfter w:w="142" w:type="dxa"/>
          <w:trHeight w:val="40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бюджетам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166 490 570,55</w:t>
            </w:r>
          </w:p>
        </w:tc>
      </w:tr>
      <w:tr w:rsidR="006008AC" w:rsidRPr="006008AC" w:rsidTr="00734DB0">
        <w:trPr>
          <w:gridAfter w:val="1"/>
          <w:wAfter w:w="142" w:type="dxa"/>
          <w:trHeight w:val="4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на 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00020215001000000150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122 900 600,00</w:t>
            </w:r>
          </w:p>
        </w:tc>
      </w:tr>
      <w:tr w:rsidR="006008AC" w:rsidRPr="006008AC" w:rsidTr="00734DB0">
        <w:trPr>
          <w:gridAfter w:val="1"/>
          <w:wAfter w:w="142" w:type="dxa"/>
          <w:trHeight w:val="70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00020215001050000150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122 900 600,00</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бюджетам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00020215002000000150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43 589 970,55</w:t>
            </w:r>
          </w:p>
        </w:tc>
      </w:tr>
      <w:tr w:rsidR="006008AC" w:rsidRPr="006008AC" w:rsidTr="00734DB0">
        <w:trPr>
          <w:gridAfter w:val="1"/>
          <w:wAfter w:w="142" w:type="dxa"/>
          <w:trHeight w:val="8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Дотации бюджетам муниципальных районов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00020215002050000150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43 589 970,55</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бюджетной системы Российской Федерации (межбюджетные субсидии)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55 158 947,57</w:t>
            </w:r>
          </w:p>
        </w:tc>
      </w:tr>
      <w:tr w:rsidR="006008AC" w:rsidRPr="006008AC" w:rsidTr="00734DB0">
        <w:trPr>
          <w:gridAfter w:val="1"/>
          <w:wAfter w:w="142" w:type="dxa"/>
          <w:trHeight w:val="102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00020220041000000150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12 124 462,64</w:t>
            </w:r>
          </w:p>
        </w:tc>
      </w:tr>
      <w:tr w:rsidR="006008AC" w:rsidRPr="006008AC" w:rsidTr="00734DB0">
        <w:trPr>
          <w:gridAfter w:val="1"/>
          <w:wAfter w:w="142" w:type="dxa"/>
          <w:trHeight w:val="140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00020220041050000150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12 124 462,64</w:t>
            </w:r>
          </w:p>
        </w:tc>
      </w:tr>
      <w:tr w:rsidR="006008AC" w:rsidRPr="006008AC" w:rsidTr="00734DB0">
        <w:trPr>
          <w:gridAfter w:val="1"/>
          <w:wAfter w:w="142" w:type="dxa"/>
          <w:trHeight w:val="56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на </w:t>
            </w:r>
            <w:proofErr w:type="spellStart"/>
            <w:r w:rsidRPr="006008AC">
              <w:rPr>
                <w:rFonts w:ascii="Times New Roman" w:eastAsia="Times New Roman" w:hAnsi="Times New Roman" w:cs="Times New Roman"/>
                <w:sz w:val="28"/>
                <w:szCs w:val="28"/>
              </w:rPr>
              <w:t>софинансирование</w:t>
            </w:r>
            <w:proofErr w:type="spellEnd"/>
            <w:r w:rsidRPr="006008AC">
              <w:rPr>
                <w:rFonts w:ascii="Times New Roman" w:eastAsia="Times New Roman" w:hAnsi="Times New Roman" w:cs="Times New Roman"/>
                <w:sz w:val="28"/>
                <w:szCs w:val="28"/>
              </w:rPr>
              <w:t xml:space="preserve"> капитальных вложений в объекты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00020220077000000150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75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муниципальных районов на </w:t>
            </w:r>
            <w:proofErr w:type="spellStart"/>
            <w:r w:rsidRPr="006008AC">
              <w:rPr>
                <w:rFonts w:ascii="Times New Roman" w:eastAsia="Times New Roman" w:hAnsi="Times New Roman" w:cs="Times New Roman"/>
                <w:sz w:val="28"/>
                <w:szCs w:val="28"/>
              </w:rPr>
              <w:t>софинансирование</w:t>
            </w:r>
            <w:proofErr w:type="spellEnd"/>
            <w:r w:rsidRPr="006008AC">
              <w:rPr>
                <w:rFonts w:ascii="Times New Roman" w:eastAsia="Times New Roman" w:hAnsi="Times New Roman" w:cs="Times New Roman"/>
                <w:sz w:val="28"/>
                <w:szCs w:val="28"/>
              </w:rPr>
              <w:t xml:space="preserve"> капитальных вложений в объекты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00020220077050000150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15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6008AC">
              <w:rPr>
                <w:rFonts w:ascii="Times New Roman" w:eastAsia="Times New Roman" w:hAnsi="Times New Roman" w:cs="Times New Roman"/>
                <w:sz w:val="28"/>
                <w:szCs w:val="28"/>
              </w:rPr>
              <w:t>общеразвивающих</w:t>
            </w:r>
            <w:proofErr w:type="spellEnd"/>
            <w:r w:rsidRPr="006008AC">
              <w:rPr>
                <w:rFonts w:ascii="Times New Roman" w:eastAsia="Times New Roman" w:hAnsi="Times New Roman" w:cs="Times New Roman"/>
                <w:sz w:val="28"/>
                <w:szCs w:val="28"/>
              </w:rPr>
              <w:t xml:space="preserve"> программ, для создания информационных систем в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00020225171000000150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268 182,00</w:t>
            </w:r>
          </w:p>
        </w:tc>
      </w:tr>
      <w:tr w:rsidR="006008AC" w:rsidRPr="006008AC" w:rsidTr="00734DB0">
        <w:trPr>
          <w:gridAfter w:val="1"/>
          <w:wAfter w:w="142" w:type="dxa"/>
          <w:trHeight w:val="162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6008AC">
              <w:rPr>
                <w:rFonts w:ascii="Times New Roman" w:eastAsia="Times New Roman" w:hAnsi="Times New Roman" w:cs="Times New Roman"/>
                <w:sz w:val="28"/>
                <w:szCs w:val="28"/>
              </w:rPr>
              <w:t>общеразвивающих</w:t>
            </w:r>
            <w:proofErr w:type="spellEnd"/>
            <w:r w:rsidRPr="006008AC">
              <w:rPr>
                <w:rFonts w:ascii="Times New Roman" w:eastAsia="Times New Roman" w:hAnsi="Times New Roman" w:cs="Times New Roman"/>
                <w:sz w:val="28"/>
                <w:szCs w:val="28"/>
              </w:rPr>
              <w:t xml:space="preserve"> программ, для создания информационных систем в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00020225171050000150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268 182,00</w:t>
            </w:r>
          </w:p>
        </w:tc>
      </w:tr>
      <w:tr w:rsidR="006008AC" w:rsidRPr="006008AC" w:rsidTr="00734DB0">
        <w:trPr>
          <w:gridAfter w:val="1"/>
          <w:wAfter w:w="142" w:type="dxa"/>
          <w:trHeight w:val="9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00020225304000000150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7 836 777,06</w:t>
            </w:r>
          </w:p>
        </w:tc>
      </w:tr>
      <w:tr w:rsidR="006008AC" w:rsidRPr="006008AC" w:rsidTr="00734DB0">
        <w:trPr>
          <w:gridAfter w:val="1"/>
          <w:wAfter w:w="142" w:type="dxa"/>
          <w:trHeight w:val="11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00020225304050000150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7 836 777,06</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на реализацию мероприятий по обеспечению жильем молодых семей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00020225497000000150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2 663 591,96</w:t>
            </w:r>
          </w:p>
        </w:tc>
      </w:tr>
      <w:tr w:rsidR="006008AC" w:rsidRPr="006008AC" w:rsidTr="00734DB0">
        <w:trPr>
          <w:gridAfter w:val="1"/>
          <w:wAfter w:w="142" w:type="dxa"/>
          <w:trHeight w:val="60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муниципальных районов на реализацию мероприятий по обеспечению жильем молодых семей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00020225497050000150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2 663 591,96</w:t>
            </w:r>
          </w:p>
        </w:tc>
      </w:tr>
      <w:tr w:rsidR="006008AC" w:rsidRPr="006008AC" w:rsidTr="00734DB0">
        <w:trPr>
          <w:gridAfter w:val="1"/>
          <w:wAfter w:w="142" w:type="dxa"/>
          <w:trHeight w:val="38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на поддержку отрасли культуры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00020225519000000150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24 919,50</w:t>
            </w:r>
          </w:p>
        </w:tc>
      </w:tr>
      <w:tr w:rsidR="006008AC" w:rsidRPr="006008AC" w:rsidTr="00734DB0">
        <w:trPr>
          <w:gridAfter w:val="1"/>
          <w:wAfter w:w="142" w:type="dxa"/>
          <w:trHeight w:val="26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муниципальных районов на поддержку отрасли культуры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00020225519050000150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24 919,50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субсидии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00020229999000000150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32 241 014,41</w:t>
            </w:r>
          </w:p>
        </w:tc>
      </w:tr>
      <w:tr w:rsidR="006008AC" w:rsidRPr="006008AC" w:rsidTr="00734DB0">
        <w:trPr>
          <w:gridAfter w:val="1"/>
          <w:wAfter w:w="142" w:type="dxa"/>
          <w:trHeight w:val="44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субсидии бюджетам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00020229999050000150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32 241 014,41</w:t>
            </w:r>
          </w:p>
        </w:tc>
      </w:tr>
      <w:tr w:rsidR="006008AC" w:rsidRPr="006008AC" w:rsidTr="00734DB0">
        <w:trPr>
          <w:gridAfter w:val="1"/>
          <w:wAfter w:w="142" w:type="dxa"/>
          <w:trHeight w:val="42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206 846 797,00</w:t>
            </w:r>
          </w:p>
        </w:tc>
      </w:tr>
      <w:tr w:rsidR="006008AC" w:rsidRPr="006008AC" w:rsidTr="00734DB0">
        <w:trPr>
          <w:gridAfter w:val="1"/>
          <w:wAfter w:w="142" w:type="dxa"/>
          <w:trHeight w:val="69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местным бюджетам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00020230024000000150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9 072 267,73</w:t>
            </w:r>
          </w:p>
        </w:tc>
      </w:tr>
      <w:tr w:rsidR="006008AC" w:rsidRPr="006008AC" w:rsidTr="00734DB0">
        <w:trPr>
          <w:gridAfter w:val="1"/>
          <w:wAfter w:w="142" w:type="dxa"/>
          <w:trHeight w:val="70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00020230024050000150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9 072 267,73</w:t>
            </w:r>
          </w:p>
        </w:tc>
      </w:tr>
      <w:tr w:rsidR="006008AC" w:rsidRPr="006008AC" w:rsidTr="00734DB0">
        <w:trPr>
          <w:gridAfter w:val="1"/>
          <w:wAfter w:w="142" w:type="dxa"/>
          <w:trHeight w:val="97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00020235082000000150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2 257 102,40</w:t>
            </w:r>
          </w:p>
        </w:tc>
      </w:tr>
      <w:tr w:rsidR="006008AC" w:rsidRPr="006008AC" w:rsidTr="00734DB0">
        <w:trPr>
          <w:gridAfter w:val="1"/>
          <w:wAfter w:w="142" w:type="dxa"/>
          <w:trHeight w:val="98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00020235082050000150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2 257 102,40</w:t>
            </w:r>
          </w:p>
        </w:tc>
      </w:tr>
      <w:tr w:rsidR="006008AC" w:rsidRPr="006008AC" w:rsidTr="00734DB0">
        <w:trPr>
          <w:gridAfter w:val="1"/>
          <w:wAfter w:w="142" w:type="dxa"/>
          <w:trHeight w:val="97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00020235120000000150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3 198,20</w:t>
            </w:r>
          </w:p>
        </w:tc>
      </w:tr>
      <w:tr w:rsidR="006008AC" w:rsidRPr="006008AC" w:rsidTr="00734DB0">
        <w:trPr>
          <w:gridAfter w:val="1"/>
          <w:wAfter w:w="142" w:type="dxa"/>
          <w:trHeight w:val="100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00020235120050000150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3 198,20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субвенции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00020239999000000150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195 514 228,67</w:t>
            </w:r>
          </w:p>
        </w:tc>
      </w:tr>
      <w:tr w:rsidR="006008AC" w:rsidRPr="006008AC" w:rsidTr="00734DB0">
        <w:trPr>
          <w:gridAfter w:val="1"/>
          <w:wAfter w:w="142" w:type="dxa"/>
          <w:trHeight w:val="42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Прочие субвенции бюджетам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00020239999050000150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195 514 228,67</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Иные межбюджетные трансферты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44 780 780,06</w:t>
            </w:r>
          </w:p>
        </w:tc>
      </w:tr>
      <w:tr w:rsidR="006008AC" w:rsidRPr="006008AC" w:rsidTr="00734DB0">
        <w:trPr>
          <w:gridAfter w:val="1"/>
          <w:wAfter w:w="142" w:type="dxa"/>
          <w:trHeight w:val="10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00020240014000000150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22 763 481,13</w:t>
            </w:r>
          </w:p>
        </w:tc>
      </w:tr>
      <w:tr w:rsidR="006008AC" w:rsidRPr="006008AC" w:rsidTr="00734DB0">
        <w:trPr>
          <w:gridAfter w:val="1"/>
          <w:wAfter w:w="142" w:type="dxa"/>
          <w:trHeight w:val="98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00020240014050000150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22 763 481,13</w:t>
            </w:r>
          </w:p>
        </w:tc>
      </w:tr>
      <w:tr w:rsidR="006008AC" w:rsidRPr="006008AC" w:rsidTr="00734DB0">
        <w:trPr>
          <w:gridAfter w:val="1"/>
          <w:wAfter w:w="142" w:type="dxa"/>
          <w:trHeight w:val="23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00020245050000000150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177 144,78</w:t>
            </w:r>
          </w:p>
        </w:tc>
      </w:tr>
      <w:tr w:rsidR="006008AC" w:rsidRPr="006008AC" w:rsidTr="00734DB0">
        <w:trPr>
          <w:gridAfter w:val="1"/>
          <w:wAfter w:w="142" w:type="dxa"/>
          <w:trHeight w:val="268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6008AC">
              <w:rPr>
                <w:rFonts w:ascii="Times New Roman" w:eastAsia="Times New Roman" w:hAnsi="Times New Roman" w:cs="Times New Roman"/>
                <w:sz w:val="28"/>
                <w:szCs w:val="28"/>
              </w:rPr>
              <w:t>общеобразовательныхорганизаций</w:t>
            </w:r>
            <w:proofErr w:type="spellEnd"/>
            <w:r w:rsidRPr="006008AC">
              <w:rPr>
                <w:rFonts w:ascii="Times New Roman" w:eastAsia="Times New Roman" w:hAnsi="Times New Roman" w:cs="Times New Roman"/>
                <w:sz w:val="28"/>
                <w:szCs w:val="28"/>
              </w:rPr>
              <w:t xml:space="preserve"> и профессиональных образовательных организаций</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00020245050050000150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177 144,78</w:t>
            </w:r>
          </w:p>
        </w:tc>
      </w:tr>
      <w:tr w:rsidR="006008AC" w:rsidRPr="006008AC" w:rsidTr="00734DB0">
        <w:trPr>
          <w:gridAfter w:val="1"/>
          <w:wAfter w:w="142" w:type="dxa"/>
          <w:trHeight w:val="14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00020245179000000150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1 598 653,98</w:t>
            </w:r>
          </w:p>
        </w:tc>
      </w:tr>
      <w:tr w:rsidR="006008AC" w:rsidRPr="006008AC" w:rsidTr="00734DB0">
        <w:trPr>
          <w:gridAfter w:val="1"/>
          <w:wAfter w:w="142" w:type="dxa"/>
          <w:trHeight w:val="141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00020245179050000150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1 598 653,98</w:t>
            </w:r>
          </w:p>
        </w:tc>
      </w:tr>
      <w:tr w:rsidR="006008AC" w:rsidRPr="006008AC" w:rsidTr="00734DB0">
        <w:trPr>
          <w:gridAfter w:val="1"/>
          <w:wAfter w:w="142" w:type="dxa"/>
          <w:trHeight w:val="211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00020245303000000150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12 271 982,50</w:t>
            </w:r>
          </w:p>
        </w:tc>
      </w:tr>
      <w:tr w:rsidR="006008AC" w:rsidRPr="006008AC" w:rsidTr="00734DB0">
        <w:trPr>
          <w:gridAfter w:val="1"/>
          <w:wAfter w:w="142" w:type="dxa"/>
          <w:trHeight w:val="182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00020245303050000150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12 271 982,50</w:t>
            </w:r>
          </w:p>
        </w:tc>
      </w:tr>
      <w:tr w:rsidR="006008AC" w:rsidRPr="006008AC" w:rsidTr="00734DB0">
        <w:trPr>
          <w:gridAfter w:val="1"/>
          <w:wAfter w:w="142" w:type="dxa"/>
          <w:trHeight w:val="9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00020245784000000150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1 510 305,25</w:t>
            </w:r>
          </w:p>
        </w:tc>
      </w:tr>
      <w:tr w:rsidR="006008AC" w:rsidRPr="006008AC" w:rsidTr="00734DB0">
        <w:trPr>
          <w:gridAfter w:val="1"/>
          <w:wAfter w:w="142" w:type="dxa"/>
          <w:trHeight w:val="116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00020245784050000150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1 510 305,25</w:t>
            </w:r>
          </w:p>
        </w:tc>
      </w:tr>
      <w:tr w:rsidR="006008AC" w:rsidRPr="006008AC" w:rsidTr="00734DB0">
        <w:trPr>
          <w:gridAfter w:val="1"/>
          <w:wAfter w:w="142" w:type="dxa"/>
          <w:trHeight w:val="54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межбюджетные трансферты, передаваемые бюджетам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00020249999000000150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6 459 212,42</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межбюджетные трансферты, передаваемые бюджетам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00020249999050000150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6 459 212,42</w:t>
            </w:r>
          </w:p>
        </w:tc>
      </w:tr>
      <w:tr w:rsidR="006008AC" w:rsidRPr="006008AC" w:rsidTr="00734DB0">
        <w:trPr>
          <w:gridAfter w:val="1"/>
          <w:wAfter w:w="142" w:type="dxa"/>
          <w:trHeight w:val="13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734DB0">
        <w:trPr>
          <w:gridAfter w:val="1"/>
          <w:wAfter w:w="142" w:type="dxa"/>
          <w:trHeight w:val="127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00021800000000000150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734DB0">
        <w:trPr>
          <w:gridAfter w:val="1"/>
          <w:wAfter w:w="142" w:type="dxa"/>
          <w:trHeight w:val="137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00021800000050000150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734DB0">
        <w:trPr>
          <w:gridAfter w:val="1"/>
          <w:wAfter w:w="142" w:type="dxa"/>
          <w:trHeight w:val="9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00021860010050000150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2562A9">
        <w:trPr>
          <w:gridAfter w:val="1"/>
          <w:wAfter w:w="142" w:type="dxa"/>
          <w:trHeight w:val="9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00021900000000000000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-644 523,68</w:t>
            </w:r>
          </w:p>
        </w:tc>
      </w:tr>
      <w:tr w:rsidR="006008AC" w:rsidRPr="006008AC" w:rsidTr="00734DB0">
        <w:trPr>
          <w:gridAfter w:val="1"/>
          <w:wAfter w:w="142" w:type="dxa"/>
          <w:trHeight w:val="8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00021900000050000150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-644 523,68</w:t>
            </w:r>
          </w:p>
        </w:tc>
      </w:tr>
      <w:tr w:rsidR="006008AC" w:rsidRPr="006008AC" w:rsidTr="00734DB0">
        <w:trPr>
          <w:gridAfter w:val="1"/>
          <w:wAfter w:w="142" w:type="dxa"/>
          <w:trHeight w:val="8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00021960010050000150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-644 523,68</w:t>
            </w:r>
          </w:p>
        </w:tc>
      </w:tr>
    </w:tbl>
    <w:p w:rsidR="00312B90" w:rsidRPr="002562A9" w:rsidRDefault="00312B90">
      <w:pPr>
        <w:rPr>
          <w:rFonts w:ascii="Times New Roman" w:hAnsi="Times New Roman" w:cs="Times New Roman"/>
          <w:sz w:val="28"/>
          <w:szCs w:val="28"/>
        </w:rPr>
      </w:pPr>
    </w:p>
    <w:p w:rsidR="002562A9" w:rsidRPr="002562A9" w:rsidRDefault="002562A9">
      <w:pPr>
        <w:rPr>
          <w:rFonts w:ascii="Times New Roman" w:hAnsi="Times New Roman" w:cs="Times New Roman"/>
          <w:sz w:val="28"/>
          <w:szCs w:val="28"/>
        </w:rPr>
      </w:pPr>
    </w:p>
    <w:sectPr w:rsidR="002562A9" w:rsidRPr="002562A9" w:rsidSect="00312B90">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2B90"/>
    <w:rsid w:val="001E2AA2"/>
    <w:rsid w:val="001F68E8"/>
    <w:rsid w:val="002562A9"/>
    <w:rsid w:val="00312B90"/>
    <w:rsid w:val="00316EFA"/>
    <w:rsid w:val="00347E6D"/>
    <w:rsid w:val="0043558C"/>
    <w:rsid w:val="00447023"/>
    <w:rsid w:val="006008AC"/>
    <w:rsid w:val="00734DB0"/>
    <w:rsid w:val="0079571E"/>
    <w:rsid w:val="0085282A"/>
    <w:rsid w:val="00863544"/>
    <w:rsid w:val="008861D3"/>
    <w:rsid w:val="008F1AEF"/>
    <w:rsid w:val="008F549A"/>
    <w:rsid w:val="009D091B"/>
    <w:rsid w:val="00A93088"/>
    <w:rsid w:val="00AC4B48"/>
    <w:rsid w:val="00BB19E6"/>
    <w:rsid w:val="00BE2DEE"/>
    <w:rsid w:val="00BE6FBC"/>
    <w:rsid w:val="00E86FA7"/>
    <w:rsid w:val="00EB6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354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62204174">
      <w:bodyDiv w:val="1"/>
      <w:marLeft w:val="0"/>
      <w:marRight w:val="0"/>
      <w:marTop w:val="0"/>
      <w:marBottom w:val="0"/>
      <w:divBdr>
        <w:top w:val="none" w:sz="0" w:space="0" w:color="auto"/>
        <w:left w:val="none" w:sz="0" w:space="0" w:color="auto"/>
        <w:bottom w:val="none" w:sz="0" w:space="0" w:color="auto"/>
        <w:right w:val="none" w:sz="0" w:space="0" w:color="auto"/>
      </w:divBdr>
    </w:div>
    <w:div w:id="401757656">
      <w:bodyDiv w:val="1"/>
      <w:marLeft w:val="0"/>
      <w:marRight w:val="0"/>
      <w:marTop w:val="0"/>
      <w:marBottom w:val="0"/>
      <w:divBdr>
        <w:top w:val="none" w:sz="0" w:space="0" w:color="auto"/>
        <w:left w:val="none" w:sz="0" w:space="0" w:color="auto"/>
        <w:bottom w:val="none" w:sz="0" w:space="0" w:color="auto"/>
        <w:right w:val="none" w:sz="0" w:space="0" w:color="auto"/>
      </w:divBdr>
    </w:div>
    <w:div w:id="512837745">
      <w:bodyDiv w:val="1"/>
      <w:marLeft w:val="0"/>
      <w:marRight w:val="0"/>
      <w:marTop w:val="0"/>
      <w:marBottom w:val="0"/>
      <w:divBdr>
        <w:top w:val="none" w:sz="0" w:space="0" w:color="auto"/>
        <w:left w:val="none" w:sz="0" w:space="0" w:color="auto"/>
        <w:bottom w:val="none" w:sz="0" w:space="0" w:color="auto"/>
        <w:right w:val="none" w:sz="0" w:space="0" w:color="auto"/>
      </w:divBdr>
    </w:div>
    <w:div w:id="514535283">
      <w:bodyDiv w:val="1"/>
      <w:marLeft w:val="0"/>
      <w:marRight w:val="0"/>
      <w:marTop w:val="0"/>
      <w:marBottom w:val="0"/>
      <w:divBdr>
        <w:top w:val="none" w:sz="0" w:space="0" w:color="auto"/>
        <w:left w:val="none" w:sz="0" w:space="0" w:color="auto"/>
        <w:bottom w:val="none" w:sz="0" w:space="0" w:color="auto"/>
        <w:right w:val="none" w:sz="0" w:space="0" w:color="auto"/>
      </w:divBdr>
    </w:div>
    <w:div w:id="660280015">
      <w:bodyDiv w:val="1"/>
      <w:marLeft w:val="0"/>
      <w:marRight w:val="0"/>
      <w:marTop w:val="0"/>
      <w:marBottom w:val="0"/>
      <w:divBdr>
        <w:top w:val="none" w:sz="0" w:space="0" w:color="auto"/>
        <w:left w:val="none" w:sz="0" w:space="0" w:color="auto"/>
        <w:bottom w:val="none" w:sz="0" w:space="0" w:color="auto"/>
        <w:right w:val="none" w:sz="0" w:space="0" w:color="auto"/>
      </w:divBdr>
    </w:div>
    <w:div w:id="881022626">
      <w:bodyDiv w:val="1"/>
      <w:marLeft w:val="0"/>
      <w:marRight w:val="0"/>
      <w:marTop w:val="0"/>
      <w:marBottom w:val="0"/>
      <w:divBdr>
        <w:top w:val="none" w:sz="0" w:space="0" w:color="auto"/>
        <w:left w:val="none" w:sz="0" w:space="0" w:color="auto"/>
        <w:bottom w:val="none" w:sz="0" w:space="0" w:color="auto"/>
        <w:right w:val="none" w:sz="0" w:space="0" w:color="auto"/>
      </w:divBdr>
    </w:div>
    <w:div w:id="10171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865F-2514-4E8B-BAB1-49A47FCF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2022-01-26T10:44:00Z</dcterms:created>
  <dcterms:modified xsi:type="dcterms:W3CDTF">2025-01-28T12:47:00Z</dcterms:modified>
</cp:coreProperties>
</file>