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180" w:type="dxa"/>
        <w:tblInd w:w="93" w:type="dxa"/>
        <w:tblLayout w:type="fixed"/>
        <w:tblLook w:val="04A0"/>
      </w:tblPr>
      <w:tblGrid>
        <w:gridCol w:w="15180"/>
      </w:tblGrid>
      <w:tr w:rsidR="00A46EED" w:rsidRPr="008300CB" w:rsidTr="003F0933">
        <w:trPr>
          <w:trHeight w:val="255"/>
        </w:trPr>
        <w:tc>
          <w:tcPr>
            <w:tcW w:w="15180" w:type="dxa"/>
            <w:noWrap/>
            <w:vAlign w:val="bottom"/>
            <w:hideMark/>
          </w:tcPr>
          <w:p w:rsidR="00A66C48" w:rsidRPr="008300CB" w:rsidRDefault="00A66C48" w:rsidP="00A66C48">
            <w:pPr>
              <w:spacing w:after="0" w:line="240" w:lineRule="auto"/>
              <w:jc w:val="right"/>
              <w:rPr>
                <w:rFonts w:ascii="Times New Roman" w:hAnsi="Times New Roman" w:cs="Times New Roman"/>
                <w:sz w:val="28"/>
                <w:szCs w:val="28"/>
              </w:rPr>
            </w:pPr>
            <w:r w:rsidRPr="008300CB">
              <w:rPr>
                <w:rFonts w:ascii="Times New Roman" w:hAnsi="Times New Roman" w:cs="Times New Roman"/>
                <w:sz w:val="28"/>
                <w:szCs w:val="28"/>
              </w:rPr>
              <w:t xml:space="preserve">Приложение </w:t>
            </w:r>
            <w:r w:rsidR="00275284">
              <w:rPr>
                <w:rFonts w:ascii="Times New Roman" w:hAnsi="Times New Roman" w:cs="Times New Roman"/>
                <w:sz w:val="28"/>
                <w:szCs w:val="28"/>
              </w:rPr>
              <w:t>3</w:t>
            </w:r>
          </w:p>
          <w:p w:rsidR="00A66C48" w:rsidRPr="008300CB" w:rsidRDefault="00A66C48" w:rsidP="00A66C48">
            <w:pPr>
              <w:spacing w:after="0" w:line="240" w:lineRule="auto"/>
              <w:jc w:val="right"/>
              <w:rPr>
                <w:rFonts w:ascii="Times New Roman" w:hAnsi="Times New Roman" w:cs="Times New Roman"/>
                <w:sz w:val="28"/>
                <w:szCs w:val="28"/>
              </w:rPr>
            </w:pPr>
            <w:r w:rsidRPr="008300CB">
              <w:rPr>
                <w:rFonts w:ascii="Times New Roman" w:hAnsi="Times New Roman" w:cs="Times New Roman"/>
                <w:sz w:val="28"/>
                <w:szCs w:val="28"/>
              </w:rPr>
              <w:t xml:space="preserve">к решению Совета </w:t>
            </w:r>
            <w:proofErr w:type="spellStart"/>
            <w:r w:rsidRPr="008300CB">
              <w:rPr>
                <w:rFonts w:ascii="Times New Roman" w:hAnsi="Times New Roman" w:cs="Times New Roman"/>
                <w:sz w:val="28"/>
                <w:szCs w:val="28"/>
              </w:rPr>
              <w:t>Лежневского</w:t>
            </w:r>
            <w:proofErr w:type="spellEnd"/>
          </w:p>
          <w:p w:rsidR="00A66C48" w:rsidRPr="008300CB" w:rsidRDefault="00A66C48" w:rsidP="00A66C48">
            <w:pPr>
              <w:spacing w:after="0" w:line="240" w:lineRule="auto"/>
              <w:jc w:val="right"/>
              <w:rPr>
                <w:rFonts w:ascii="Times New Roman" w:hAnsi="Times New Roman" w:cs="Times New Roman"/>
                <w:sz w:val="28"/>
                <w:szCs w:val="28"/>
              </w:rPr>
            </w:pPr>
            <w:r w:rsidRPr="008300CB">
              <w:rPr>
                <w:rFonts w:ascii="Times New Roman" w:hAnsi="Times New Roman" w:cs="Times New Roman"/>
                <w:sz w:val="28"/>
                <w:szCs w:val="28"/>
              </w:rPr>
              <w:t>муниципального района</w:t>
            </w:r>
          </w:p>
          <w:p w:rsidR="00A46EED" w:rsidRPr="008300CB" w:rsidRDefault="000070AE" w:rsidP="00540A05">
            <w:pPr>
              <w:spacing w:after="0" w:line="240" w:lineRule="auto"/>
              <w:jc w:val="right"/>
              <w:rPr>
                <w:rFonts w:ascii="Times New Roman" w:hAnsi="Times New Roman" w:cs="Times New Roman"/>
                <w:sz w:val="28"/>
                <w:szCs w:val="28"/>
              </w:rPr>
            </w:pPr>
            <w:r w:rsidRPr="008300CB">
              <w:rPr>
                <w:rFonts w:ascii="Times New Roman" w:hAnsi="Times New Roman" w:cs="Times New Roman"/>
                <w:sz w:val="28"/>
                <w:szCs w:val="28"/>
              </w:rPr>
              <w:t xml:space="preserve"> от  </w:t>
            </w:r>
            <w:r w:rsidR="00D92812">
              <w:rPr>
                <w:rFonts w:ascii="Times New Roman" w:hAnsi="Times New Roman" w:cs="Times New Roman"/>
                <w:sz w:val="28"/>
                <w:szCs w:val="28"/>
              </w:rPr>
              <w:t>10</w:t>
            </w:r>
            <w:r w:rsidR="007F5588" w:rsidRPr="008300CB">
              <w:rPr>
                <w:rFonts w:ascii="Times New Roman" w:hAnsi="Times New Roman" w:cs="Times New Roman"/>
                <w:sz w:val="28"/>
                <w:szCs w:val="28"/>
              </w:rPr>
              <w:t>.04</w:t>
            </w:r>
            <w:r w:rsidRPr="008300CB">
              <w:rPr>
                <w:rFonts w:ascii="Times New Roman" w:hAnsi="Times New Roman" w:cs="Times New Roman"/>
                <w:sz w:val="28"/>
                <w:szCs w:val="28"/>
              </w:rPr>
              <w:t>.2025г №</w:t>
            </w:r>
            <w:r w:rsidR="00D92812">
              <w:rPr>
                <w:rFonts w:ascii="Times New Roman" w:hAnsi="Times New Roman" w:cs="Times New Roman"/>
                <w:sz w:val="28"/>
                <w:szCs w:val="28"/>
              </w:rPr>
              <w:t>17</w:t>
            </w:r>
            <w:r w:rsidR="00A66C48" w:rsidRPr="008300CB">
              <w:rPr>
                <w:rFonts w:ascii="Times New Roman" w:hAnsi="Times New Roman" w:cs="Times New Roman"/>
                <w:sz w:val="28"/>
                <w:szCs w:val="28"/>
              </w:rPr>
              <w:t xml:space="preserve">  </w:t>
            </w:r>
            <w:r w:rsidR="00323552" w:rsidRPr="008300CB">
              <w:rPr>
                <w:rFonts w:ascii="Times New Roman" w:hAnsi="Times New Roman" w:cs="Times New Roman"/>
                <w:sz w:val="28"/>
                <w:szCs w:val="28"/>
              </w:rPr>
              <w:t xml:space="preserve"> </w:t>
            </w:r>
            <w:r w:rsidR="00A46EED" w:rsidRPr="008300CB">
              <w:rPr>
                <w:rFonts w:ascii="Times New Roman" w:hAnsi="Times New Roman" w:cs="Times New Roman"/>
                <w:sz w:val="28"/>
                <w:szCs w:val="28"/>
              </w:rPr>
              <w:t xml:space="preserve">                                                                                                                                                                                                                                                                               Приложение </w:t>
            </w:r>
            <w:r w:rsidR="008A3EA4" w:rsidRPr="008300CB">
              <w:rPr>
                <w:rFonts w:ascii="Times New Roman" w:hAnsi="Times New Roman" w:cs="Times New Roman"/>
                <w:sz w:val="28"/>
                <w:szCs w:val="28"/>
              </w:rPr>
              <w:t>4</w:t>
            </w:r>
            <w:r w:rsidR="00A46EED" w:rsidRPr="008300CB">
              <w:rPr>
                <w:rFonts w:ascii="Times New Roman" w:hAnsi="Times New Roman" w:cs="Times New Roman"/>
                <w:sz w:val="28"/>
                <w:szCs w:val="28"/>
              </w:rPr>
              <w:t xml:space="preserve"> </w:t>
            </w:r>
          </w:p>
        </w:tc>
      </w:tr>
      <w:tr w:rsidR="00A46EED" w:rsidRPr="008300CB" w:rsidTr="003F0933">
        <w:trPr>
          <w:trHeight w:val="240"/>
        </w:trPr>
        <w:tc>
          <w:tcPr>
            <w:tcW w:w="15180" w:type="dxa"/>
            <w:noWrap/>
            <w:vAlign w:val="bottom"/>
            <w:hideMark/>
          </w:tcPr>
          <w:p w:rsidR="00A46EED" w:rsidRPr="008300CB" w:rsidRDefault="00A46EED" w:rsidP="003F0933">
            <w:pPr>
              <w:spacing w:after="0" w:line="240" w:lineRule="auto"/>
              <w:jc w:val="right"/>
              <w:rPr>
                <w:rFonts w:ascii="Times New Roman" w:hAnsi="Times New Roman" w:cs="Times New Roman"/>
                <w:sz w:val="28"/>
                <w:szCs w:val="28"/>
              </w:rPr>
            </w:pPr>
            <w:r w:rsidRPr="008300CB">
              <w:rPr>
                <w:rFonts w:ascii="Times New Roman" w:hAnsi="Times New Roman" w:cs="Times New Roman"/>
                <w:sz w:val="28"/>
                <w:szCs w:val="28"/>
              </w:rPr>
              <w:t xml:space="preserve">                                                                                         к решению  Совета </w:t>
            </w:r>
            <w:proofErr w:type="spellStart"/>
            <w:r w:rsidRPr="008300CB">
              <w:rPr>
                <w:rFonts w:ascii="Times New Roman" w:hAnsi="Times New Roman" w:cs="Times New Roman"/>
                <w:sz w:val="28"/>
                <w:szCs w:val="28"/>
              </w:rPr>
              <w:t>Лежневского</w:t>
            </w:r>
            <w:proofErr w:type="spellEnd"/>
          </w:p>
        </w:tc>
      </w:tr>
      <w:tr w:rsidR="00A46EED" w:rsidRPr="008300CB" w:rsidTr="003F0933">
        <w:trPr>
          <w:trHeight w:val="240"/>
        </w:trPr>
        <w:tc>
          <w:tcPr>
            <w:tcW w:w="15180" w:type="dxa"/>
            <w:noWrap/>
            <w:vAlign w:val="bottom"/>
            <w:hideMark/>
          </w:tcPr>
          <w:p w:rsidR="00A46EED" w:rsidRPr="008300CB" w:rsidRDefault="00A46EED" w:rsidP="003F0933">
            <w:pPr>
              <w:spacing w:after="0" w:line="240" w:lineRule="auto"/>
              <w:jc w:val="right"/>
              <w:rPr>
                <w:rFonts w:ascii="Times New Roman" w:hAnsi="Times New Roman" w:cs="Times New Roman"/>
                <w:sz w:val="28"/>
                <w:szCs w:val="28"/>
              </w:rPr>
            </w:pPr>
            <w:r w:rsidRPr="008300CB">
              <w:rPr>
                <w:rFonts w:ascii="Times New Roman" w:hAnsi="Times New Roman" w:cs="Times New Roman"/>
                <w:sz w:val="28"/>
                <w:szCs w:val="28"/>
              </w:rPr>
              <w:t>муниципального района</w:t>
            </w:r>
          </w:p>
        </w:tc>
      </w:tr>
      <w:tr w:rsidR="00A46EED" w:rsidRPr="008300CB" w:rsidTr="003F0933">
        <w:trPr>
          <w:trHeight w:val="270"/>
        </w:trPr>
        <w:tc>
          <w:tcPr>
            <w:tcW w:w="15180" w:type="dxa"/>
            <w:noWrap/>
            <w:vAlign w:val="bottom"/>
            <w:hideMark/>
          </w:tcPr>
          <w:p w:rsidR="00A46EED" w:rsidRPr="008300CB" w:rsidRDefault="00A46EED" w:rsidP="00963309">
            <w:pPr>
              <w:spacing w:after="0" w:line="240" w:lineRule="auto"/>
              <w:jc w:val="right"/>
              <w:rPr>
                <w:rFonts w:ascii="Times New Roman" w:hAnsi="Times New Roman" w:cs="Times New Roman"/>
                <w:sz w:val="28"/>
                <w:szCs w:val="28"/>
              </w:rPr>
            </w:pPr>
            <w:r w:rsidRPr="008300CB">
              <w:rPr>
                <w:rFonts w:ascii="Times New Roman" w:hAnsi="Times New Roman" w:cs="Times New Roman"/>
                <w:sz w:val="28"/>
                <w:szCs w:val="28"/>
              </w:rPr>
              <w:t xml:space="preserve">                                                               </w:t>
            </w:r>
            <w:r w:rsidR="00963309" w:rsidRPr="008300CB">
              <w:rPr>
                <w:rFonts w:ascii="Times New Roman" w:hAnsi="Times New Roman" w:cs="Times New Roman"/>
                <w:sz w:val="28"/>
                <w:szCs w:val="28"/>
              </w:rPr>
              <w:t xml:space="preserve">                    </w:t>
            </w:r>
            <w:r w:rsidR="00ED6AB4" w:rsidRPr="008300CB">
              <w:rPr>
                <w:rFonts w:ascii="Times New Roman" w:hAnsi="Times New Roman" w:cs="Times New Roman"/>
                <w:sz w:val="28"/>
                <w:szCs w:val="28"/>
              </w:rPr>
              <w:t xml:space="preserve">  от 19</w:t>
            </w:r>
            <w:r w:rsidR="00B61D09" w:rsidRPr="008300CB">
              <w:rPr>
                <w:rFonts w:ascii="Times New Roman" w:hAnsi="Times New Roman" w:cs="Times New Roman"/>
                <w:sz w:val="28"/>
                <w:szCs w:val="28"/>
              </w:rPr>
              <w:t>.12</w:t>
            </w:r>
            <w:r w:rsidRPr="008300CB">
              <w:rPr>
                <w:rFonts w:ascii="Times New Roman" w:hAnsi="Times New Roman" w:cs="Times New Roman"/>
                <w:sz w:val="28"/>
                <w:szCs w:val="28"/>
              </w:rPr>
              <w:t>.202</w:t>
            </w:r>
            <w:r w:rsidR="00963309" w:rsidRPr="008300CB">
              <w:rPr>
                <w:rFonts w:ascii="Times New Roman" w:hAnsi="Times New Roman" w:cs="Times New Roman"/>
                <w:sz w:val="28"/>
                <w:szCs w:val="28"/>
              </w:rPr>
              <w:t>4</w:t>
            </w:r>
            <w:r w:rsidRPr="008300CB">
              <w:rPr>
                <w:rFonts w:ascii="Times New Roman" w:hAnsi="Times New Roman" w:cs="Times New Roman"/>
                <w:sz w:val="28"/>
                <w:szCs w:val="28"/>
              </w:rPr>
              <w:t xml:space="preserve">г № </w:t>
            </w:r>
            <w:r w:rsidR="00ED6AB4" w:rsidRPr="008300CB">
              <w:rPr>
                <w:rFonts w:ascii="Times New Roman" w:hAnsi="Times New Roman" w:cs="Times New Roman"/>
                <w:sz w:val="28"/>
                <w:szCs w:val="28"/>
              </w:rPr>
              <w:t>53</w:t>
            </w:r>
          </w:p>
        </w:tc>
      </w:tr>
    </w:tbl>
    <w:p w:rsidR="00A46EED" w:rsidRPr="008300CB" w:rsidRDefault="00A46EED" w:rsidP="00A46EED">
      <w:pPr>
        <w:rPr>
          <w:rFonts w:ascii="Times New Roman" w:hAnsi="Times New Roman" w:cs="Times New Roman"/>
          <w:sz w:val="28"/>
          <w:szCs w:val="28"/>
        </w:rPr>
      </w:pPr>
    </w:p>
    <w:p w:rsidR="00A3135A" w:rsidRPr="008300CB" w:rsidRDefault="00A46EED" w:rsidP="00816226">
      <w:pPr>
        <w:autoSpaceDE w:val="0"/>
        <w:autoSpaceDN w:val="0"/>
        <w:adjustRightInd w:val="0"/>
        <w:spacing w:after="0" w:line="240" w:lineRule="auto"/>
        <w:jc w:val="center"/>
        <w:rPr>
          <w:rFonts w:ascii="Times New Roman" w:hAnsi="Times New Roman" w:cs="Times New Roman"/>
          <w:b/>
          <w:bCs/>
          <w:sz w:val="28"/>
          <w:szCs w:val="28"/>
        </w:rPr>
      </w:pPr>
      <w:r w:rsidRPr="008300CB">
        <w:rPr>
          <w:rFonts w:ascii="Times New Roman" w:hAnsi="Times New Roman" w:cs="Times New Roman"/>
          <w:b/>
          <w:sz w:val="28"/>
          <w:szCs w:val="28"/>
        </w:rPr>
        <w:t xml:space="preserve">Распределение бюджетных ассигнований по целевым статьям (муниципальным программам </w:t>
      </w:r>
      <w:proofErr w:type="spellStart"/>
      <w:r w:rsidRPr="008300CB">
        <w:rPr>
          <w:rFonts w:ascii="Times New Roman" w:hAnsi="Times New Roman" w:cs="Times New Roman"/>
          <w:b/>
          <w:sz w:val="28"/>
          <w:szCs w:val="28"/>
        </w:rPr>
        <w:t>Лежневского</w:t>
      </w:r>
      <w:proofErr w:type="spellEnd"/>
      <w:r w:rsidRPr="008300CB">
        <w:rPr>
          <w:rFonts w:ascii="Times New Roman" w:hAnsi="Times New Roman" w:cs="Times New Roman"/>
          <w:b/>
          <w:sz w:val="28"/>
          <w:szCs w:val="28"/>
        </w:rPr>
        <w:t xml:space="preserve"> муниципального района  и не включенным в муниципальные программы </w:t>
      </w:r>
      <w:proofErr w:type="spellStart"/>
      <w:r w:rsidRPr="008300CB">
        <w:rPr>
          <w:rFonts w:ascii="Times New Roman" w:hAnsi="Times New Roman" w:cs="Times New Roman"/>
          <w:b/>
          <w:sz w:val="28"/>
          <w:szCs w:val="28"/>
        </w:rPr>
        <w:t>Лежневского</w:t>
      </w:r>
      <w:proofErr w:type="spellEnd"/>
      <w:r w:rsidRPr="008300CB">
        <w:rPr>
          <w:rFonts w:ascii="Times New Roman" w:hAnsi="Times New Roman" w:cs="Times New Roman"/>
          <w:b/>
          <w:sz w:val="28"/>
          <w:szCs w:val="28"/>
        </w:rPr>
        <w:t xml:space="preserve"> муниципального района направлениям деятельности органов местного самоуправления </w:t>
      </w:r>
      <w:proofErr w:type="spellStart"/>
      <w:r w:rsidRPr="008300CB">
        <w:rPr>
          <w:rFonts w:ascii="Times New Roman" w:hAnsi="Times New Roman" w:cs="Times New Roman"/>
          <w:b/>
          <w:sz w:val="28"/>
          <w:szCs w:val="28"/>
        </w:rPr>
        <w:t>Лежневского</w:t>
      </w:r>
      <w:proofErr w:type="spellEnd"/>
      <w:r w:rsidRPr="008300CB">
        <w:rPr>
          <w:rFonts w:ascii="Times New Roman" w:hAnsi="Times New Roman" w:cs="Times New Roman"/>
          <w:b/>
          <w:sz w:val="28"/>
          <w:szCs w:val="28"/>
        </w:rPr>
        <w:t xml:space="preserve"> муниципального района), группам </w:t>
      </w:r>
      <w:proofErr w:type="gramStart"/>
      <w:r w:rsidRPr="008300CB">
        <w:rPr>
          <w:rFonts w:ascii="Times New Roman" w:hAnsi="Times New Roman" w:cs="Times New Roman"/>
          <w:b/>
          <w:sz w:val="28"/>
          <w:szCs w:val="28"/>
        </w:rPr>
        <w:t>видов расходов классификации расходов районного бюджета</w:t>
      </w:r>
      <w:proofErr w:type="gramEnd"/>
      <w:r w:rsidRPr="008300CB">
        <w:rPr>
          <w:rFonts w:ascii="Times New Roman" w:hAnsi="Times New Roman" w:cs="Times New Roman"/>
          <w:b/>
          <w:sz w:val="28"/>
          <w:szCs w:val="28"/>
        </w:rPr>
        <w:t xml:space="preserve"> </w:t>
      </w:r>
      <w:r w:rsidRPr="008300CB">
        <w:rPr>
          <w:rFonts w:ascii="Times New Roman" w:eastAsia="Calibri" w:hAnsi="Times New Roman" w:cs="Times New Roman"/>
          <w:b/>
          <w:sz w:val="28"/>
          <w:szCs w:val="28"/>
        </w:rPr>
        <w:t>на 202</w:t>
      </w:r>
      <w:r w:rsidR="00963309" w:rsidRPr="008300CB">
        <w:rPr>
          <w:rFonts w:ascii="Times New Roman" w:eastAsia="Calibri" w:hAnsi="Times New Roman" w:cs="Times New Roman"/>
          <w:b/>
          <w:sz w:val="28"/>
          <w:szCs w:val="28"/>
        </w:rPr>
        <w:t>5</w:t>
      </w:r>
      <w:r w:rsidRPr="008300CB">
        <w:rPr>
          <w:rFonts w:ascii="Times New Roman" w:eastAsia="Calibri" w:hAnsi="Times New Roman" w:cs="Times New Roman"/>
          <w:b/>
          <w:sz w:val="28"/>
          <w:szCs w:val="28"/>
        </w:rPr>
        <w:t xml:space="preserve"> год </w:t>
      </w:r>
      <w:r w:rsidRPr="008300CB">
        <w:rPr>
          <w:rFonts w:ascii="Times New Roman" w:hAnsi="Times New Roman" w:cs="Times New Roman"/>
          <w:b/>
          <w:bCs/>
          <w:sz w:val="28"/>
          <w:szCs w:val="28"/>
        </w:rPr>
        <w:t>и на плановый период 202</w:t>
      </w:r>
      <w:r w:rsidR="00963309" w:rsidRPr="008300CB">
        <w:rPr>
          <w:rFonts w:ascii="Times New Roman" w:hAnsi="Times New Roman" w:cs="Times New Roman"/>
          <w:b/>
          <w:bCs/>
          <w:sz w:val="28"/>
          <w:szCs w:val="28"/>
        </w:rPr>
        <w:t>6</w:t>
      </w:r>
      <w:r w:rsidRPr="008300CB">
        <w:rPr>
          <w:rFonts w:ascii="Times New Roman" w:hAnsi="Times New Roman" w:cs="Times New Roman"/>
          <w:b/>
          <w:bCs/>
          <w:sz w:val="28"/>
          <w:szCs w:val="28"/>
        </w:rPr>
        <w:t xml:space="preserve"> и 202</w:t>
      </w:r>
      <w:r w:rsidR="00963309" w:rsidRPr="008300CB">
        <w:rPr>
          <w:rFonts w:ascii="Times New Roman" w:hAnsi="Times New Roman" w:cs="Times New Roman"/>
          <w:b/>
          <w:bCs/>
          <w:sz w:val="28"/>
          <w:szCs w:val="28"/>
        </w:rPr>
        <w:t>7</w:t>
      </w:r>
      <w:r w:rsidRPr="008300CB">
        <w:rPr>
          <w:rFonts w:ascii="Times New Roman" w:hAnsi="Times New Roman" w:cs="Times New Roman"/>
          <w:b/>
          <w:bCs/>
          <w:sz w:val="28"/>
          <w:szCs w:val="28"/>
        </w:rPr>
        <w:t xml:space="preserve"> годов</w:t>
      </w:r>
    </w:p>
    <w:tbl>
      <w:tblPr>
        <w:tblW w:w="15041" w:type="dxa"/>
        <w:tblInd w:w="93" w:type="dxa"/>
        <w:tblLook w:val="04A0"/>
      </w:tblPr>
      <w:tblGrid>
        <w:gridCol w:w="5702"/>
        <w:gridCol w:w="1826"/>
        <w:gridCol w:w="992"/>
        <w:gridCol w:w="2268"/>
        <w:gridCol w:w="2127"/>
        <w:gridCol w:w="2126"/>
      </w:tblGrid>
      <w:tr w:rsidR="008300CB" w:rsidRPr="00BC0CFC" w:rsidTr="008300CB">
        <w:trPr>
          <w:trHeight w:val="855"/>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00CB" w:rsidRPr="008300CB" w:rsidRDefault="008300CB" w:rsidP="0000098A">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300CB" w:rsidRPr="008300CB" w:rsidRDefault="008300CB" w:rsidP="0000098A">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Целевая статья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00CB" w:rsidRPr="008300CB" w:rsidRDefault="008300CB" w:rsidP="0000098A">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 xml:space="preserve">Вид </w:t>
            </w:r>
            <w:proofErr w:type="spellStart"/>
            <w:r w:rsidRPr="008300CB">
              <w:rPr>
                <w:rFonts w:ascii="Times New Roman" w:eastAsia="Times New Roman" w:hAnsi="Times New Roman" w:cs="Times New Roman"/>
                <w:color w:val="000000"/>
                <w:sz w:val="28"/>
                <w:szCs w:val="28"/>
              </w:rPr>
              <w:t>расхо</w:t>
            </w:r>
            <w:proofErr w:type="spellEnd"/>
          </w:p>
          <w:p w:rsidR="008300CB" w:rsidRPr="008300CB" w:rsidRDefault="008300CB" w:rsidP="0000098A">
            <w:pPr>
              <w:spacing w:after="0" w:line="240" w:lineRule="auto"/>
              <w:jc w:val="center"/>
              <w:rPr>
                <w:rFonts w:ascii="Times New Roman" w:eastAsia="Times New Roman" w:hAnsi="Times New Roman" w:cs="Times New Roman"/>
                <w:color w:val="000000"/>
                <w:sz w:val="28"/>
                <w:szCs w:val="28"/>
              </w:rPr>
            </w:pPr>
            <w:proofErr w:type="spellStart"/>
            <w:r w:rsidRPr="008300CB">
              <w:rPr>
                <w:rFonts w:ascii="Times New Roman" w:eastAsia="Times New Roman" w:hAnsi="Times New Roman" w:cs="Times New Roman"/>
                <w:color w:val="000000"/>
                <w:sz w:val="28"/>
                <w:szCs w:val="28"/>
              </w:rPr>
              <w:t>дов</w:t>
            </w:r>
            <w:proofErr w:type="spellEnd"/>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00CB" w:rsidRPr="008300CB" w:rsidRDefault="008300CB" w:rsidP="0000098A">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 xml:space="preserve">Сумма </w:t>
            </w:r>
            <w:proofErr w:type="gramStart"/>
            <w:r w:rsidRPr="008300CB">
              <w:rPr>
                <w:rFonts w:ascii="Times New Roman" w:eastAsia="Times New Roman" w:hAnsi="Times New Roman" w:cs="Times New Roman"/>
                <w:color w:val="000000"/>
                <w:sz w:val="28"/>
                <w:szCs w:val="28"/>
              </w:rPr>
              <w:t>на</w:t>
            </w:r>
            <w:proofErr w:type="gramEnd"/>
            <w:r w:rsidRPr="008300CB">
              <w:rPr>
                <w:rFonts w:ascii="Times New Roman" w:eastAsia="Times New Roman" w:hAnsi="Times New Roman" w:cs="Times New Roman"/>
                <w:color w:val="000000"/>
                <w:sz w:val="28"/>
                <w:szCs w:val="28"/>
              </w:rPr>
              <w:t xml:space="preserve"> </w:t>
            </w:r>
          </w:p>
          <w:p w:rsidR="008300CB" w:rsidRPr="008300CB" w:rsidRDefault="008300CB" w:rsidP="0000098A">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2025 год (руб.)</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8300CB" w:rsidRPr="008300CB" w:rsidRDefault="008300CB" w:rsidP="0000098A">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 xml:space="preserve">Сумма </w:t>
            </w:r>
            <w:proofErr w:type="gramStart"/>
            <w:r w:rsidRPr="008300CB">
              <w:rPr>
                <w:rFonts w:ascii="Times New Roman" w:eastAsia="Times New Roman" w:hAnsi="Times New Roman" w:cs="Times New Roman"/>
                <w:color w:val="000000"/>
                <w:sz w:val="28"/>
                <w:szCs w:val="28"/>
              </w:rPr>
              <w:t>на</w:t>
            </w:r>
            <w:proofErr w:type="gramEnd"/>
          </w:p>
          <w:p w:rsidR="008300CB" w:rsidRPr="008300CB" w:rsidRDefault="008300CB" w:rsidP="0000098A">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 xml:space="preserve"> 2026 год (руб.)</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300CB" w:rsidRPr="008300CB" w:rsidRDefault="008300CB" w:rsidP="0000098A">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 xml:space="preserve">Сумма </w:t>
            </w:r>
            <w:proofErr w:type="gramStart"/>
            <w:r w:rsidRPr="008300CB">
              <w:rPr>
                <w:rFonts w:ascii="Times New Roman" w:eastAsia="Times New Roman" w:hAnsi="Times New Roman" w:cs="Times New Roman"/>
                <w:color w:val="000000"/>
                <w:sz w:val="28"/>
                <w:szCs w:val="28"/>
              </w:rPr>
              <w:t>на</w:t>
            </w:r>
            <w:proofErr w:type="gramEnd"/>
          </w:p>
          <w:p w:rsidR="008300CB" w:rsidRPr="008300CB" w:rsidRDefault="008300CB" w:rsidP="0000098A">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 xml:space="preserve"> 2027 год (руб.)</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Муниципальная программа "Развитие образования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 Ивановской области"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0200000000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508 380 229,50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524 160 458,89</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616 499 364,39</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Подпрограмма "Развитие общего образования"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0210000000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492 848 227,78</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509 959 664,17</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602 298 569,67</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Основное мероприятие "Развитие дошкольного образования"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162 129 105,39</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135 549 988,71</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135 549 988,71</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обеспечение деятельности дошкольных образовательных учреждений</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0210100400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53 339 986,93</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53 169 986,93</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53 169 986,93</w:t>
            </w:r>
          </w:p>
        </w:tc>
      </w:tr>
      <w:tr w:rsidR="00BC0CFC" w:rsidRPr="00BC0CFC" w:rsidTr="000F365A">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0210100400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22 380 262,56</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22 380 262,56</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22 380 262,56</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0210100400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28 031 548,37</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27 861 548,37</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27 861 548,37</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Иные бюджетные ассигнования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0210100400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2 928 176,00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2 928 176,00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2 928 176,00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укрепление материально-технической базы  дошкольных образовательных учреждений</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0210102400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2 416 440,00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0210102400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2 416 440,00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укрепление материально-технической базы дошкольных образовательных учреждений, в части обустройства уличных площадок и веранд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0210102401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2 393 927,00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0210102401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2 393 927,00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дошкольное образование от платных услуг</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0210104400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11 410 484,78</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9 722 339,00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9 722 339,00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0210104400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11 410 484,78</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9 722 339,00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9 722 339,00</w:t>
            </w:r>
          </w:p>
        </w:tc>
      </w:tr>
      <w:tr w:rsidR="00BC0CFC" w:rsidRPr="00BC0CFC" w:rsidTr="000F365A">
        <w:trPr>
          <w:trHeight w:val="699"/>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w:t>
            </w:r>
            <w:proofErr w:type="gramStart"/>
            <w:r w:rsidRPr="00BC0CFC">
              <w:rPr>
                <w:rFonts w:ascii="Times New Roman" w:eastAsia="Times New Roman" w:hAnsi="Times New Roman" w:cs="Times New Roman"/>
                <w:color w:val="000000"/>
                <w:sz w:val="28"/>
                <w:szCs w:val="28"/>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w:t>
            </w:r>
            <w:r w:rsidRPr="00BC0CFC">
              <w:rPr>
                <w:rFonts w:ascii="Times New Roman" w:eastAsia="Times New Roman" w:hAnsi="Times New Roman" w:cs="Times New Roman"/>
                <w:color w:val="000000"/>
                <w:sz w:val="28"/>
                <w:szCs w:val="28"/>
              </w:rPr>
              <w:lastRenderedPageBreak/>
              <w:t>образовательных организациях, осуществляющих оздоровление</w:t>
            </w:r>
            <w:proofErr w:type="gramEnd"/>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0210180100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479 120,00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479 120,00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479 120,00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0210180100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479 120,00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479 120,00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479 120,00</w:t>
            </w:r>
          </w:p>
        </w:tc>
      </w:tr>
      <w:tr w:rsidR="00BC0CFC" w:rsidRPr="00BC0CFC" w:rsidTr="000F365A">
        <w:trPr>
          <w:trHeight w:val="204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0210180110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723 598,78</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723 598,78</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723 598,78</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0210180110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723 598,78</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723 598,78</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723 598,78</w:t>
            </w:r>
          </w:p>
        </w:tc>
      </w:tr>
      <w:tr w:rsidR="00BC0CFC" w:rsidRPr="00BC0CFC" w:rsidTr="000F365A">
        <w:trPr>
          <w:trHeight w:val="280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0210180170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68 833 507,00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67 311 024,00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67 311 024,00</w:t>
            </w:r>
          </w:p>
        </w:tc>
      </w:tr>
      <w:tr w:rsidR="00BC0CFC" w:rsidRPr="00BC0CFC" w:rsidTr="000F365A">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0210180170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68 600 197,00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67 077 714,00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67 077 714,00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0210180170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233 310,00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233 310,00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233 310,00</w:t>
            </w:r>
          </w:p>
        </w:tc>
      </w:tr>
      <w:tr w:rsidR="00BC0CFC" w:rsidRPr="00BC0CFC" w:rsidTr="000F365A">
        <w:trPr>
          <w:trHeight w:val="1273"/>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w:t>
            </w:r>
            <w:proofErr w:type="gramStart"/>
            <w:r w:rsidRPr="00BC0CFC">
              <w:rPr>
                <w:rFonts w:ascii="Times New Roman" w:eastAsia="Times New Roman" w:hAnsi="Times New Roman" w:cs="Times New Roman"/>
                <w:color w:val="000000"/>
                <w:sz w:val="28"/>
                <w:szCs w:val="28"/>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BC0CFC">
              <w:rPr>
                <w:rFonts w:ascii="Times New Roman" w:eastAsia="Times New Roman" w:hAnsi="Times New Roman" w:cs="Times New Roman"/>
                <w:color w:val="000000"/>
                <w:sz w:val="28"/>
                <w:szCs w:val="28"/>
              </w:rPr>
              <w:t xml:space="preserve"> </w:t>
            </w:r>
            <w:proofErr w:type="gramStart"/>
            <w:r w:rsidRPr="00BC0CFC">
              <w:rPr>
                <w:rFonts w:ascii="Times New Roman" w:eastAsia="Times New Roman" w:hAnsi="Times New Roman" w:cs="Times New Roman"/>
                <w:color w:val="000000"/>
                <w:sz w:val="28"/>
                <w:szCs w:val="28"/>
              </w:rPr>
              <w:t>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w:t>
            </w:r>
            <w:proofErr w:type="gramEnd"/>
            <w:r w:rsidRPr="00BC0CFC">
              <w:rPr>
                <w:rFonts w:ascii="Times New Roman" w:eastAsia="Times New Roman" w:hAnsi="Times New Roman" w:cs="Times New Roman"/>
                <w:color w:val="000000"/>
                <w:sz w:val="28"/>
                <w:szCs w:val="28"/>
              </w:rPr>
              <w:t xml:space="preserve"> Федерации, выполняющих (выполнявших) возложенные на них задачи в </w:t>
            </w:r>
            <w:r w:rsidRPr="00BC0CFC">
              <w:rPr>
                <w:rFonts w:ascii="Times New Roman" w:eastAsia="Times New Roman" w:hAnsi="Times New Roman" w:cs="Times New Roman"/>
                <w:color w:val="000000"/>
                <w:sz w:val="28"/>
                <w:szCs w:val="28"/>
              </w:rPr>
              <w:lastRenderedPageBreak/>
              <w:t>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0210181010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192 589,60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222 530,00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222 530,00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0210181010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186 377,05</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215 351,61</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215 351,61</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0210181010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6 212,55</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7 178,39</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7 178,39</w:t>
            </w:r>
          </w:p>
        </w:tc>
      </w:tr>
      <w:tr w:rsidR="00BC0CFC" w:rsidRPr="00BC0CFC" w:rsidTr="000F365A">
        <w:trPr>
          <w:trHeight w:val="204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0210181290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3 921 390,00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3 921 390,00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3 921 390,00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0210181290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3 736 854,00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3 736 854,00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3 736 854,00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0210181290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184 536,00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184 536,00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184 536,00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02101S1950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315 789,48</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02101S1950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315 789,48</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204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02101S8900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18 102 271,82</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02101S8900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18 102 271,82</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Основное мероприятие "Развитие общего образования"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267 520 454,86</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263 898 257,66</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251 990 750,59</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общее образование</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0210200410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40 022 029,44</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39 602 029,44</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39 602 029,44</w:t>
            </w:r>
          </w:p>
        </w:tc>
      </w:tr>
      <w:tr w:rsidR="00BC0CFC" w:rsidRPr="00BC0CFC" w:rsidTr="000F365A">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0210200410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2 847 314,08</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2 847 314,08</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2 847 314,08</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0210200410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9 637 996,53</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9 637 996,53</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9 637 996,53</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0210200410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26 713 718,83</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26 293 718,83</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26 293 718,83</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Иные бюджетные ассигнования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0210200410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823 000,00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823 000,00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823 000,00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Питание детей, обучающихся в общеобразовательных организациях</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0210200414</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2 888 463,60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2 888 463,60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2 888 463,60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0210200414</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777 189,60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777 189,60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777 189,60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0210200414</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2 111 274,00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2 111 274,00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2 111 274,00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укрепление материально-технической базы  общеобразовательных учреждений</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0210202410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33 316 230,00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43 669 977,72</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32 012 944,80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0210202410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13 600 000,00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0210202410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19 716 230,00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43 669 977,72</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32 012 944,80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общее образование от платных услуг</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0210204410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207 941,10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0210204410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207 941,10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200 000,00</w:t>
            </w:r>
          </w:p>
        </w:tc>
      </w:tr>
      <w:tr w:rsidR="00BC0CFC" w:rsidRPr="00BC0CFC" w:rsidTr="000F365A">
        <w:trPr>
          <w:trHeight w:val="357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w:t>
            </w:r>
            <w:proofErr w:type="gramStart"/>
            <w:r w:rsidRPr="00BC0CFC">
              <w:rPr>
                <w:rFonts w:ascii="Times New Roman" w:eastAsia="Times New Roman" w:hAnsi="Times New Roman" w:cs="Times New Roman"/>
                <w:color w:val="000000"/>
                <w:sz w:val="28"/>
                <w:szCs w:val="2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roofErr w:type="gramEnd"/>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0210280150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159 450 978,08</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160 665 983,00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160 665 983,00</w:t>
            </w:r>
          </w:p>
        </w:tc>
      </w:tr>
      <w:tr w:rsidR="00BC0CFC" w:rsidRPr="00BC0CFC" w:rsidTr="000F365A">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0210280150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38 084 998,00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36 181 758,00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36 181 758,00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0210280150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771 563,00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771 563,00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771 563,00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0210280150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120 594 417,08</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123 712 662,00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123 712 662,00</w:t>
            </w:r>
          </w:p>
        </w:tc>
      </w:tr>
      <w:tr w:rsidR="00BC0CFC" w:rsidRPr="00BC0CFC" w:rsidTr="000F365A">
        <w:trPr>
          <w:trHeight w:val="331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0210281090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4 359 096,00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4 359 096,00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4 359 096,00</w:t>
            </w:r>
          </w:p>
        </w:tc>
      </w:tr>
      <w:tr w:rsidR="00BC0CFC" w:rsidRPr="00BC0CFC" w:rsidTr="000F365A">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0210281090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1 171 800,00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1 171 800,00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1 171 800,00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0210281090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3 187 296,00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3 187 296,00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3 187 296,00</w:t>
            </w:r>
          </w:p>
        </w:tc>
      </w:tr>
      <w:tr w:rsidR="00BC0CFC" w:rsidRPr="00BC0CFC" w:rsidTr="000F365A">
        <w:trPr>
          <w:trHeight w:val="204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5 - 11 классах муниципальных общеобразовательных организаций</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0210283390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1 956 290,40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2 562 233,20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2 664 505,20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0210283390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364 203,00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477 011,50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496 051,50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0210283390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1 592 087,40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2 085 221,70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2 168 453,70</w:t>
            </w:r>
          </w:p>
        </w:tc>
      </w:tr>
      <w:tr w:rsidR="00BC0CFC" w:rsidRPr="00BC0CFC" w:rsidTr="000F365A">
        <w:trPr>
          <w:trHeight w:val="1698"/>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w:t>
            </w:r>
            <w:proofErr w:type="gramStart"/>
            <w:r w:rsidRPr="00BC0CFC">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w:t>
            </w:r>
            <w:proofErr w:type="gramEnd"/>
            <w:r w:rsidRPr="00BC0CFC">
              <w:rPr>
                <w:rFonts w:ascii="Times New Roman" w:eastAsia="Times New Roman" w:hAnsi="Times New Roman" w:cs="Times New Roman"/>
                <w:color w:val="000000"/>
                <w:sz w:val="28"/>
                <w:szCs w:val="28"/>
              </w:rPr>
              <w:t xml:space="preserve">, </w:t>
            </w:r>
            <w:proofErr w:type="gramStart"/>
            <w:r w:rsidRPr="00BC0CFC">
              <w:rPr>
                <w:rFonts w:ascii="Times New Roman" w:eastAsia="Times New Roman" w:hAnsi="Times New Roman" w:cs="Times New Roman"/>
                <w:color w:val="000000"/>
                <w:sz w:val="28"/>
                <w:szCs w:val="28"/>
              </w:rPr>
              <w:t xml:space="preserve">из числа </w:t>
            </w:r>
            <w:r w:rsidRPr="00BC0CFC">
              <w:rPr>
                <w:rFonts w:ascii="Times New Roman" w:eastAsia="Times New Roman" w:hAnsi="Times New Roman" w:cs="Times New Roman"/>
                <w:color w:val="000000"/>
                <w:sz w:val="28"/>
                <w:szCs w:val="28"/>
              </w:rPr>
              <w:lastRenderedPageBreak/>
              <w:t>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w:t>
            </w:r>
            <w:proofErr w:type="gramEnd"/>
            <w:r w:rsidRPr="00BC0CFC">
              <w:rPr>
                <w:rFonts w:ascii="Times New Roman" w:eastAsia="Times New Roman" w:hAnsi="Times New Roman" w:cs="Times New Roman"/>
                <w:color w:val="000000"/>
                <w:sz w:val="28"/>
                <w:szCs w:val="28"/>
              </w:rPr>
              <w:t xml:space="preserve">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0210289700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982 639,50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1 018 707,85</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1 062 550,65</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0210289700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179 622,27</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186 215,42</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194 229,69</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0210289700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803 017,23</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832 492,43</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868 320,96</w:t>
            </w:r>
          </w:p>
        </w:tc>
      </w:tr>
      <w:tr w:rsidR="00BC0CFC" w:rsidRPr="00BC0CFC" w:rsidTr="000F365A">
        <w:trPr>
          <w:trHeight w:val="229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w:t>
            </w:r>
            <w:proofErr w:type="gramStart"/>
            <w:r w:rsidRPr="00BC0CFC">
              <w:rPr>
                <w:rFonts w:ascii="Times New Roman" w:eastAsia="Times New Roman" w:hAnsi="Times New Roman" w:cs="Times New Roman"/>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02102L3041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9 922 317,12</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8 931 766,85</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8 535 177,90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02102L3041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2 115 020,24</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1 903 876,62</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1 819 340,55</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02102L3041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7 807 296,88</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7 027 890,23</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6 715 837,35</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Капитальный ремонт объектов общего образования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02102S1020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12 098 680,14</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02102S1020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12 098 680,14</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02102S1950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2 315 789,48</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02102S1950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421 052,64</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02102S1950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1 894 736,84</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Основное мероприятие "Другие вопросы в области образования"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0210300000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12 741 073,97</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10 419 151,75</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10 419 151,75</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Разработка проектно-сметной документации и проведение государственной экспертизы проектной документации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0210300418</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2 321 922,22</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0210300418</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2 321 922,22</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обеспечение деятельности централизованной бухгалтерии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0210300450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7 101 691,24</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7 101 691,24</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7 101 691,24</w:t>
            </w:r>
          </w:p>
        </w:tc>
      </w:tr>
      <w:tr w:rsidR="00BC0CFC" w:rsidRPr="00BC0CFC" w:rsidTr="000F365A">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0210300450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6 202 496,24</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6 202 496,24</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6 202 496,24</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0210300450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899 195,00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899 195,00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899 195,00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обеспечение деятельности информационно-методического центра образования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0210300460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3 317 460,51</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3 317 460,51</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3 317 460,51</w:t>
            </w:r>
          </w:p>
        </w:tc>
      </w:tr>
      <w:tr w:rsidR="00BC0CFC" w:rsidRPr="00BC0CFC" w:rsidTr="000F365A">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0210300460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2 398 036,62</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2 398 036,62</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2 398 036,62</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0210300460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905 483,89</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905 483,89</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905 483,89</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Иные бюджетные ассигнования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0210300460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13 940,00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13 940,00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13 940,00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Региональный проект "Все лучшее детям"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021Ю400000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33 585 210,55</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83 219 883,04</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124 536 281,18</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Реализация мероприятий по модернизации школьных систем образования (Модернизация школьных систем образования)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021Ю457502</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32 297 910,37</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83 219 883,04</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124 536 281,18</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021Ю457502</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83 219 883,04</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124 536 281,18</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021Ю457502</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32 297 910,37</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Реализация мероприятий по модернизации школьных систем образования (Модернизация школьных систем образования)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021Ю4А7502</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1 287 300,18</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021Ю4А7502</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1 287 300,18</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Региональный проект "Педагоги и наставники"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021Ю600000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16 872 383,01</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16 872 383,01</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16 872 383,01</w:t>
            </w:r>
          </w:p>
        </w:tc>
      </w:tr>
      <w:tr w:rsidR="00BC0CFC" w:rsidRPr="00BC0CFC" w:rsidTr="000F365A">
        <w:trPr>
          <w:trHeight w:val="423"/>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w:t>
            </w:r>
            <w:r w:rsidRPr="00BC0CFC">
              <w:rPr>
                <w:rFonts w:ascii="Times New Roman" w:eastAsia="Times New Roman" w:hAnsi="Times New Roman" w:cs="Times New Roman"/>
                <w:color w:val="000000"/>
                <w:sz w:val="28"/>
                <w:szCs w:val="28"/>
              </w:rPr>
              <w:lastRenderedPageBreak/>
              <w:t>организаций)</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021Ю650502</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546 840,00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546 840,00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546 840,00</w:t>
            </w:r>
          </w:p>
        </w:tc>
      </w:tr>
      <w:tr w:rsidR="00BC0CFC" w:rsidRPr="00BC0CFC" w:rsidTr="000F365A">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021Ю650502</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234 360,00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234 360,00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234 360,00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021Ю650502</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312 480,00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312 480,00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312 480,00</w:t>
            </w:r>
          </w:p>
        </w:tc>
      </w:tr>
      <w:tr w:rsidR="00BC0CFC" w:rsidRPr="00BC0CFC" w:rsidTr="000F365A">
        <w:trPr>
          <w:trHeight w:val="306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021Ю651792</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1 795 223,01</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1 795 223,01</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1 795 223,01</w:t>
            </w:r>
          </w:p>
        </w:tc>
      </w:tr>
      <w:tr w:rsidR="00BC0CFC" w:rsidRPr="00BC0CFC" w:rsidTr="000F365A">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021Ю651792</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769 381,29</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769 381,29</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769 381,29</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021Ю651792</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1 025 841,72</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1 025 841,72</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1 025 841,72</w:t>
            </w:r>
          </w:p>
        </w:tc>
      </w:tr>
      <w:tr w:rsidR="00BC0CFC" w:rsidRPr="00BC0CFC" w:rsidTr="000F365A">
        <w:trPr>
          <w:trHeight w:val="484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w:t>
            </w:r>
            <w:proofErr w:type="gramStart"/>
            <w:r w:rsidRPr="00BC0CFC">
              <w:rPr>
                <w:rFonts w:ascii="Times New Roman" w:eastAsia="Times New Roman" w:hAnsi="Times New Roman" w:cs="Times New Roman"/>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021Ю653031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14 530 320,00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14 530 320,00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14 530 320,00</w:t>
            </w:r>
          </w:p>
        </w:tc>
      </w:tr>
      <w:tr w:rsidR="00BC0CFC" w:rsidRPr="00BC0CFC" w:rsidTr="000F365A">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021Ю653031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3 906 000,00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3 906 000,00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3 906 000,00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021Ю653031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10 624 320,00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10 624 320,00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10 624 320,00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Региональный проект "Поддержка семьи"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021Я100000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62 930 014,43</w:t>
            </w:r>
          </w:p>
        </w:tc>
      </w:tr>
      <w:tr w:rsidR="00BC0CFC" w:rsidRPr="00BC0CFC" w:rsidTr="000F365A">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021Я153150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62 930 014,43</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021Я153150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62 930 014,43</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Подпрограмма "Модернизация дополнительного образования"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0220000000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13 000 972,72</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11 669 765,72</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11 669 765,72</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Основное мероприятие "Организация предоставления дополнительного образования детей"</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0220100000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13 000 972,72</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11 669 765,72</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11 669 765,72</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содержание иных муниципальных учреждений дополнительного образования детей</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0220100420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5 549 735,72</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5 104 165,72</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4 819 865,72</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0220100420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5 549 735,72</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5 104 165,72</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4 819 865,72</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Обеспечение </w:t>
            </w:r>
            <w:proofErr w:type="gramStart"/>
            <w:r w:rsidRPr="00BC0CFC">
              <w:rPr>
                <w:rFonts w:ascii="Times New Roman" w:eastAsia="Times New Roman" w:hAnsi="Times New Roman" w:cs="Times New Roman"/>
                <w:color w:val="000000"/>
                <w:sz w:val="28"/>
                <w:szCs w:val="28"/>
              </w:rPr>
              <w:t>функционирования модели персонифицированного финансирования дополнительного образования детей</w:t>
            </w:r>
            <w:proofErr w:type="gramEnd"/>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0220100421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6 120 030,00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6 565 600,00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6 849 900,00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0220100421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6 086 522,50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6 529 653,00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6 812 396,50</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Иные бюджетные ассигнования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0220100421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33 507,50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35 947,00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37 503,50</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укрепление материально-технической базы иных муниципальных учреждений дополнительного образования детей</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0220102420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1 331 207,00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0220102420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1 331 207,00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Подпрограмма "Поддержка и развитие одаренных детей"</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0230000000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250 000,00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Основное мероприятие "Поддержка и развитие одаренных детей"</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0230100000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250 000,00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Мероприятия по выявлению и поддержке талантливых детей</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0230100500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250 000,00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0230100500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250 000,00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Подпрограмма " Организация отдыха и оздоровления детей, трудоустройство подростков в летний период"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0240000000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1 981 029,00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1 981 029,00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1 981 029,00</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Основное мероприятие "Организация отдыха и оздоровления детей, трудоустройство подростков в летний период"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0240100000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1 981 029,00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1 981 029,00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1 981 029,00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Проведение мероприятий по организации отдыха, занятости и оздоровления детей</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0240101460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1 350 000,00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1 350 000,00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1 350 000,00</w:t>
            </w:r>
          </w:p>
        </w:tc>
      </w:tr>
      <w:tr w:rsidR="00BC0CFC" w:rsidRPr="00BC0CFC" w:rsidTr="000F365A">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0240101460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110 289,42</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0240101460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289 785,32</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1 350 000,00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1 350 000,00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0240101460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949 925,26</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0240180200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63 420,00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63 420,00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63 420,00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0240180200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63 420,00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63 420,00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0240180200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63 420,00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w:t>
            </w:r>
            <w:proofErr w:type="spellStart"/>
            <w:proofErr w:type="gramStart"/>
            <w:r w:rsidRPr="00BC0CFC">
              <w:rPr>
                <w:rFonts w:ascii="Times New Roman" w:eastAsia="Times New Roman" w:hAnsi="Times New Roman" w:cs="Times New Roman"/>
                <w:color w:val="000000"/>
                <w:sz w:val="28"/>
                <w:szCs w:val="28"/>
              </w:rPr>
              <w:t>C</w:t>
            </w:r>
            <w:proofErr w:type="gramEnd"/>
            <w:r w:rsidRPr="00BC0CFC">
              <w:rPr>
                <w:rFonts w:ascii="Times New Roman" w:eastAsia="Times New Roman" w:hAnsi="Times New Roman" w:cs="Times New Roman"/>
                <w:color w:val="000000"/>
                <w:sz w:val="28"/>
                <w:szCs w:val="28"/>
              </w:rPr>
              <w:t>офинансирование</w:t>
            </w:r>
            <w:proofErr w:type="spellEnd"/>
            <w:r w:rsidRPr="00BC0CFC">
              <w:rPr>
                <w:rFonts w:ascii="Times New Roman" w:eastAsia="Times New Roman" w:hAnsi="Times New Roman" w:cs="Times New Roman"/>
                <w:color w:val="000000"/>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02401S0190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567 609,00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567 609,00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567 609,00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02401S0190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200 273,68</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567 609,00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567 609,00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02401S0190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367 335,32</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Подпрограмма "Развитие кадрового потенциала"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0250000000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Основное мероприятие "Развитие кадрового потенциала"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0250100000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Проведение мероприятий по развитию кадрового потенциала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0250100416</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0250100416</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100 000,00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0250100416</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Программа "Развитие физической культуры и спорта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0300000000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650 000,00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Основное мероприятие "Развитие физической культуры и спорта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0300100000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650 000,00</w:t>
            </w:r>
          </w:p>
        </w:tc>
      </w:tr>
      <w:tr w:rsidR="00BC0CFC" w:rsidRPr="00BC0CFC" w:rsidTr="000F365A">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Организация физкультурных мероприятий, спортивных мероприятий, участие спортсменов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 в выездных мероприятиях</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0300121800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650 000,00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0300121800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650 000,00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Программа "Поддержка одаренной молодежи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0400000000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500 000,00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Основное мероприятие "Выявление и поддержка одаренной молодежи"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0400100000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Выявление и поддержка одаренной молодежи, организация и проведение акций, фестивалей, конкурсов</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0400121900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0400121900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500 000,00</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Муниципальная программа "Информационное общество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 Ивановской области"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0500000000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6 321 525,00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6 270 645,00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6 270 645,00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Основное мероприятие "Развитие информационного общества"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0500100000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6 321 525,00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6 270 645,00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6 270 645,00</w:t>
            </w:r>
          </w:p>
        </w:tc>
      </w:tr>
      <w:tr w:rsidR="00BC0CFC" w:rsidRPr="00BC0CFC" w:rsidTr="000F365A">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w:t>
            </w:r>
            <w:proofErr w:type="gramStart"/>
            <w:r w:rsidRPr="00BC0CFC">
              <w:rPr>
                <w:rFonts w:ascii="Times New Roman" w:eastAsia="Times New Roman" w:hAnsi="Times New Roman" w:cs="Times New Roman"/>
                <w:color w:val="000000"/>
                <w:sz w:val="28"/>
                <w:szCs w:val="28"/>
              </w:rPr>
              <w:t>Формирование современной инфраструктуры связи, развитие информационных технологий (замена оборудования, приобретение лицензионных программ</w:t>
            </w:r>
            <w:proofErr w:type="gramEnd"/>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0500100400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688 790,00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688 790,00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688 790,00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0500100400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688 790,00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688 790,00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688 790,00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обеспечение деятельности МФЦ</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0500100410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4 721 280,00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4 670 400,00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4 670 400,00</w:t>
            </w:r>
          </w:p>
        </w:tc>
      </w:tr>
      <w:tr w:rsidR="00BC0CFC" w:rsidRPr="00BC0CFC" w:rsidTr="000F365A">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0500100410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4 345 335,00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4 294 455,00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4 294 455,00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0500100410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375 945,00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375 945,00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375 945,00</w:t>
            </w:r>
          </w:p>
        </w:tc>
      </w:tr>
      <w:tr w:rsidR="00BC0CFC" w:rsidRPr="00BC0CFC" w:rsidTr="000F365A">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w:t>
            </w:r>
            <w:proofErr w:type="spellStart"/>
            <w:r w:rsidRPr="00BC0CFC">
              <w:rPr>
                <w:rFonts w:ascii="Times New Roman" w:eastAsia="Times New Roman" w:hAnsi="Times New Roman" w:cs="Times New Roman"/>
                <w:color w:val="000000"/>
                <w:sz w:val="28"/>
                <w:szCs w:val="28"/>
              </w:rPr>
              <w:t>Софинансирование</w:t>
            </w:r>
            <w:proofErr w:type="spellEnd"/>
            <w:r w:rsidRPr="00BC0CFC">
              <w:rPr>
                <w:rFonts w:ascii="Times New Roman" w:eastAsia="Times New Roman" w:hAnsi="Times New Roman" w:cs="Times New Roman"/>
                <w:color w:val="000000"/>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0500182910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911 455,00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911 455,00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911 455,00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0500182910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911 455,00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911 455,00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911 455,00</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Муниципальная программа "Развитие транспортной системы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 Ивановской области"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0600000000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79 883 347,07</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50 088 350,58</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50 088 350,58</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Основное мероприятие "Дорожная деятельность"</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0600100000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79 883 347,07</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50 088 350,58</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50 088 350,58</w:t>
            </w:r>
          </w:p>
        </w:tc>
      </w:tr>
      <w:tr w:rsidR="00BC0CFC" w:rsidRPr="00BC0CFC" w:rsidTr="000F365A">
        <w:trPr>
          <w:trHeight w:val="255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BC0CF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BC0CFC">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060019Д001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2 812 816,00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1 752 216,00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1 752 216,00</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060019Д001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2 812 816,00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1 752 216,00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1 752 216,00</w:t>
            </w:r>
          </w:p>
        </w:tc>
      </w:tr>
      <w:tr w:rsidR="00BC0CFC" w:rsidRPr="00BC0CFC" w:rsidTr="000F365A">
        <w:trPr>
          <w:trHeight w:val="255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BC0CF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BC0CFC">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060019Д002</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1 577 396,00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1 737 996,00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1 737 996,00</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060019Д002</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1 577 396,00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1 737 996,00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1 737 996,00</w:t>
            </w:r>
          </w:p>
        </w:tc>
      </w:tr>
      <w:tr w:rsidR="00BC0CFC" w:rsidRPr="00BC0CFC" w:rsidTr="000F365A">
        <w:trPr>
          <w:trHeight w:val="255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BC0CF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BC0CFC">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 в части освещения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060019Д003</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3 393 825,00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3 393 825,00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3 393 825,00</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060019Д003</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3 393 825,00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3 393 825,00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3 393 825,00</w:t>
            </w:r>
          </w:p>
        </w:tc>
      </w:tr>
      <w:tr w:rsidR="00BC0CFC" w:rsidRPr="00BC0CFC" w:rsidTr="000F365A">
        <w:trPr>
          <w:trHeight w:val="280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BC0CF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BC0CFC">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в части освещения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060019Д004</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195 475,00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195 475,00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195 475,00</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060019Д004</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195 475,00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195 475,00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195 475,00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населенных пунктов поселений</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060019Д014</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13 134 655,35</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17 200 000,00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17 200 000,00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060019Д014</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13 134 655,35</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17 200 000,00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17 200 000,00</w:t>
            </w:r>
          </w:p>
        </w:tc>
      </w:tr>
      <w:tr w:rsidR="00BC0CFC" w:rsidRPr="00BC0CFC" w:rsidTr="000F365A">
        <w:trPr>
          <w:trHeight w:val="357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w:t>
            </w:r>
            <w:proofErr w:type="gramStart"/>
            <w:r w:rsidRPr="00BC0CFC">
              <w:rPr>
                <w:rFonts w:ascii="Times New Roman" w:eastAsia="Times New Roman" w:hAnsi="Times New Roman" w:cs="Times New Roman"/>
                <w:color w:val="000000"/>
                <w:sz w:val="28"/>
                <w:szCs w:val="28"/>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roofErr w:type="gramEnd"/>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060019Д015</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7 050 000,00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7 050 000,00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7 050 000,00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060019Д015</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7 050 000,00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7 050 000,00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7 050 000,00</w:t>
            </w:r>
          </w:p>
        </w:tc>
      </w:tr>
      <w:tr w:rsidR="00BC0CFC" w:rsidRPr="00BC0CFC" w:rsidTr="000F365A">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городского поселения и обеспечение безопасности движения на них</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060019Д055</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8 082 524,48</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8 000 000,00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060019Д055</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8 082 524,48</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8 000 000,00</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Строительство (реконструкция), капитальный ремонт и ремонт автомобильных дорог общего пользования местного значения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06001SД004</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30 510 022,34</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06001SД004</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30 510 022,34</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204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06001SД007</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13 126 632,90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10 758 838,58</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10 758 838,58</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06001SД007</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13 126 632,90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10 758 838,58</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10 758 838,58</w:t>
            </w:r>
          </w:p>
        </w:tc>
      </w:tr>
      <w:tr w:rsidR="00BC0CFC" w:rsidRPr="00BC0CFC" w:rsidTr="000F365A">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Муниципальная программа "Профессиональная подготовка, переподготовка и повышение квалификации муниципальных служащих Администрации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0700000000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80 000,00</w:t>
            </w:r>
          </w:p>
        </w:tc>
      </w:tr>
      <w:tr w:rsidR="00BC0CFC" w:rsidRPr="00BC0CFC" w:rsidTr="000F365A">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Основное мероприятие "Профессиональная подготовка, переподготовка и повышение квалификации муниципальных служащих Администрации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0700100000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80 000,00</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Организация переподготовки и повышения квалификации кадров Администрации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0700122100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0700122100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80 000,00</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Муниципальная программа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 " Развитие газоснабжения и газификации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 Ивановской"</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0900000000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70 196 907,56</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73 769 821,05</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88 308 736,84</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Основное мероприятие "Газификация населенных пунктов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0900100000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70 196 907,56</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73 769 821,05</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88 308 736,84</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09001S2990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70 196 907,56</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73 769 821,05</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88 308 736,84</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09001S2990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70 196 907,56</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73 769 821,05</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88 308 736,84</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Муниципальная программа "Развитие культуры и искусства на территории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1300000000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13 052 972,78</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11 532 215,11</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11 533 063,91</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Подпрограмма "Обеспечение деятельности учреждений культуры"</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1310000000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26 896,79</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26 729,12</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27 577,92</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Основное мероприятие "Пополнение книжных фондов библиотек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1310300000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26 896,79</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26 729,12</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27 577,92</w:t>
            </w:r>
          </w:p>
        </w:tc>
      </w:tr>
      <w:tr w:rsidR="00BC0CFC" w:rsidRPr="00BC0CFC" w:rsidTr="000F365A">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13103L5191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26 896,79</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26 729,12</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27 577,92</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13103L5191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26 896,79</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26 729,12</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27 577,92</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Подпрограмма "Модернизация дополнительного образования"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1320000000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13 026 075,99</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11 505 485,99</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11 505 485,99</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Основное мероприятие "Организация предоставления дополнительного образования"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1320100000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13 026 075,99</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11 505 485,99</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11 505 485,99</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Расходы на содержание музыкальных художественных школ и школ искусств</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1320100430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11 675 485,99</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11 505 485,99</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11 505 485,99</w:t>
            </w:r>
          </w:p>
        </w:tc>
      </w:tr>
      <w:tr w:rsidR="00BC0CFC" w:rsidRPr="00BC0CFC" w:rsidTr="000F365A">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1320100430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3 569 777,81</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3 569 777,81</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3 569 777,81</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1320100430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470 186,26</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300 186,26</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300 186,26</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1320100430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7 630 021,92</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7 630 021,92</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7 630 021,92</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Иные бюджетные ассигнования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1320100430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5 500,00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5 500,00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5 500,00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укрепление материально-технической базы музыкальных художественных школ и школ искусств</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1320102430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1 350 590,00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1320102430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1 350 590,00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Муниципальная программа "Профилактика экстремистской деятельности, гармонизация межэтнических отношений в </w:t>
            </w:r>
            <w:proofErr w:type="spellStart"/>
            <w:r w:rsidRPr="00BC0CFC">
              <w:rPr>
                <w:rFonts w:ascii="Times New Roman" w:eastAsia="Times New Roman" w:hAnsi="Times New Roman" w:cs="Times New Roman"/>
                <w:color w:val="000000"/>
                <w:sz w:val="28"/>
                <w:szCs w:val="28"/>
              </w:rPr>
              <w:t>Лежневском</w:t>
            </w:r>
            <w:proofErr w:type="spellEnd"/>
            <w:r w:rsidRPr="00BC0CFC">
              <w:rPr>
                <w:rFonts w:ascii="Times New Roman" w:eastAsia="Times New Roman" w:hAnsi="Times New Roman" w:cs="Times New Roman"/>
                <w:color w:val="000000"/>
                <w:sz w:val="28"/>
                <w:szCs w:val="28"/>
              </w:rPr>
              <w:t xml:space="preserve"> муниципальном районе"</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1400000000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230 000,00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230 000,00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230 000,00</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Основное мероприятие "Профилактика экстремистской деятельности, гармонизация межэтнических отношений в </w:t>
            </w:r>
            <w:proofErr w:type="spellStart"/>
            <w:r w:rsidRPr="00BC0CFC">
              <w:rPr>
                <w:rFonts w:ascii="Times New Roman" w:eastAsia="Times New Roman" w:hAnsi="Times New Roman" w:cs="Times New Roman"/>
                <w:color w:val="000000"/>
                <w:sz w:val="28"/>
                <w:szCs w:val="28"/>
              </w:rPr>
              <w:t>Лежневском</w:t>
            </w:r>
            <w:proofErr w:type="spellEnd"/>
            <w:r w:rsidRPr="00BC0CFC">
              <w:rPr>
                <w:rFonts w:ascii="Times New Roman" w:eastAsia="Times New Roman" w:hAnsi="Times New Roman" w:cs="Times New Roman"/>
                <w:color w:val="000000"/>
                <w:sz w:val="28"/>
                <w:szCs w:val="28"/>
              </w:rPr>
              <w:t xml:space="preserve"> муниципальном районе"</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1400100000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230 000,00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230 000,00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230 000,00</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Профилактика экстремистской деятельности, гармонизация межэтнических отношений в </w:t>
            </w:r>
            <w:proofErr w:type="spellStart"/>
            <w:r w:rsidRPr="00BC0CFC">
              <w:rPr>
                <w:rFonts w:ascii="Times New Roman" w:eastAsia="Times New Roman" w:hAnsi="Times New Roman" w:cs="Times New Roman"/>
                <w:color w:val="000000"/>
                <w:sz w:val="28"/>
                <w:szCs w:val="28"/>
              </w:rPr>
              <w:t>Лежневском</w:t>
            </w:r>
            <w:proofErr w:type="spellEnd"/>
            <w:r w:rsidRPr="00BC0CFC">
              <w:rPr>
                <w:rFonts w:ascii="Times New Roman" w:eastAsia="Times New Roman" w:hAnsi="Times New Roman" w:cs="Times New Roman"/>
                <w:color w:val="000000"/>
                <w:sz w:val="28"/>
                <w:szCs w:val="28"/>
              </w:rPr>
              <w:t xml:space="preserve"> муниципальном районе</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1400123016</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230 000,00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230 000,00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230 000,00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1400123016</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230 000,00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230 000,00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230 000,00</w:t>
            </w:r>
          </w:p>
        </w:tc>
      </w:tr>
      <w:tr w:rsidR="00BC0CFC" w:rsidRPr="00BC0CFC" w:rsidTr="000F365A">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Муниципальная программа "Модернизация объектов коммунальной инфраструктуры в </w:t>
            </w:r>
            <w:proofErr w:type="spellStart"/>
            <w:r w:rsidRPr="00BC0CFC">
              <w:rPr>
                <w:rFonts w:ascii="Times New Roman" w:eastAsia="Times New Roman" w:hAnsi="Times New Roman" w:cs="Times New Roman"/>
                <w:color w:val="000000"/>
                <w:sz w:val="28"/>
                <w:szCs w:val="28"/>
              </w:rPr>
              <w:t>Лежневском</w:t>
            </w:r>
            <w:proofErr w:type="spellEnd"/>
            <w:r w:rsidRPr="00BC0CFC">
              <w:rPr>
                <w:rFonts w:ascii="Times New Roman" w:eastAsia="Times New Roman" w:hAnsi="Times New Roman" w:cs="Times New Roman"/>
                <w:color w:val="000000"/>
                <w:sz w:val="28"/>
                <w:szCs w:val="28"/>
              </w:rPr>
              <w:t xml:space="preserve"> муниципальном районе Ивановской области"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1700000000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22 862 870,00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Региональный проект «Модернизация коммунальной инфраструктуры»</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170И300000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22 862 870,00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1"/>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Реализация мероприятий по модернизации коммунальной инфраструктуры</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170И351540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22 862 870,00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170И351540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22 862 870,00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w:t>
            </w:r>
            <w:proofErr w:type="spellStart"/>
            <w:r w:rsidRPr="00BC0CFC">
              <w:rPr>
                <w:rFonts w:ascii="Times New Roman" w:eastAsia="Times New Roman" w:hAnsi="Times New Roman" w:cs="Times New Roman"/>
                <w:color w:val="000000"/>
                <w:sz w:val="28"/>
                <w:szCs w:val="28"/>
              </w:rPr>
              <w:t>Непрограммные</w:t>
            </w:r>
            <w:proofErr w:type="spellEnd"/>
            <w:r w:rsidRPr="00BC0CFC">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 </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4000000000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155 597 925,73</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118 069 809,92</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116 340 947,98</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Иные </w:t>
            </w:r>
            <w:proofErr w:type="spellStart"/>
            <w:r w:rsidRPr="00BC0CFC">
              <w:rPr>
                <w:rFonts w:ascii="Times New Roman" w:eastAsia="Times New Roman" w:hAnsi="Times New Roman" w:cs="Times New Roman"/>
                <w:color w:val="000000"/>
                <w:sz w:val="28"/>
                <w:szCs w:val="28"/>
              </w:rPr>
              <w:t>непрограммные</w:t>
            </w:r>
            <w:proofErr w:type="spellEnd"/>
            <w:r w:rsidRPr="00BC0CFC">
              <w:rPr>
                <w:rFonts w:ascii="Times New Roman" w:eastAsia="Times New Roman" w:hAnsi="Times New Roman" w:cs="Times New Roman"/>
                <w:color w:val="000000"/>
                <w:sz w:val="28"/>
                <w:szCs w:val="28"/>
              </w:rPr>
              <w:t xml:space="preserve"> мероприятия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86 803 021,47</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78 320 139,39</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76 591 277,45</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Обеспечение функций высшего должностного лица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4190000020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2 396 141,56</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2 396 141,56</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2 396 141,56</w:t>
            </w:r>
          </w:p>
        </w:tc>
      </w:tr>
      <w:tr w:rsidR="00BC0CFC" w:rsidRPr="00BC0CFC" w:rsidTr="000F365A">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4190000020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2 396 141,56</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2 396 141,56</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2 396 141,56</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Обеспечение полномочий и функций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4190000040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44 006 960,60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43 738 960,60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43 738 960,60</w:t>
            </w:r>
          </w:p>
        </w:tc>
      </w:tr>
      <w:tr w:rsidR="00BC0CFC" w:rsidRPr="00BC0CFC" w:rsidTr="000F365A">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4190000040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41 484 639,44</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41 484 639,44</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41 484 639,44</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4190000040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2 432 221,16</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2 164 221,16</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2 164 221,16</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Иные бюджетные ассигнования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4190000040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90 100,00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90 100,00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90 100,00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Обеспечение функций контрольно - счетной комиссии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4190000050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949 223,00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949 223,00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949 223,00</w:t>
            </w:r>
          </w:p>
        </w:tc>
      </w:tr>
      <w:tr w:rsidR="00BC0CFC" w:rsidRPr="00BC0CFC" w:rsidTr="000F365A">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4190000050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773 019,51</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773 019,51</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773 019,51</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4190000050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176 203,49</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176 203,49</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176 203,49</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Содержание (эксплуатация) имущества, находящегося в государственной (муниципальной) собственности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4190000472</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10 136 520,60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7 120 468,15</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7 120 468,15</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4190000472</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10 136 520,60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7 120 468,15</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7 120 468,15</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Содержание Единой дежурно- </w:t>
            </w:r>
            <w:r w:rsidRPr="00BC0CFC">
              <w:rPr>
                <w:rFonts w:ascii="Times New Roman" w:eastAsia="Times New Roman" w:hAnsi="Times New Roman" w:cs="Times New Roman"/>
                <w:color w:val="000000"/>
                <w:sz w:val="28"/>
                <w:szCs w:val="28"/>
              </w:rPr>
              <w:lastRenderedPageBreak/>
              <w:t>диспетчерской службы</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4190000475</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2 201 580,00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2 201 580,00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2 201 580,00</w:t>
            </w:r>
          </w:p>
        </w:tc>
      </w:tr>
      <w:tr w:rsidR="00BC0CFC" w:rsidRPr="00BC0CFC" w:rsidTr="000F365A">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4190000475</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2 106 980,00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2 106 980,00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2 106 980,00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4190000475</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94 600,00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94 600,00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94 600,00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Обеспечение деятельности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4190000480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1 593 785,00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1 593 785,00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1 593 785,00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4190000480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1 593 785,00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1 593 785,00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1 593 785,00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Резервный фонд администрации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4190020750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1 300 000,00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1 300 000,00</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Иные бюджетные ассигнования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4190020750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1 300 000,00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1 300 000,00</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Организация и проведение мероприятий, связанных с государственными праздниками, юбилейными и памятными датами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4190020900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175 000,00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75 000,00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75 000,00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4190020900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160 000,00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60 000,00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4190020900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15 000,00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15 000,00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15 000,00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содержание имущества казны</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4190022005</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4190022005</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10 000,00</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Расходы на содержание имущества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4190022009</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2 517 911,97</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1 328 000,00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1 328 000,00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4190022009</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2 517 911,97</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1 328 000,00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1 328 000,00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Формирование муниципальной собственности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4190022010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2 000 000,00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Иные бюджетные ассигнования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4190022010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2 000 000,00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Пенсия за выслугу лет лицам, замещавшим выборные муниципальные должности и муниципальные должности муниципальной службы администрации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4190040021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7 000 000,00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7 000 000,00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4190040021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7 000 000,00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7 000 000,00</w:t>
            </w:r>
          </w:p>
        </w:tc>
      </w:tr>
      <w:tr w:rsidR="00BC0CFC" w:rsidRPr="00BC0CFC" w:rsidTr="000F365A">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4190051200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72 904,23</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48 840,39</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4190051200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72 904,23</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48 840,39</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Осуществление отдельных государственных полномочий в сфере административных правонарушений</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4190080350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8 943,00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8 943,00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8 943,00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4190080350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8 943,00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8 943,00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8 943,00</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Осуществление полномочий по созданию и организации деятельности комиссий по делам несовершеннолетних и защите их прав</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4190080360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750 433,82</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782 959,30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782 959,30</w:t>
            </w:r>
          </w:p>
        </w:tc>
      </w:tr>
      <w:tr w:rsidR="00BC0CFC" w:rsidRPr="00BC0CFC" w:rsidTr="000F365A">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4190080360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717 963,00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735 000,00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735 000,00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4190080360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32 470,82</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47 959,30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47 959,30</w:t>
            </w:r>
          </w:p>
        </w:tc>
      </w:tr>
      <w:tr w:rsidR="00BC0CFC" w:rsidRPr="00BC0CFC" w:rsidTr="000F365A">
        <w:trPr>
          <w:trHeight w:val="229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4190081400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2 630 000,00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2 630 000,00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2 630 000,00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4190081400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2 630 000,00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2 630 000,00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2 630 000,00</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Оценка недвижимости, признание прав и регулирование отношений по государственной и муниципальной собственности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4190090170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4190090170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r>
      <w:tr w:rsidR="00BC0CFC" w:rsidRPr="00BC0CFC" w:rsidTr="000F365A">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4190090190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Иные бюджетные ассигнования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4190090190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204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на владение, пользование и распоряжение имуществом, находящимся в муниципальной собственности муниципального района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4190096033</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2 149 861,00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1 540 000,00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1 540 000,00</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4190096033</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2 149 861,00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1 540 000,00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1 540 000,00</w:t>
            </w:r>
          </w:p>
        </w:tc>
      </w:tr>
      <w:tr w:rsidR="00BC0CFC" w:rsidRPr="00BC0CFC" w:rsidTr="000F365A">
        <w:trPr>
          <w:trHeight w:val="178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Субсидии бюджетам поселений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 в целях </w:t>
            </w:r>
            <w:proofErr w:type="spellStart"/>
            <w:r w:rsidRPr="00BC0CFC">
              <w:rPr>
                <w:rFonts w:ascii="Times New Roman" w:eastAsia="Times New Roman" w:hAnsi="Times New Roman" w:cs="Times New Roman"/>
                <w:color w:val="000000"/>
                <w:sz w:val="28"/>
                <w:szCs w:val="28"/>
              </w:rPr>
              <w:t>софинансирования</w:t>
            </w:r>
            <w:proofErr w:type="spellEnd"/>
            <w:r w:rsidRPr="00BC0CFC">
              <w:rPr>
                <w:rFonts w:ascii="Times New Roman" w:eastAsia="Times New Roman" w:hAnsi="Times New Roman" w:cs="Times New Roman"/>
                <w:color w:val="000000"/>
                <w:sz w:val="28"/>
                <w:szCs w:val="28"/>
              </w:rPr>
              <w:t xml:space="preserve"> расходных обязательств, возникающих при выполнении полномочий органов местного самоуправления поселений по вопросам местного значения поселений</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4190096100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978 300,00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4190096100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978 300,00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Реализация полномочий по осуществлению внутреннего муниципального финансового контроля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4190097030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55 502,93</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46 084,63</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4190097030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55 502,93</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46 084,63</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Реализация полномочий по осуществлению внешнего муниципального финансового контроля городского поселения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4190097070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348 343,00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348 343,00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348 343,00</w:t>
            </w:r>
          </w:p>
        </w:tc>
      </w:tr>
      <w:tr w:rsidR="00BC0CFC" w:rsidRPr="00BC0CFC" w:rsidTr="000F365A">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4190097070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340 546,49</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340 546,49</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340 546,49</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4190097070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7 796,51</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7 796,51</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7 796,51</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Обеспечение автономными дымовыми пожарными </w:t>
            </w:r>
            <w:proofErr w:type="spellStart"/>
            <w:r w:rsidRPr="00BC0CFC">
              <w:rPr>
                <w:rFonts w:ascii="Times New Roman" w:eastAsia="Times New Roman" w:hAnsi="Times New Roman" w:cs="Times New Roman"/>
                <w:color w:val="000000"/>
                <w:sz w:val="28"/>
                <w:szCs w:val="28"/>
              </w:rPr>
              <w:t>извещателями</w:t>
            </w:r>
            <w:proofErr w:type="spellEnd"/>
            <w:r w:rsidRPr="00BC0CFC">
              <w:rPr>
                <w:rFonts w:ascii="Times New Roman" w:eastAsia="Times New Roman" w:hAnsi="Times New Roman" w:cs="Times New Roman"/>
                <w:color w:val="000000"/>
                <w:sz w:val="28"/>
                <w:szCs w:val="28"/>
              </w:rPr>
              <w:t xml:space="preserve"> мест проживания отдельных категорий граждан на территории Ивановской области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41900S3360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310 800,00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41900S3360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310 800,00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41900Д0820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4 901 810,76</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4 901 810,76</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3 267 873,84</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41900Д0820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4 901 810,76</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4 901 810,76</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3 267 873,84</w:t>
            </w:r>
          </w:p>
        </w:tc>
      </w:tr>
      <w:tr w:rsidR="00BC0CFC" w:rsidRPr="00BC0CFC" w:rsidTr="000F365A">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w:t>
            </w:r>
            <w:proofErr w:type="spellStart"/>
            <w:r w:rsidRPr="00BC0CFC">
              <w:rPr>
                <w:rFonts w:ascii="Times New Roman" w:eastAsia="Times New Roman" w:hAnsi="Times New Roman" w:cs="Times New Roman"/>
                <w:color w:val="000000"/>
                <w:sz w:val="28"/>
                <w:szCs w:val="28"/>
              </w:rPr>
              <w:t>Непрограммные</w:t>
            </w:r>
            <w:proofErr w:type="spellEnd"/>
            <w:r w:rsidRPr="00BC0CFC">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 в области безопасности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4390000000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985 900,00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Организация и осуществление мероприятий по территориальной обороне и гражданской обороне</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4390023018</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285 900,00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4390023018</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285 900,00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423"/>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Предупреждение и ликвидация последствий чрезвычайных ситуаций и стихийных бедствий природного и </w:t>
            </w:r>
            <w:r w:rsidRPr="00BC0CFC">
              <w:rPr>
                <w:rFonts w:ascii="Times New Roman" w:eastAsia="Times New Roman" w:hAnsi="Times New Roman" w:cs="Times New Roman"/>
                <w:color w:val="000000"/>
                <w:sz w:val="28"/>
                <w:szCs w:val="28"/>
              </w:rPr>
              <w:lastRenderedPageBreak/>
              <w:t>техногенного характера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4390092180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4390092180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 бюджетам поселений на осуществление мероприятий по обеспечению безопасности людей на водных объектах, охране их жизни и здоровья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4390096040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4390096040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r>
      <w:tr w:rsidR="00BC0CFC" w:rsidRPr="00BC0CFC" w:rsidTr="000F365A">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w:t>
            </w:r>
            <w:proofErr w:type="spellStart"/>
            <w:r w:rsidRPr="00BC0CFC">
              <w:rPr>
                <w:rFonts w:ascii="Times New Roman" w:eastAsia="Times New Roman" w:hAnsi="Times New Roman" w:cs="Times New Roman"/>
                <w:color w:val="000000"/>
                <w:sz w:val="28"/>
                <w:szCs w:val="28"/>
              </w:rPr>
              <w:t>Непрограммные</w:t>
            </w:r>
            <w:proofErr w:type="spellEnd"/>
            <w:r w:rsidRPr="00BC0CFC">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 в области экономики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4490000000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16 169 006,00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10 569 560,00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10 569 560,00</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Обеспечение деятельности МКУ "Управление жилищно-коммунального и дорожного хозяйства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4490000474</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7 067 060,00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7 067 060,00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7 067 060,00</w:t>
            </w:r>
          </w:p>
        </w:tc>
      </w:tr>
      <w:tr w:rsidR="00BC0CFC" w:rsidRPr="00BC0CFC" w:rsidTr="000F365A">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4490000474</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6 791 410,00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6 791 410,00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6 791 410,00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4490000474</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275 650,00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275 650,00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275 650,00</w:t>
            </w:r>
          </w:p>
        </w:tc>
      </w:tr>
      <w:tr w:rsidR="00BC0CFC" w:rsidRPr="00BC0CFC" w:rsidTr="000F365A">
        <w:trPr>
          <w:trHeight w:val="423"/>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Проведение комплекса работ по межеванию земель для постановки на кадастровый учет земельных участков, на которые возникает право собственности  администрации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w:t>
            </w:r>
            <w:r w:rsidRPr="00BC0CFC">
              <w:rPr>
                <w:rFonts w:ascii="Times New Roman" w:eastAsia="Times New Roman" w:hAnsi="Times New Roman" w:cs="Times New Roman"/>
                <w:color w:val="000000"/>
                <w:sz w:val="28"/>
                <w:szCs w:val="28"/>
              </w:rPr>
              <w:lastRenderedPageBreak/>
              <w:t>муниципального района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4490020910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400 000,00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4490020910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400 000,00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проведение геодезических, картографических, топографических и гидрографических работ</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4490020920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4490020920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Кадастровые работы по подготовке технических планов на объекты недвижимого имущества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4490020921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400 000,00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4490020921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400 000,00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Организация транспортного обслуживания населения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4490022203</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2 700 000,00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2 100 000,00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2 100 000,00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4490022203</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2 100 000,00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2 100 000,00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2 100 000,00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4490022203</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255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Осуществление отдельных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4490080370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161 946,00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202 500,00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202 500,00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4490080370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161 946,00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202 500,00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202 500,00</w:t>
            </w:r>
          </w:p>
        </w:tc>
      </w:tr>
      <w:tr w:rsidR="00BC0CFC" w:rsidRPr="00BC0CFC" w:rsidTr="000F365A">
        <w:trPr>
          <w:trHeight w:val="229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BC0CF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BC0CFC">
              <w:rPr>
                <w:rFonts w:ascii="Times New Roman" w:eastAsia="Times New Roman" w:hAnsi="Times New Roman" w:cs="Times New Roman"/>
                <w:color w:val="000000"/>
                <w:sz w:val="28"/>
                <w:szCs w:val="28"/>
              </w:rPr>
              <w:t xml:space="preserve"> на утверждение генеральных планов поселения, правил </w:t>
            </w:r>
            <w:proofErr w:type="spellStart"/>
            <w:r w:rsidRPr="00BC0CFC">
              <w:rPr>
                <w:rFonts w:ascii="Times New Roman" w:eastAsia="Times New Roman" w:hAnsi="Times New Roman" w:cs="Times New Roman"/>
                <w:color w:val="000000"/>
                <w:sz w:val="28"/>
                <w:szCs w:val="28"/>
              </w:rPr>
              <w:t>земплепользования</w:t>
            </w:r>
            <w:proofErr w:type="spellEnd"/>
            <w:r w:rsidRPr="00BC0CFC">
              <w:rPr>
                <w:rFonts w:ascii="Times New Roman" w:eastAsia="Times New Roman" w:hAnsi="Times New Roman" w:cs="Times New Roman"/>
                <w:color w:val="000000"/>
                <w:sz w:val="28"/>
                <w:szCs w:val="28"/>
              </w:rPr>
              <w:t xml:space="preserve"> и застройки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4490096060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480 000,00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4490096060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480 000,00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300 000,00</w:t>
            </w:r>
          </w:p>
        </w:tc>
      </w:tr>
      <w:tr w:rsidR="00BC0CFC" w:rsidRPr="00BC0CFC" w:rsidTr="000F365A">
        <w:trPr>
          <w:trHeight w:val="204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BC0CF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BC0CFC">
              <w:rPr>
                <w:rFonts w:ascii="Times New Roman" w:eastAsia="Times New Roman" w:hAnsi="Times New Roman" w:cs="Times New Roman"/>
                <w:color w:val="000000"/>
                <w:sz w:val="28"/>
                <w:szCs w:val="28"/>
              </w:rPr>
              <w:t xml:space="preserve"> на организацию транспортного обслуживания населения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4490096069</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4490096069</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280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BC0CF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BC0CFC">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 в части организации уличного освещения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449009Д005</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4 460 000,00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449009Д005</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4 460 000,00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w:t>
            </w:r>
            <w:proofErr w:type="spellStart"/>
            <w:r w:rsidRPr="00BC0CFC">
              <w:rPr>
                <w:rFonts w:ascii="Times New Roman" w:eastAsia="Times New Roman" w:hAnsi="Times New Roman" w:cs="Times New Roman"/>
                <w:color w:val="000000"/>
                <w:sz w:val="28"/>
                <w:szCs w:val="28"/>
              </w:rPr>
              <w:t>Непрограммные</w:t>
            </w:r>
            <w:proofErr w:type="spellEnd"/>
            <w:r w:rsidRPr="00BC0CFC">
              <w:rPr>
                <w:rFonts w:ascii="Times New Roman" w:eastAsia="Times New Roman" w:hAnsi="Times New Roman" w:cs="Times New Roman"/>
                <w:color w:val="000000"/>
                <w:sz w:val="28"/>
                <w:szCs w:val="28"/>
              </w:rPr>
              <w:t xml:space="preserve"> направления деятельности местной администрации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 в области жилищно-коммунального хозяйства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40 036 735,42</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21 342 192,34</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21 342 192,34</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мероприятия по ликвидации несанкционированных свалок</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4590000471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1 900 000,00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1 900 000,00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1 900 000,00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4590000471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1 900 000,00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1 900 000,00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1 900 000,00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Организация </w:t>
            </w:r>
            <w:proofErr w:type="spellStart"/>
            <w:r w:rsidRPr="00BC0CFC">
              <w:rPr>
                <w:rFonts w:ascii="Times New Roman" w:eastAsia="Times New Roman" w:hAnsi="Times New Roman" w:cs="Times New Roman"/>
                <w:color w:val="000000"/>
                <w:sz w:val="28"/>
                <w:szCs w:val="28"/>
              </w:rPr>
              <w:t>электро</w:t>
            </w:r>
            <w:proofErr w:type="spellEnd"/>
            <w:r w:rsidRPr="00BC0CFC">
              <w:rPr>
                <w:rFonts w:ascii="Times New Roman" w:eastAsia="Times New Roman" w:hAnsi="Times New Roman" w:cs="Times New Roman"/>
                <w:color w:val="000000"/>
                <w:sz w:val="28"/>
                <w:szCs w:val="28"/>
              </w:rPr>
              <w:t>-, тепл</w:t>
            </w:r>
            <w:proofErr w:type="gramStart"/>
            <w:r w:rsidRPr="00BC0CFC">
              <w:rPr>
                <w:rFonts w:ascii="Times New Roman" w:eastAsia="Times New Roman" w:hAnsi="Times New Roman" w:cs="Times New Roman"/>
                <w:color w:val="000000"/>
                <w:sz w:val="28"/>
                <w:szCs w:val="28"/>
              </w:rPr>
              <w:t>о-</w:t>
            </w:r>
            <w:proofErr w:type="gramEnd"/>
            <w:r w:rsidRPr="00BC0CFC">
              <w:rPr>
                <w:rFonts w:ascii="Times New Roman" w:eastAsia="Times New Roman" w:hAnsi="Times New Roman" w:cs="Times New Roman"/>
                <w:color w:val="000000"/>
                <w:sz w:val="28"/>
                <w:szCs w:val="28"/>
              </w:rPr>
              <w:t xml:space="preserve">, </w:t>
            </w:r>
            <w:proofErr w:type="spellStart"/>
            <w:r w:rsidRPr="00BC0CFC">
              <w:rPr>
                <w:rFonts w:ascii="Times New Roman" w:eastAsia="Times New Roman" w:hAnsi="Times New Roman" w:cs="Times New Roman"/>
                <w:color w:val="000000"/>
                <w:sz w:val="28"/>
                <w:szCs w:val="28"/>
              </w:rPr>
              <w:t>газо</w:t>
            </w:r>
            <w:proofErr w:type="spellEnd"/>
            <w:r w:rsidRPr="00BC0CFC">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4590025010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1 567 932,92</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4590025010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1 567 932,92</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423"/>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Участие в организации деятельности по накоплению </w:t>
            </w:r>
            <w:proofErr w:type="gramStart"/>
            <w:r w:rsidRPr="00BC0CFC">
              <w:rPr>
                <w:rFonts w:ascii="Times New Roman" w:eastAsia="Times New Roman" w:hAnsi="Times New Roman" w:cs="Times New Roman"/>
                <w:color w:val="000000"/>
                <w:sz w:val="28"/>
                <w:szCs w:val="28"/>
              </w:rPr>
              <w:t xml:space="preserve">( </w:t>
            </w:r>
            <w:proofErr w:type="gramEnd"/>
            <w:r w:rsidRPr="00BC0CFC">
              <w:rPr>
                <w:rFonts w:ascii="Times New Roman" w:eastAsia="Times New Roman" w:hAnsi="Times New Roman" w:cs="Times New Roman"/>
                <w:color w:val="000000"/>
                <w:sz w:val="28"/>
                <w:szCs w:val="28"/>
              </w:rPr>
              <w:t xml:space="preserve">в том числе раздельному накоплению), сбору, транспортированию, обработке, утилизации, обезвреживанию, захоронению твердых коммунальных </w:t>
            </w:r>
            <w:r w:rsidRPr="00BC0CFC">
              <w:rPr>
                <w:rFonts w:ascii="Times New Roman" w:eastAsia="Times New Roman" w:hAnsi="Times New Roman" w:cs="Times New Roman"/>
                <w:color w:val="000000"/>
                <w:sz w:val="28"/>
                <w:szCs w:val="28"/>
              </w:rPr>
              <w:lastRenderedPageBreak/>
              <w:t>отходов на территории района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4590025011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2 179 000,00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4590025011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2 179 000,00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Содержание муниципального жилищного фонда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4590025018</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4590025018</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600 000,00</w:t>
            </w:r>
          </w:p>
        </w:tc>
      </w:tr>
      <w:tr w:rsidR="00BC0CFC" w:rsidRPr="00BC0CFC" w:rsidTr="000F365A">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Обеспечение за счет средств бюджета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 минимального размера взноса на капитальный ремонт общего имущества в многоквартирных домах, расположенных на территории сельских поселений</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4590025020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4590025020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Содержание на территории муниципального района </w:t>
            </w:r>
            <w:proofErr w:type="spellStart"/>
            <w:r w:rsidRPr="00BC0CFC">
              <w:rPr>
                <w:rFonts w:ascii="Times New Roman" w:eastAsia="Times New Roman" w:hAnsi="Times New Roman" w:cs="Times New Roman"/>
                <w:color w:val="000000"/>
                <w:sz w:val="28"/>
                <w:szCs w:val="28"/>
              </w:rPr>
              <w:t>межпоселенческих</w:t>
            </w:r>
            <w:proofErr w:type="spellEnd"/>
            <w:r w:rsidRPr="00BC0CFC">
              <w:rPr>
                <w:rFonts w:ascii="Times New Roman" w:eastAsia="Times New Roman" w:hAnsi="Times New Roman" w:cs="Times New Roman"/>
                <w:color w:val="000000"/>
                <w:sz w:val="28"/>
                <w:szCs w:val="28"/>
              </w:rPr>
              <w:t xml:space="preserve"> мест захоронения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4590025023</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4590025023</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600 000,00</w:t>
            </w:r>
          </w:p>
        </w:tc>
      </w:tr>
      <w:tr w:rsidR="00BC0CFC" w:rsidRPr="00BC0CFC" w:rsidTr="000F365A">
        <w:trPr>
          <w:trHeight w:val="178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Субсидия некоммерческой организации "Региональный фонд капитального ремонта многоквартирных домов Ивановской области" на проведение капитального ремонта многоквартирного дома в целях ликвидации чрезвычайной ситуации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4590060001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150 000,00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4590060001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150 000,00</w:t>
            </w:r>
          </w:p>
        </w:tc>
      </w:tr>
      <w:tr w:rsidR="00BC0CFC" w:rsidRPr="00BC0CFC" w:rsidTr="000F365A">
        <w:trPr>
          <w:trHeight w:val="204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BC0CF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BC0CFC">
              <w:rPr>
                <w:rFonts w:ascii="Times New Roman" w:eastAsia="Times New Roman" w:hAnsi="Times New Roman" w:cs="Times New Roman"/>
                <w:color w:val="000000"/>
                <w:sz w:val="28"/>
                <w:szCs w:val="28"/>
              </w:rPr>
              <w:t xml:space="preserve"> на организацию в границах поселения водоснабжения населения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4590096055</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2 300 000,00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2 000 000,00</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4590096055</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2 300 000,00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2 000 000,00</w:t>
            </w:r>
          </w:p>
        </w:tc>
      </w:tr>
      <w:tr w:rsidR="00BC0CFC" w:rsidRPr="00BC0CFC" w:rsidTr="000F365A">
        <w:trPr>
          <w:trHeight w:val="178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BC0CF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BC0CFC">
              <w:rPr>
                <w:rFonts w:ascii="Times New Roman" w:eastAsia="Times New Roman" w:hAnsi="Times New Roman" w:cs="Times New Roman"/>
                <w:color w:val="000000"/>
                <w:sz w:val="28"/>
                <w:szCs w:val="28"/>
              </w:rPr>
              <w:t xml:space="preserve"> на содержание мест захоронения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4590096057</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1 900 000,00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1 300 000,00</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4590096057</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1 900 000,00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1 300 000,00</w:t>
            </w:r>
          </w:p>
        </w:tc>
      </w:tr>
      <w:tr w:rsidR="00BC0CFC" w:rsidRPr="00BC0CFC" w:rsidTr="000F365A">
        <w:trPr>
          <w:trHeight w:val="229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BC0CF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на участие в организации</w:t>
            </w:r>
            <w:proofErr w:type="gramEnd"/>
            <w:r w:rsidRPr="00BC0CFC">
              <w:rPr>
                <w:rFonts w:ascii="Times New Roman" w:eastAsia="Times New Roman" w:hAnsi="Times New Roman" w:cs="Times New Roman"/>
                <w:color w:val="000000"/>
                <w:sz w:val="28"/>
                <w:szCs w:val="28"/>
              </w:rPr>
              <w:t xml:space="preserve"> деятельности по накоплению (в том числе раздельному накоплению) и транспортированию твердых коммунальных отходов</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4590096066</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2 904 685,98</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2 500 000,00</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4590096066</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2 904 685,98</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2 500 000,00</w:t>
            </w:r>
          </w:p>
        </w:tc>
      </w:tr>
      <w:tr w:rsidR="00BC0CFC" w:rsidRPr="00BC0CFC" w:rsidTr="000F365A">
        <w:trPr>
          <w:trHeight w:val="229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организацию </w:t>
            </w:r>
            <w:proofErr w:type="spellStart"/>
            <w:r w:rsidRPr="00BC0CFC">
              <w:rPr>
                <w:rFonts w:ascii="Times New Roman" w:eastAsia="Times New Roman" w:hAnsi="Times New Roman" w:cs="Times New Roman"/>
                <w:color w:val="000000"/>
                <w:sz w:val="28"/>
                <w:szCs w:val="28"/>
              </w:rPr>
              <w:t>электро</w:t>
            </w:r>
            <w:proofErr w:type="spellEnd"/>
            <w:r w:rsidRPr="00BC0CFC">
              <w:rPr>
                <w:rFonts w:ascii="Times New Roman" w:eastAsia="Times New Roman" w:hAnsi="Times New Roman" w:cs="Times New Roman"/>
                <w:color w:val="000000"/>
                <w:sz w:val="28"/>
                <w:szCs w:val="28"/>
              </w:rPr>
              <w:t>-, тепл</w:t>
            </w:r>
            <w:proofErr w:type="gramStart"/>
            <w:r w:rsidRPr="00BC0CFC">
              <w:rPr>
                <w:rFonts w:ascii="Times New Roman" w:eastAsia="Times New Roman" w:hAnsi="Times New Roman" w:cs="Times New Roman"/>
                <w:color w:val="000000"/>
                <w:sz w:val="28"/>
                <w:szCs w:val="28"/>
              </w:rPr>
              <w:t>о-</w:t>
            </w:r>
            <w:proofErr w:type="gramEnd"/>
            <w:r w:rsidRPr="00BC0CFC">
              <w:rPr>
                <w:rFonts w:ascii="Times New Roman" w:eastAsia="Times New Roman" w:hAnsi="Times New Roman" w:cs="Times New Roman"/>
                <w:color w:val="000000"/>
                <w:sz w:val="28"/>
                <w:szCs w:val="28"/>
              </w:rPr>
              <w:t xml:space="preserve">, </w:t>
            </w:r>
            <w:proofErr w:type="spellStart"/>
            <w:r w:rsidRPr="00BC0CFC">
              <w:rPr>
                <w:rFonts w:ascii="Times New Roman" w:eastAsia="Times New Roman" w:hAnsi="Times New Roman" w:cs="Times New Roman"/>
                <w:color w:val="000000"/>
                <w:sz w:val="28"/>
                <w:szCs w:val="28"/>
              </w:rPr>
              <w:t>газо</w:t>
            </w:r>
            <w:proofErr w:type="spellEnd"/>
            <w:r w:rsidRPr="00BC0CFC">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4590096068</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13 042 924,18</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4590096068</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13 042 924,18</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организацию благоустройства территории городского поселения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4590097051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10 375 000,00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9 775 000,00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9 775 000,00</w:t>
            </w:r>
          </w:p>
        </w:tc>
      </w:tr>
      <w:tr w:rsidR="00BC0CFC" w:rsidRPr="00BC0CFC" w:rsidTr="000F365A">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4590097051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7 426 171,00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7 426 171,00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7 426 171,00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4590097051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2 932 829,00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2 332 829,00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2 332 829,00</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Иные бюджетные ассигнования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4590097051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16 000,00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16 000,00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16 000,00</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создание условий для обеспечения жителей городского поселения услугами бытового обслуживания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4590097052</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818 000,00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818 000,00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818 000,00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4590097052</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818 000,00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818 000,00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818 000,00</w:t>
            </w:r>
          </w:p>
        </w:tc>
      </w:tr>
      <w:tr w:rsidR="00BC0CFC" w:rsidRPr="00BC0CFC" w:rsidTr="000F365A">
        <w:trPr>
          <w:trHeight w:val="229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Обеспечение проживающих в </w:t>
            </w:r>
            <w:proofErr w:type="spellStart"/>
            <w:r w:rsidRPr="00BC0CFC">
              <w:rPr>
                <w:rFonts w:ascii="Times New Roman" w:eastAsia="Times New Roman" w:hAnsi="Times New Roman" w:cs="Times New Roman"/>
                <w:color w:val="000000"/>
                <w:sz w:val="28"/>
                <w:szCs w:val="28"/>
              </w:rPr>
              <w:t>Лежневском</w:t>
            </w:r>
            <w:proofErr w:type="spellEnd"/>
            <w:r w:rsidRPr="00BC0CFC">
              <w:rPr>
                <w:rFonts w:ascii="Times New Roman" w:eastAsia="Times New Roman" w:hAnsi="Times New Roman" w:cs="Times New Roman"/>
                <w:color w:val="000000"/>
                <w:sz w:val="28"/>
                <w:szCs w:val="28"/>
              </w:rPr>
              <w:t xml:space="preserve">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4590097056</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4590097056</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200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500 000,00</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владение пользование и распоряжение имуществом, находящимся в муниципальной собственности городского поселения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4590097061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99 192,34</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99 192,34</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99 192,34</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4590097061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600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99 192,34</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99 192,34</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99 192,34</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строительство, реконструкцию, модернизацию объектов уличного освещения в </w:t>
            </w:r>
            <w:proofErr w:type="spellStart"/>
            <w:r w:rsidRPr="00BC0CFC">
              <w:rPr>
                <w:rFonts w:ascii="Times New Roman" w:eastAsia="Times New Roman" w:hAnsi="Times New Roman" w:cs="Times New Roman"/>
                <w:color w:val="000000"/>
                <w:sz w:val="28"/>
                <w:szCs w:val="28"/>
              </w:rPr>
              <w:t>Лежневском</w:t>
            </w:r>
            <w:proofErr w:type="spellEnd"/>
            <w:r w:rsidRPr="00BC0CFC">
              <w:rPr>
                <w:rFonts w:ascii="Times New Roman" w:eastAsia="Times New Roman" w:hAnsi="Times New Roman" w:cs="Times New Roman"/>
                <w:color w:val="000000"/>
                <w:sz w:val="28"/>
                <w:szCs w:val="28"/>
              </w:rPr>
              <w:t xml:space="preserve"> городском поселении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4590097064</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4590097064</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500 000,00</w:t>
            </w:r>
          </w:p>
        </w:tc>
      </w:tr>
      <w:tr w:rsidR="00BC0CFC" w:rsidRPr="00BC0CFC" w:rsidTr="000F365A">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w:t>
            </w:r>
            <w:proofErr w:type="spellStart"/>
            <w:r w:rsidRPr="00BC0CFC">
              <w:rPr>
                <w:rFonts w:ascii="Times New Roman" w:eastAsia="Times New Roman" w:hAnsi="Times New Roman" w:cs="Times New Roman"/>
                <w:color w:val="000000"/>
                <w:sz w:val="28"/>
                <w:szCs w:val="28"/>
              </w:rPr>
              <w:t>Непрограммные</w:t>
            </w:r>
            <w:proofErr w:type="spellEnd"/>
            <w:r w:rsidRPr="00BC0CFC">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 в сфере образования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4790000000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90 000,00</w:t>
            </w:r>
          </w:p>
        </w:tc>
      </w:tr>
      <w:tr w:rsidR="00BC0CFC" w:rsidRPr="00BC0CFC" w:rsidTr="000F365A">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Расходы на организацию и осуществление мероприятий по работе с детьми и молодежью в городском поселении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4790097054</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90 000,00</w:t>
            </w:r>
          </w:p>
        </w:tc>
      </w:tr>
      <w:tr w:rsidR="00BC0CFC" w:rsidRPr="00BC0CFC" w:rsidTr="000F365A">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4790097054</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90 000,00</w:t>
            </w:r>
          </w:p>
        </w:tc>
      </w:tr>
      <w:tr w:rsidR="00BC0CFC" w:rsidRPr="00BC0CFC" w:rsidTr="000F365A">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w:t>
            </w:r>
            <w:proofErr w:type="spellStart"/>
            <w:r w:rsidRPr="00BC0CFC">
              <w:rPr>
                <w:rFonts w:ascii="Times New Roman" w:eastAsia="Times New Roman" w:hAnsi="Times New Roman" w:cs="Times New Roman"/>
                <w:color w:val="000000"/>
                <w:sz w:val="28"/>
                <w:szCs w:val="28"/>
              </w:rPr>
              <w:t>Непрограммные</w:t>
            </w:r>
            <w:proofErr w:type="spellEnd"/>
            <w:r w:rsidRPr="00BC0CFC">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BC0CFC">
              <w:rPr>
                <w:rFonts w:ascii="Times New Roman" w:eastAsia="Times New Roman" w:hAnsi="Times New Roman" w:cs="Times New Roman"/>
                <w:color w:val="000000"/>
                <w:sz w:val="28"/>
                <w:szCs w:val="28"/>
              </w:rPr>
              <w:t>Лежневского</w:t>
            </w:r>
            <w:proofErr w:type="spellEnd"/>
            <w:r w:rsidRPr="00BC0CFC">
              <w:rPr>
                <w:rFonts w:ascii="Times New Roman" w:eastAsia="Times New Roman" w:hAnsi="Times New Roman" w:cs="Times New Roman"/>
                <w:color w:val="000000"/>
                <w:sz w:val="28"/>
                <w:szCs w:val="28"/>
              </w:rPr>
              <w:t xml:space="preserve"> муниципального района в сфере культуры</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4890000000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11 513 262,84</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7 447 918,19</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0"/>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7 447 918,19</w:t>
            </w:r>
          </w:p>
        </w:tc>
      </w:tr>
      <w:tr w:rsidR="00BC0CFC" w:rsidRPr="00BC0CFC" w:rsidTr="000F365A">
        <w:trPr>
          <w:trHeight w:val="255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BC0CF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BC0CFC">
              <w:rPr>
                <w:rFonts w:ascii="Times New Roman" w:eastAsia="Times New Roman" w:hAnsi="Times New Roman" w:cs="Times New Roman"/>
                <w:color w:val="000000"/>
                <w:sz w:val="28"/>
                <w:szCs w:val="28"/>
              </w:rPr>
              <w:t xml:space="preserve"> на создание условий для обеспечения поселений, входящих в состав муниципального района, услугами по организации досуга и услугами организации культуры</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4890096020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5 065 344,65</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1 000 000,00</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4890096020</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5 065 344,65</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1 000 000,00</w:t>
            </w:r>
          </w:p>
        </w:tc>
      </w:tr>
      <w:tr w:rsidR="00BC0CFC" w:rsidRPr="00BC0CFC" w:rsidTr="000F365A">
        <w:trPr>
          <w:trHeight w:val="255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BC0CF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BC0CFC">
              <w:rPr>
                <w:rFonts w:ascii="Times New Roman" w:eastAsia="Times New Roman" w:hAnsi="Times New Roman" w:cs="Times New Roman"/>
                <w:color w:val="000000"/>
                <w:sz w:val="28"/>
                <w:szCs w:val="28"/>
              </w:rPr>
              <w:t xml:space="preserve"> на организацию библиотечного обслуживания населения, комплектование и обеспечение сохранности библиотечных фондов библиотек поселения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4890096021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5 397 918,19</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5 397 918,19</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5 397 918,19</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lastRenderedPageBreak/>
              <w:t xml:space="preserve">          Межбюджетные трансферты</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4890096021</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5 397 918,19</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5 397 918,19</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5 397 918,19</w:t>
            </w:r>
          </w:p>
        </w:tc>
      </w:tr>
      <w:tr w:rsidR="00BC0CFC" w:rsidRPr="00BC0CFC" w:rsidTr="000F365A">
        <w:trPr>
          <w:trHeight w:val="229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BC0CF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BC0CFC">
              <w:rPr>
                <w:rFonts w:ascii="Times New Roman" w:eastAsia="Times New Roman" w:hAnsi="Times New Roman" w:cs="Times New Roman"/>
                <w:color w:val="000000"/>
                <w:sz w:val="28"/>
                <w:szCs w:val="28"/>
              </w:rPr>
              <w:t xml:space="preserve"> на сохранение, использование и популяризацию объектов культурного наследия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4890096022</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1 050 000,00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1 050 000,00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2"/>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1 050 000,00</w:t>
            </w:r>
          </w:p>
        </w:tc>
      </w:tr>
      <w:tr w:rsidR="00BC0CFC" w:rsidRPr="00BC0CFC" w:rsidTr="000F365A">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C0CFC" w:rsidRPr="00BC0CFC" w:rsidRDefault="00BC0CFC" w:rsidP="00BC0CFC">
            <w:pPr>
              <w:spacing w:after="0" w:line="240" w:lineRule="auto"/>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          Межбюджетные трансферты</w:t>
            </w:r>
          </w:p>
        </w:tc>
        <w:tc>
          <w:tcPr>
            <w:tcW w:w="141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4890096022</w:t>
            </w:r>
          </w:p>
        </w:tc>
        <w:tc>
          <w:tcPr>
            <w:tcW w:w="992"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center"/>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500</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1 050 000,00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1 050 000,00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outlineLvl w:val="3"/>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1 050 000,00</w:t>
            </w:r>
          </w:p>
        </w:tc>
      </w:tr>
      <w:tr w:rsidR="00BC0CFC" w:rsidRPr="00BC0CFC" w:rsidTr="000F365A">
        <w:trPr>
          <w:trHeight w:val="255"/>
        </w:trPr>
        <w:tc>
          <w:tcPr>
            <w:tcW w:w="85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 xml:space="preserve">Всего расходов:   </w:t>
            </w:r>
          </w:p>
        </w:tc>
        <w:tc>
          <w:tcPr>
            <w:tcW w:w="2268"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857 755 777,64</w:t>
            </w:r>
          </w:p>
        </w:tc>
        <w:tc>
          <w:tcPr>
            <w:tcW w:w="2127"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785 351 300,55</w:t>
            </w:r>
          </w:p>
        </w:tc>
        <w:tc>
          <w:tcPr>
            <w:tcW w:w="2126" w:type="dxa"/>
            <w:tcBorders>
              <w:top w:val="single" w:sz="4" w:space="0" w:color="auto"/>
              <w:left w:val="nil"/>
              <w:bottom w:val="single" w:sz="4" w:space="0" w:color="auto"/>
              <w:right w:val="single" w:sz="4" w:space="0" w:color="auto"/>
            </w:tcBorders>
            <w:shd w:val="clear" w:color="auto" w:fill="auto"/>
            <w:noWrap/>
            <w:hideMark/>
          </w:tcPr>
          <w:p w:rsidR="00BC0CFC" w:rsidRPr="00BC0CFC" w:rsidRDefault="00BC0CFC" w:rsidP="00BC0CFC">
            <w:pPr>
              <w:spacing w:after="0" w:line="240" w:lineRule="auto"/>
              <w:jc w:val="right"/>
              <w:rPr>
                <w:rFonts w:ascii="Times New Roman" w:eastAsia="Times New Roman" w:hAnsi="Times New Roman" w:cs="Times New Roman"/>
                <w:color w:val="000000"/>
                <w:sz w:val="28"/>
                <w:szCs w:val="28"/>
              </w:rPr>
            </w:pPr>
            <w:r w:rsidRPr="00BC0CFC">
              <w:rPr>
                <w:rFonts w:ascii="Times New Roman" w:eastAsia="Times New Roman" w:hAnsi="Times New Roman" w:cs="Times New Roman"/>
                <w:color w:val="000000"/>
                <w:sz w:val="28"/>
                <w:szCs w:val="28"/>
              </w:rPr>
              <w:t>890 501 108,70</w:t>
            </w:r>
          </w:p>
        </w:tc>
      </w:tr>
    </w:tbl>
    <w:p w:rsidR="00BC0CFC" w:rsidRPr="008300CB" w:rsidRDefault="00BC0CFC" w:rsidP="00816226">
      <w:pPr>
        <w:autoSpaceDE w:val="0"/>
        <w:autoSpaceDN w:val="0"/>
        <w:adjustRightInd w:val="0"/>
        <w:spacing w:after="0" w:line="240" w:lineRule="auto"/>
        <w:jc w:val="center"/>
        <w:rPr>
          <w:rFonts w:ascii="Times New Roman" w:hAnsi="Times New Roman" w:cs="Times New Roman"/>
          <w:b/>
          <w:bCs/>
          <w:sz w:val="28"/>
          <w:szCs w:val="28"/>
        </w:rPr>
      </w:pPr>
    </w:p>
    <w:sectPr w:rsidR="00BC0CFC" w:rsidRPr="008300CB" w:rsidSect="000424C1">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424C1"/>
    <w:rsid w:val="00005329"/>
    <w:rsid w:val="000070AE"/>
    <w:rsid w:val="00007874"/>
    <w:rsid w:val="00011D92"/>
    <w:rsid w:val="00037488"/>
    <w:rsid w:val="000424C1"/>
    <w:rsid w:val="00056D6D"/>
    <w:rsid w:val="00091895"/>
    <w:rsid w:val="000C6C35"/>
    <w:rsid w:val="000D4F33"/>
    <w:rsid w:val="000F365A"/>
    <w:rsid w:val="001320AB"/>
    <w:rsid w:val="0015791C"/>
    <w:rsid w:val="001640E9"/>
    <w:rsid w:val="0017274A"/>
    <w:rsid w:val="001938B8"/>
    <w:rsid w:val="00195840"/>
    <w:rsid w:val="001A4FE1"/>
    <w:rsid w:val="001B1C37"/>
    <w:rsid w:val="001B7C62"/>
    <w:rsid w:val="001E3D28"/>
    <w:rsid w:val="00216391"/>
    <w:rsid w:val="002320FA"/>
    <w:rsid w:val="00233B24"/>
    <w:rsid w:val="0024634F"/>
    <w:rsid w:val="002677C1"/>
    <w:rsid w:val="00275284"/>
    <w:rsid w:val="00281A90"/>
    <w:rsid w:val="00283CD5"/>
    <w:rsid w:val="0029527E"/>
    <w:rsid w:val="002A6074"/>
    <w:rsid w:val="002B41CB"/>
    <w:rsid w:val="002B55FE"/>
    <w:rsid w:val="002D10BD"/>
    <w:rsid w:val="00301E2E"/>
    <w:rsid w:val="003036DC"/>
    <w:rsid w:val="003059CC"/>
    <w:rsid w:val="00305AB6"/>
    <w:rsid w:val="0031239F"/>
    <w:rsid w:val="003151C0"/>
    <w:rsid w:val="00320D27"/>
    <w:rsid w:val="00323552"/>
    <w:rsid w:val="00325C61"/>
    <w:rsid w:val="00347DE7"/>
    <w:rsid w:val="00355CC7"/>
    <w:rsid w:val="003872E3"/>
    <w:rsid w:val="003D0642"/>
    <w:rsid w:val="003D1E07"/>
    <w:rsid w:val="003D571F"/>
    <w:rsid w:val="003F0933"/>
    <w:rsid w:val="003F1D4C"/>
    <w:rsid w:val="003F3FB7"/>
    <w:rsid w:val="003F57FD"/>
    <w:rsid w:val="00401E9D"/>
    <w:rsid w:val="00407177"/>
    <w:rsid w:val="004115F0"/>
    <w:rsid w:val="00450F37"/>
    <w:rsid w:val="00462A44"/>
    <w:rsid w:val="00465637"/>
    <w:rsid w:val="004930EB"/>
    <w:rsid w:val="004962C8"/>
    <w:rsid w:val="004A5EE7"/>
    <w:rsid w:val="004B4B9A"/>
    <w:rsid w:val="004B4DEF"/>
    <w:rsid w:val="004B7EB0"/>
    <w:rsid w:val="004C26F0"/>
    <w:rsid w:val="004E0CA7"/>
    <w:rsid w:val="00500121"/>
    <w:rsid w:val="00500847"/>
    <w:rsid w:val="00533BBA"/>
    <w:rsid w:val="00540A05"/>
    <w:rsid w:val="0054220E"/>
    <w:rsid w:val="00580FD9"/>
    <w:rsid w:val="00582A10"/>
    <w:rsid w:val="005869D9"/>
    <w:rsid w:val="00597386"/>
    <w:rsid w:val="005A09A0"/>
    <w:rsid w:val="005B3032"/>
    <w:rsid w:val="005B42DE"/>
    <w:rsid w:val="005C33C4"/>
    <w:rsid w:val="005C3D6D"/>
    <w:rsid w:val="005D5A7C"/>
    <w:rsid w:val="005E0530"/>
    <w:rsid w:val="00601252"/>
    <w:rsid w:val="00632D95"/>
    <w:rsid w:val="00646631"/>
    <w:rsid w:val="00673B5C"/>
    <w:rsid w:val="0068760A"/>
    <w:rsid w:val="00693662"/>
    <w:rsid w:val="006E4A55"/>
    <w:rsid w:val="006F255C"/>
    <w:rsid w:val="00740102"/>
    <w:rsid w:val="00745940"/>
    <w:rsid w:val="007561BF"/>
    <w:rsid w:val="00762048"/>
    <w:rsid w:val="007913B4"/>
    <w:rsid w:val="00791989"/>
    <w:rsid w:val="007922C7"/>
    <w:rsid w:val="007B10E9"/>
    <w:rsid w:val="007F5588"/>
    <w:rsid w:val="00802E44"/>
    <w:rsid w:val="00816226"/>
    <w:rsid w:val="008300CB"/>
    <w:rsid w:val="00842EDB"/>
    <w:rsid w:val="00863459"/>
    <w:rsid w:val="008653E8"/>
    <w:rsid w:val="00872668"/>
    <w:rsid w:val="00874F73"/>
    <w:rsid w:val="00881AE4"/>
    <w:rsid w:val="008851B2"/>
    <w:rsid w:val="008A3EA4"/>
    <w:rsid w:val="008B5B04"/>
    <w:rsid w:val="008F2FDB"/>
    <w:rsid w:val="00922A47"/>
    <w:rsid w:val="009404EB"/>
    <w:rsid w:val="00944AD4"/>
    <w:rsid w:val="009604BD"/>
    <w:rsid w:val="009605E2"/>
    <w:rsid w:val="00963309"/>
    <w:rsid w:val="00965E52"/>
    <w:rsid w:val="00980DA5"/>
    <w:rsid w:val="00993A32"/>
    <w:rsid w:val="009974EB"/>
    <w:rsid w:val="009D0E51"/>
    <w:rsid w:val="009D1DB7"/>
    <w:rsid w:val="009D41E3"/>
    <w:rsid w:val="009E7095"/>
    <w:rsid w:val="009F24EC"/>
    <w:rsid w:val="009F3F6A"/>
    <w:rsid w:val="009F5E6B"/>
    <w:rsid w:val="00A022AB"/>
    <w:rsid w:val="00A3135A"/>
    <w:rsid w:val="00A32456"/>
    <w:rsid w:val="00A3573B"/>
    <w:rsid w:val="00A37610"/>
    <w:rsid w:val="00A45CDA"/>
    <w:rsid w:val="00A46EED"/>
    <w:rsid w:val="00A519F8"/>
    <w:rsid w:val="00A5300D"/>
    <w:rsid w:val="00A566C8"/>
    <w:rsid w:val="00A64903"/>
    <w:rsid w:val="00A66C48"/>
    <w:rsid w:val="00A7731A"/>
    <w:rsid w:val="00A859F5"/>
    <w:rsid w:val="00AA6214"/>
    <w:rsid w:val="00AC214A"/>
    <w:rsid w:val="00AC4117"/>
    <w:rsid w:val="00AD161C"/>
    <w:rsid w:val="00AD251F"/>
    <w:rsid w:val="00AF4B06"/>
    <w:rsid w:val="00B17FD8"/>
    <w:rsid w:val="00B31D17"/>
    <w:rsid w:val="00B42107"/>
    <w:rsid w:val="00B55C82"/>
    <w:rsid w:val="00B60D98"/>
    <w:rsid w:val="00B61D09"/>
    <w:rsid w:val="00B637DE"/>
    <w:rsid w:val="00B66C4D"/>
    <w:rsid w:val="00B67519"/>
    <w:rsid w:val="00B916F6"/>
    <w:rsid w:val="00B96561"/>
    <w:rsid w:val="00BA59DD"/>
    <w:rsid w:val="00BB0494"/>
    <w:rsid w:val="00BC0CFC"/>
    <w:rsid w:val="00BD02B1"/>
    <w:rsid w:val="00BD2746"/>
    <w:rsid w:val="00BD2D1A"/>
    <w:rsid w:val="00C3123D"/>
    <w:rsid w:val="00C432D3"/>
    <w:rsid w:val="00C94C3C"/>
    <w:rsid w:val="00CA33CD"/>
    <w:rsid w:val="00CC3086"/>
    <w:rsid w:val="00CE31BF"/>
    <w:rsid w:val="00D11A3A"/>
    <w:rsid w:val="00D271D1"/>
    <w:rsid w:val="00D443BB"/>
    <w:rsid w:val="00D518E9"/>
    <w:rsid w:val="00D744ED"/>
    <w:rsid w:val="00D91590"/>
    <w:rsid w:val="00D92812"/>
    <w:rsid w:val="00DA510B"/>
    <w:rsid w:val="00DB13DD"/>
    <w:rsid w:val="00DE27B5"/>
    <w:rsid w:val="00E1493F"/>
    <w:rsid w:val="00E27630"/>
    <w:rsid w:val="00E408EA"/>
    <w:rsid w:val="00E85B45"/>
    <w:rsid w:val="00EA3652"/>
    <w:rsid w:val="00ED5AD6"/>
    <w:rsid w:val="00ED6AB4"/>
    <w:rsid w:val="00F12CD9"/>
    <w:rsid w:val="00F1416B"/>
    <w:rsid w:val="00F26BFC"/>
    <w:rsid w:val="00F63C19"/>
    <w:rsid w:val="00FB4353"/>
    <w:rsid w:val="00FE6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3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6EED"/>
    <w:rPr>
      <w:color w:val="0000FF"/>
      <w:u w:val="single"/>
    </w:rPr>
  </w:style>
  <w:style w:type="character" w:styleId="a4">
    <w:name w:val="FollowedHyperlink"/>
    <w:basedOn w:val="a0"/>
    <w:uiPriority w:val="99"/>
    <w:semiHidden/>
    <w:unhideWhenUsed/>
    <w:rsid w:val="00A46EED"/>
    <w:rPr>
      <w:color w:val="800080"/>
      <w:u w:val="single"/>
    </w:rPr>
  </w:style>
  <w:style w:type="paragraph" w:customStyle="1" w:styleId="xl88">
    <w:name w:val="xl88"/>
    <w:basedOn w:val="a"/>
    <w:rsid w:val="00A46EE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89">
    <w:name w:val="xl89"/>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90">
    <w:name w:val="xl90"/>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91">
    <w:name w:val="xl91"/>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2">
    <w:name w:val="xl92"/>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3">
    <w:name w:val="xl93"/>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94">
    <w:name w:val="xl94"/>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5">
    <w:name w:val="xl95"/>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6">
    <w:name w:val="xl96"/>
    <w:basedOn w:val="a"/>
    <w:rsid w:val="00A46EE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97">
    <w:name w:val="xl97"/>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98">
    <w:name w:val="xl98"/>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99">
    <w:name w:val="xl99"/>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100">
    <w:name w:val="xl100"/>
    <w:basedOn w:val="a"/>
    <w:rsid w:val="00A46EE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101">
    <w:name w:val="xl101"/>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02">
    <w:name w:val="xl102"/>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3">
    <w:name w:val="xl103"/>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4">
    <w:name w:val="xl104"/>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05">
    <w:name w:val="xl105"/>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06">
    <w:name w:val="xl106"/>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7">
    <w:name w:val="xl107"/>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08">
    <w:name w:val="xl108"/>
    <w:basedOn w:val="a"/>
    <w:rsid w:val="00A46EE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9">
    <w:name w:val="xl109"/>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s>
</file>

<file path=word/webSettings.xml><?xml version="1.0" encoding="utf-8"?>
<w:webSettings xmlns:r="http://schemas.openxmlformats.org/officeDocument/2006/relationships" xmlns:w="http://schemas.openxmlformats.org/wordprocessingml/2006/main">
  <w:divs>
    <w:div w:id="52775893">
      <w:bodyDiv w:val="1"/>
      <w:marLeft w:val="0"/>
      <w:marRight w:val="0"/>
      <w:marTop w:val="0"/>
      <w:marBottom w:val="0"/>
      <w:divBdr>
        <w:top w:val="none" w:sz="0" w:space="0" w:color="auto"/>
        <w:left w:val="none" w:sz="0" w:space="0" w:color="auto"/>
        <w:bottom w:val="none" w:sz="0" w:space="0" w:color="auto"/>
        <w:right w:val="none" w:sz="0" w:space="0" w:color="auto"/>
      </w:divBdr>
    </w:div>
    <w:div w:id="244337689">
      <w:bodyDiv w:val="1"/>
      <w:marLeft w:val="0"/>
      <w:marRight w:val="0"/>
      <w:marTop w:val="0"/>
      <w:marBottom w:val="0"/>
      <w:divBdr>
        <w:top w:val="none" w:sz="0" w:space="0" w:color="auto"/>
        <w:left w:val="none" w:sz="0" w:space="0" w:color="auto"/>
        <w:bottom w:val="none" w:sz="0" w:space="0" w:color="auto"/>
        <w:right w:val="none" w:sz="0" w:space="0" w:color="auto"/>
      </w:divBdr>
    </w:div>
    <w:div w:id="323361913">
      <w:bodyDiv w:val="1"/>
      <w:marLeft w:val="0"/>
      <w:marRight w:val="0"/>
      <w:marTop w:val="0"/>
      <w:marBottom w:val="0"/>
      <w:divBdr>
        <w:top w:val="none" w:sz="0" w:space="0" w:color="auto"/>
        <w:left w:val="none" w:sz="0" w:space="0" w:color="auto"/>
        <w:bottom w:val="none" w:sz="0" w:space="0" w:color="auto"/>
        <w:right w:val="none" w:sz="0" w:space="0" w:color="auto"/>
      </w:divBdr>
    </w:div>
    <w:div w:id="365637994">
      <w:bodyDiv w:val="1"/>
      <w:marLeft w:val="0"/>
      <w:marRight w:val="0"/>
      <w:marTop w:val="0"/>
      <w:marBottom w:val="0"/>
      <w:divBdr>
        <w:top w:val="none" w:sz="0" w:space="0" w:color="auto"/>
        <w:left w:val="none" w:sz="0" w:space="0" w:color="auto"/>
        <w:bottom w:val="none" w:sz="0" w:space="0" w:color="auto"/>
        <w:right w:val="none" w:sz="0" w:space="0" w:color="auto"/>
      </w:divBdr>
    </w:div>
    <w:div w:id="406076009">
      <w:bodyDiv w:val="1"/>
      <w:marLeft w:val="0"/>
      <w:marRight w:val="0"/>
      <w:marTop w:val="0"/>
      <w:marBottom w:val="0"/>
      <w:divBdr>
        <w:top w:val="none" w:sz="0" w:space="0" w:color="auto"/>
        <w:left w:val="none" w:sz="0" w:space="0" w:color="auto"/>
        <w:bottom w:val="none" w:sz="0" w:space="0" w:color="auto"/>
        <w:right w:val="none" w:sz="0" w:space="0" w:color="auto"/>
      </w:divBdr>
    </w:div>
    <w:div w:id="563181451">
      <w:bodyDiv w:val="1"/>
      <w:marLeft w:val="0"/>
      <w:marRight w:val="0"/>
      <w:marTop w:val="0"/>
      <w:marBottom w:val="0"/>
      <w:divBdr>
        <w:top w:val="none" w:sz="0" w:space="0" w:color="auto"/>
        <w:left w:val="none" w:sz="0" w:space="0" w:color="auto"/>
        <w:bottom w:val="none" w:sz="0" w:space="0" w:color="auto"/>
        <w:right w:val="none" w:sz="0" w:space="0" w:color="auto"/>
      </w:divBdr>
    </w:div>
    <w:div w:id="573198646">
      <w:bodyDiv w:val="1"/>
      <w:marLeft w:val="0"/>
      <w:marRight w:val="0"/>
      <w:marTop w:val="0"/>
      <w:marBottom w:val="0"/>
      <w:divBdr>
        <w:top w:val="none" w:sz="0" w:space="0" w:color="auto"/>
        <w:left w:val="none" w:sz="0" w:space="0" w:color="auto"/>
        <w:bottom w:val="none" w:sz="0" w:space="0" w:color="auto"/>
        <w:right w:val="none" w:sz="0" w:space="0" w:color="auto"/>
      </w:divBdr>
    </w:div>
    <w:div w:id="772632790">
      <w:bodyDiv w:val="1"/>
      <w:marLeft w:val="0"/>
      <w:marRight w:val="0"/>
      <w:marTop w:val="0"/>
      <w:marBottom w:val="0"/>
      <w:divBdr>
        <w:top w:val="none" w:sz="0" w:space="0" w:color="auto"/>
        <w:left w:val="none" w:sz="0" w:space="0" w:color="auto"/>
        <w:bottom w:val="none" w:sz="0" w:space="0" w:color="auto"/>
        <w:right w:val="none" w:sz="0" w:space="0" w:color="auto"/>
      </w:divBdr>
    </w:div>
    <w:div w:id="818695365">
      <w:bodyDiv w:val="1"/>
      <w:marLeft w:val="0"/>
      <w:marRight w:val="0"/>
      <w:marTop w:val="0"/>
      <w:marBottom w:val="0"/>
      <w:divBdr>
        <w:top w:val="none" w:sz="0" w:space="0" w:color="auto"/>
        <w:left w:val="none" w:sz="0" w:space="0" w:color="auto"/>
        <w:bottom w:val="none" w:sz="0" w:space="0" w:color="auto"/>
        <w:right w:val="none" w:sz="0" w:space="0" w:color="auto"/>
      </w:divBdr>
    </w:div>
    <w:div w:id="888806430">
      <w:bodyDiv w:val="1"/>
      <w:marLeft w:val="0"/>
      <w:marRight w:val="0"/>
      <w:marTop w:val="0"/>
      <w:marBottom w:val="0"/>
      <w:divBdr>
        <w:top w:val="none" w:sz="0" w:space="0" w:color="auto"/>
        <w:left w:val="none" w:sz="0" w:space="0" w:color="auto"/>
        <w:bottom w:val="none" w:sz="0" w:space="0" w:color="auto"/>
        <w:right w:val="none" w:sz="0" w:space="0" w:color="auto"/>
      </w:divBdr>
    </w:div>
    <w:div w:id="888998186">
      <w:bodyDiv w:val="1"/>
      <w:marLeft w:val="0"/>
      <w:marRight w:val="0"/>
      <w:marTop w:val="0"/>
      <w:marBottom w:val="0"/>
      <w:divBdr>
        <w:top w:val="none" w:sz="0" w:space="0" w:color="auto"/>
        <w:left w:val="none" w:sz="0" w:space="0" w:color="auto"/>
        <w:bottom w:val="none" w:sz="0" w:space="0" w:color="auto"/>
        <w:right w:val="none" w:sz="0" w:space="0" w:color="auto"/>
      </w:divBdr>
    </w:div>
    <w:div w:id="905064488">
      <w:bodyDiv w:val="1"/>
      <w:marLeft w:val="0"/>
      <w:marRight w:val="0"/>
      <w:marTop w:val="0"/>
      <w:marBottom w:val="0"/>
      <w:divBdr>
        <w:top w:val="none" w:sz="0" w:space="0" w:color="auto"/>
        <w:left w:val="none" w:sz="0" w:space="0" w:color="auto"/>
        <w:bottom w:val="none" w:sz="0" w:space="0" w:color="auto"/>
        <w:right w:val="none" w:sz="0" w:space="0" w:color="auto"/>
      </w:divBdr>
    </w:div>
    <w:div w:id="927422504">
      <w:bodyDiv w:val="1"/>
      <w:marLeft w:val="0"/>
      <w:marRight w:val="0"/>
      <w:marTop w:val="0"/>
      <w:marBottom w:val="0"/>
      <w:divBdr>
        <w:top w:val="none" w:sz="0" w:space="0" w:color="auto"/>
        <w:left w:val="none" w:sz="0" w:space="0" w:color="auto"/>
        <w:bottom w:val="none" w:sz="0" w:space="0" w:color="auto"/>
        <w:right w:val="none" w:sz="0" w:space="0" w:color="auto"/>
      </w:divBdr>
    </w:div>
    <w:div w:id="1160736645">
      <w:bodyDiv w:val="1"/>
      <w:marLeft w:val="0"/>
      <w:marRight w:val="0"/>
      <w:marTop w:val="0"/>
      <w:marBottom w:val="0"/>
      <w:divBdr>
        <w:top w:val="none" w:sz="0" w:space="0" w:color="auto"/>
        <w:left w:val="none" w:sz="0" w:space="0" w:color="auto"/>
        <w:bottom w:val="none" w:sz="0" w:space="0" w:color="auto"/>
        <w:right w:val="none" w:sz="0" w:space="0" w:color="auto"/>
      </w:divBdr>
    </w:div>
    <w:div w:id="1170482758">
      <w:bodyDiv w:val="1"/>
      <w:marLeft w:val="0"/>
      <w:marRight w:val="0"/>
      <w:marTop w:val="0"/>
      <w:marBottom w:val="0"/>
      <w:divBdr>
        <w:top w:val="none" w:sz="0" w:space="0" w:color="auto"/>
        <w:left w:val="none" w:sz="0" w:space="0" w:color="auto"/>
        <w:bottom w:val="none" w:sz="0" w:space="0" w:color="auto"/>
        <w:right w:val="none" w:sz="0" w:space="0" w:color="auto"/>
      </w:divBdr>
    </w:div>
    <w:div w:id="1332874865">
      <w:bodyDiv w:val="1"/>
      <w:marLeft w:val="0"/>
      <w:marRight w:val="0"/>
      <w:marTop w:val="0"/>
      <w:marBottom w:val="0"/>
      <w:divBdr>
        <w:top w:val="none" w:sz="0" w:space="0" w:color="auto"/>
        <w:left w:val="none" w:sz="0" w:space="0" w:color="auto"/>
        <w:bottom w:val="none" w:sz="0" w:space="0" w:color="auto"/>
        <w:right w:val="none" w:sz="0" w:space="0" w:color="auto"/>
      </w:divBdr>
    </w:div>
    <w:div w:id="1333021009">
      <w:bodyDiv w:val="1"/>
      <w:marLeft w:val="0"/>
      <w:marRight w:val="0"/>
      <w:marTop w:val="0"/>
      <w:marBottom w:val="0"/>
      <w:divBdr>
        <w:top w:val="none" w:sz="0" w:space="0" w:color="auto"/>
        <w:left w:val="none" w:sz="0" w:space="0" w:color="auto"/>
        <w:bottom w:val="none" w:sz="0" w:space="0" w:color="auto"/>
        <w:right w:val="none" w:sz="0" w:space="0" w:color="auto"/>
      </w:divBdr>
    </w:div>
    <w:div w:id="1586264197">
      <w:bodyDiv w:val="1"/>
      <w:marLeft w:val="0"/>
      <w:marRight w:val="0"/>
      <w:marTop w:val="0"/>
      <w:marBottom w:val="0"/>
      <w:divBdr>
        <w:top w:val="none" w:sz="0" w:space="0" w:color="auto"/>
        <w:left w:val="none" w:sz="0" w:space="0" w:color="auto"/>
        <w:bottom w:val="none" w:sz="0" w:space="0" w:color="auto"/>
        <w:right w:val="none" w:sz="0" w:space="0" w:color="auto"/>
      </w:divBdr>
    </w:div>
    <w:div w:id="1742829283">
      <w:bodyDiv w:val="1"/>
      <w:marLeft w:val="0"/>
      <w:marRight w:val="0"/>
      <w:marTop w:val="0"/>
      <w:marBottom w:val="0"/>
      <w:divBdr>
        <w:top w:val="none" w:sz="0" w:space="0" w:color="auto"/>
        <w:left w:val="none" w:sz="0" w:space="0" w:color="auto"/>
        <w:bottom w:val="none" w:sz="0" w:space="0" w:color="auto"/>
        <w:right w:val="none" w:sz="0" w:space="0" w:color="auto"/>
      </w:divBdr>
    </w:div>
    <w:div w:id="1868523547">
      <w:bodyDiv w:val="1"/>
      <w:marLeft w:val="0"/>
      <w:marRight w:val="0"/>
      <w:marTop w:val="0"/>
      <w:marBottom w:val="0"/>
      <w:divBdr>
        <w:top w:val="none" w:sz="0" w:space="0" w:color="auto"/>
        <w:left w:val="none" w:sz="0" w:space="0" w:color="auto"/>
        <w:bottom w:val="none" w:sz="0" w:space="0" w:color="auto"/>
        <w:right w:val="none" w:sz="0" w:space="0" w:color="auto"/>
      </w:divBdr>
    </w:div>
    <w:div w:id="1880236531">
      <w:bodyDiv w:val="1"/>
      <w:marLeft w:val="0"/>
      <w:marRight w:val="0"/>
      <w:marTop w:val="0"/>
      <w:marBottom w:val="0"/>
      <w:divBdr>
        <w:top w:val="none" w:sz="0" w:space="0" w:color="auto"/>
        <w:left w:val="none" w:sz="0" w:space="0" w:color="auto"/>
        <w:bottom w:val="none" w:sz="0" w:space="0" w:color="auto"/>
        <w:right w:val="none" w:sz="0" w:space="0" w:color="auto"/>
      </w:divBdr>
    </w:div>
    <w:div w:id="1951811821">
      <w:bodyDiv w:val="1"/>
      <w:marLeft w:val="0"/>
      <w:marRight w:val="0"/>
      <w:marTop w:val="0"/>
      <w:marBottom w:val="0"/>
      <w:divBdr>
        <w:top w:val="none" w:sz="0" w:space="0" w:color="auto"/>
        <w:left w:val="none" w:sz="0" w:space="0" w:color="auto"/>
        <w:bottom w:val="none" w:sz="0" w:space="0" w:color="auto"/>
        <w:right w:val="none" w:sz="0" w:space="0" w:color="auto"/>
      </w:divBdr>
    </w:div>
    <w:div w:id="1999454496">
      <w:bodyDiv w:val="1"/>
      <w:marLeft w:val="0"/>
      <w:marRight w:val="0"/>
      <w:marTop w:val="0"/>
      <w:marBottom w:val="0"/>
      <w:divBdr>
        <w:top w:val="none" w:sz="0" w:space="0" w:color="auto"/>
        <w:left w:val="none" w:sz="0" w:space="0" w:color="auto"/>
        <w:bottom w:val="none" w:sz="0" w:space="0" w:color="auto"/>
        <w:right w:val="none" w:sz="0" w:space="0" w:color="auto"/>
      </w:divBdr>
    </w:div>
    <w:div w:id="2114157606">
      <w:bodyDiv w:val="1"/>
      <w:marLeft w:val="0"/>
      <w:marRight w:val="0"/>
      <w:marTop w:val="0"/>
      <w:marBottom w:val="0"/>
      <w:divBdr>
        <w:top w:val="none" w:sz="0" w:space="0" w:color="auto"/>
        <w:left w:val="none" w:sz="0" w:space="0" w:color="auto"/>
        <w:bottom w:val="none" w:sz="0" w:space="0" w:color="auto"/>
        <w:right w:val="none" w:sz="0" w:space="0" w:color="auto"/>
      </w:divBdr>
    </w:div>
    <w:div w:id="214565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43</Pages>
  <Words>8956</Words>
  <Characters>51054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2024-10-24T05:57:00Z</cp:lastPrinted>
  <dcterms:created xsi:type="dcterms:W3CDTF">2025-03-11T11:49:00Z</dcterms:created>
  <dcterms:modified xsi:type="dcterms:W3CDTF">2025-04-11T07:35:00Z</dcterms:modified>
</cp:coreProperties>
</file>