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07" w:type="dxa"/>
        <w:jc w:val="center"/>
        <w:tblLook w:val="04A0" w:firstRow="1" w:lastRow="0" w:firstColumn="1" w:lastColumn="0" w:noHBand="0" w:noVBand="1"/>
      </w:tblPr>
      <w:tblGrid>
        <w:gridCol w:w="5003"/>
        <w:gridCol w:w="5104"/>
      </w:tblGrid>
      <w:tr w:rsidR="00F44EFE" w:rsidRPr="00F44EFE" w14:paraId="0509B6B6" w14:textId="77777777" w:rsidTr="00F44EFE">
        <w:trPr>
          <w:trHeight w:val="2696"/>
          <w:jc w:val="center"/>
        </w:trPr>
        <w:tc>
          <w:tcPr>
            <w:tcW w:w="5003" w:type="dxa"/>
            <w:vAlign w:val="center"/>
            <w:hideMark/>
          </w:tcPr>
          <w:p w14:paraId="5E86DD7A" w14:textId="73E21412" w:rsidR="00AA777F" w:rsidRPr="00F44EFE" w:rsidRDefault="00AA777F" w:rsidP="00C13C3C">
            <w:pPr>
              <w:tabs>
                <w:tab w:val="left" w:pos="960"/>
                <w:tab w:val="center" w:pos="2490"/>
              </w:tabs>
              <w:spacing w:after="0" w:line="360" w:lineRule="auto"/>
              <w:jc w:val="center"/>
              <w:rPr>
                <w:rFonts w:ascii="Times New Roman" w:hAnsi="Times New Roman"/>
                <w:sz w:val="28"/>
                <w:szCs w:val="26"/>
              </w:rPr>
            </w:pPr>
          </w:p>
        </w:tc>
        <w:tc>
          <w:tcPr>
            <w:tcW w:w="5104" w:type="dxa"/>
            <w:vAlign w:val="center"/>
          </w:tcPr>
          <w:p w14:paraId="04A8FC41" w14:textId="38E14720" w:rsidR="00F44EFE" w:rsidRPr="00F44EFE" w:rsidRDefault="00F44EFE" w:rsidP="00F44EFE">
            <w:pPr>
              <w:tabs>
                <w:tab w:val="left" w:pos="960"/>
                <w:tab w:val="center" w:pos="2490"/>
              </w:tabs>
              <w:spacing w:after="0" w:line="360" w:lineRule="auto"/>
              <w:jc w:val="center"/>
              <w:rPr>
                <w:rFonts w:ascii="Times New Roman" w:hAnsi="Times New Roman"/>
                <w:b/>
                <w:sz w:val="28"/>
                <w:szCs w:val="26"/>
              </w:rPr>
            </w:pPr>
            <w:r w:rsidRPr="00F44EFE">
              <w:rPr>
                <w:rFonts w:ascii="Times New Roman" w:hAnsi="Times New Roman"/>
                <w:b/>
                <w:sz w:val="28"/>
                <w:szCs w:val="26"/>
              </w:rPr>
              <w:t>«УТВЕРЖДАЮ»</w:t>
            </w:r>
          </w:p>
          <w:p w14:paraId="61E2088D" w14:textId="72A2C1BE" w:rsidR="00F44EFE" w:rsidRDefault="00F44EFE" w:rsidP="00F44EFE">
            <w:pPr>
              <w:tabs>
                <w:tab w:val="left" w:pos="960"/>
                <w:tab w:val="center" w:pos="2490"/>
              </w:tabs>
              <w:spacing w:after="0" w:line="360" w:lineRule="auto"/>
              <w:jc w:val="center"/>
              <w:rPr>
                <w:rFonts w:ascii="Times New Roman" w:hAnsi="Times New Roman"/>
                <w:sz w:val="28"/>
                <w:szCs w:val="26"/>
              </w:rPr>
            </w:pPr>
            <w:r w:rsidRPr="00F44EFE">
              <w:rPr>
                <w:rFonts w:ascii="Times New Roman" w:hAnsi="Times New Roman"/>
                <w:sz w:val="28"/>
                <w:szCs w:val="26"/>
              </w:rPr>
              <w:t>Глава Лежневского муниципального района Ивановской области</w:t>
            </w:r>
          </w:p>
          <w:p w14:paraId="1F38AC1E" w14:textId="77777777" w:rsidR="00585E8B" w:rsidRPr="00F44EFE" w:rsidRDefault="00585E8B" w:rsidP="00F44EFE">
            <w:pPr>
              <w:tabs>
                <w:tab w:val="left" w:pos="960"/>
                <w:tab w:val="center" w:pos="2490"/>
              </w:tabs>
              <w:spacing w:after="0" w:line="360" w:lineRule="auto"/>
              <w:jc w:val="center"/>
              <w:rPr>
                <w:rFonts w:ascii="Times New Roman" w:hAnsi="Times New Roman"/>
                <w:sz w:val="28"/>
                <w:szCs w:val="26"/>
              </w:rPr>
            </w:pPr>
          </w:p>
          <w:p w14:paraId="376EF93E" w14:textId="606F7731" w:rsidR="00F44EFE" w:rsidRPr="00F44EFE" w:rsidRDefault="00F44EFE" w:rsidP="00F44EFE">
            <w:pPr>
              <w:tabs>
                <w:tab w:val="left" w:pos="960"/>
                <w:tab w:val="center" w:pos="2490"/>
              </w:tabs>
              <w:spacing w:after="0" w:line="360" w:lineRule="auto"/>
              <w:jc w:val="center"/>
              <w:rPr>
                <w:rFonts w:ascii="Times New Roman" w:hAnsi="Times New Roman"/>
                <w:sz w:val="28"/>
                <w:szCs w:val="26"/>
              </w:rPr>
            </w:pPr>
            <w:r w:rsidRPr="00F44EFE">
              <w:rPr>
                <w:rFonts w:ascii="Times New Roman" w:hAnsi="Times New Roman"/>
                <w:sz w:val="28"/>
                <w:szCs w:val="26"/>
              </w:rPr>
              <w:t>________________ В.А. Парунов</w:t>
            </w:r>
          </w:p>
          <w:p w14:paraId="2B194F73" w14:textId="0F1BB360" w:rsidR="00AA777F" w:rsidRPr="00F44EFE" w:rsidRDefault="00F44EFE" w:rsidP="00F44EFE">
            <w:pPr>
              <w:tabs>
                <w:tab w:val="left" w:pos="960"/>
                <w:tab w:val="center" w:pos="2490"/>
              </w:tabs>
              <w:spacing w:after="0" w:line="360" w:lineRule="auto"/>
              <w:jc w:val="center"/>
              <w:rPr>
                <w:rFonts w:ascii="Times New Roman" w:hAnsi="Times New Roman"/>
                <w:sz w:val="28"/>
                <w:szCs w:val="26"/>
              </w:rPr>
            </w:pPr>
            <w:r w:rsidRPr="00F44EFE">
              <w:rPr>
                <w:rFonts w:ascii="Times New Roman" w:hAnsi="Times New Roman"/>
                <w:sz w:val="28"/>
                <w:szCs w:val="26"/>
              </w:rPr>
              <w:t>«___» ___________ 2025 г.</w:t>
            </w:r>
          </w:p>
        </w:tc>
      </w:tr>
    </w:tbl>
    <w:p w14:paraId="60B325FA" w14:textId="77777777" w:rsidR="00AA777F" w:rsidRPr="005B75B9" w:rsidRDefault="00AA777F" w:rsidP="00AA777F">
      <w:pPr>
        <w:pStyle w:val="10"/>
        <w:spacing w:line="360" w:lineRule="auto"/>
        <w:rPr>
          <w:color w:val="FF0000"/>
          <w:szCs w:val="28"/>
        </w:rPr>
      </w:pPr>
    </w:p>
    <w:p w14:paraId="53C4DB0F" w14:textId="77777777" w:rsidR="00AA777F" w:rsidRPr="005B75B9" w:rsidRDefault="00AA777F" w:rsidP="00AA777F">
      <w:pPr>
        <w:spacing w:before="120" w:after="120"/>
        <w:jc w:val="center"/>
        <w:rPr>
          <w:rFonts w:ascii="Times New Roman" w:hAnsi="Times New Roman"/>
          <w:b/>
          <w:color w:val="FF0000"/>
          <w:sz w:val="36"/>
          <w:szCs w:val="36"/>
        </w:rPr>
      </w:pPr>
    </w:p>
    <w:p w14:paraId="4214B63A" w14:textId="77777777" w:rsidR="00AA777F" w:rsidRPr="00F44EFE" w:rsidRDefault="00AA777F" w:rsidP="00AA777F">
      <w:pPr>
        <w:spacing w:after="0" w:line="360" w:lineRule="auto"/>
        <w:jc w:val="center"/>
        <w:rPr>
          <w:rFonts w:ascii="Times New Roman" w:hAnsi="Times New Roman"/>
          <w:b/>
          <w:sz w:val="32"/>
          <w:szCs w:val="32"/>
        </w:rPr>
      </w:pPr>
      <w:r w:rsidRPr="00F44EFE">
        <w:rPr>
          <w:rFonts w:ascii="Times New Roman" w:hAnsi="Times New Roman"/>
          <w:b/>
          <w:sz w:val="32"/>
          <w:szCs w:val="32"/>
        </w:rPr>
        <w:t xml:space="preserve">Схема теплоснабжения Новогоркинского сельского поселения Лежневского муниципального района </w:t>
      </w:r>
    </w:p>
    <w:p w14:paraId="2F9F9880" w14:textId="77777777" w:rsidR="00AA777F" w:rsidRPr="00F44EFE" w:rsidRDefault="00AA777F" w:rsidP="00AA777F">
      <w:pPr>
        <w:spacing w:after="0" w:line="360" w:lineRule="auto"/>
        <w:jc w:val="center"/>
        <w:rPr>
          <w:rFonts w:ascii="Times New Roman" w:hAnsi="Times New Roman"/>
          <w:b/>
          <w:sz w:val="32"/>
          <w:szCs w:val="32"/>
        </w:rPr>
      </w:pPr>
      <w:r w:rsidRPr="00F44EFE">
        <w:rPr>
          <w:rFonts w:ascii="Times New Roman" w:hAnsi="Times New Roman"/>
          <w:b/>
          <w:sz w:val="32"/>
          <w:szCs w:val="32"/>
        </w:rPr>
        <w:t>Ивановской области на период 2020-2035 гг.</w:t>
      </w:r>
    </w:p>
    <w:p w14:paraId="1895FBF4" w14:textId="724AB8C5" w:rsidR="008B2D7C" w:rsidRPr="00F44EFE" w:rsidRDefault="008B2D7C" w:rsidP="007705A6">
      <w:pPr>
        <w:spacing w:after="0" w:line="360" w:lineRule="auto"/>
        <w:jc w:val="center"/>
        <w:rPr>
          <w:rFonts w:ascii="Times New Roman" w:hAnsi="Times New Roman"/>
          <w:b/>
          <w:sz w:val="32"/>
          <w:szCs w:val="32"/>
        </w:rPr>
      </w:pPr>
    </w:p>
    <w:p w14:paraId="4CEF85B3" w14:textId="5C906C99" w:rsidR="008B2D7C" w:rsidRPr="00F44EFE" w:rsidRDefault="008B2D7C" w:rsidP="008B2D7C">
      <w:pPr>
        <w:spacing w:before="120" w:after="120"/>
        <w:jc w:val="center"/>
        <w:rPr>
          <w:rFonts w:ascii="Times New Roman" w:hAnsi="Times New Roman"/>
          <w:b/>
          <w:sz w:val="32"/>
          <w:szCs w:val="32"/>
        </w:rPr>
      </w:pPr>
      <w:r w:rsidRPr="00F44EFE">
        <w:rPr>
          <w:rFonts w:ascii="Times New Roman" w:hAnsi="Times New Roman"/>
          <w:b/>
          <w:sz w:val="32"/>
          <w:szCs w:val="32"/>
        </w:rPr>
        <w:t>Актуализация на 202</w:t>
      </w:r>
      <w:r w:rsidR="005B75B9" w:rsidRPr="00F44EFE">
        <w:rPr>
          <w:rFonts w:ascii="Times New Roman" w:hAnsi="Times New Roman"/>
          <w:b/>
          <w:sz w:val="32"/>
          <w:szCs w:val="32"/>
        </w:rPr>
        <w:t>6</w:t>
      </w:r>
      <w:r w:rsidRPr="00F44EFE">
        <w:rPr>
          <w:rFonts w:ascii="Times New Roman" w:hAnsi="Times New Roman"/>
          <w:b/>
          <w:sz w:val="32"/>
          <w:szCs w:val="32"/>
        </w:rPr>
        <w:t xml:space="preserve"> г.</w:t>
      </w:r>
    </w:p>
    <w:p w14:paraId="7E5A4C28" w14:textId="77777777" w:rsidR="004E03B0" w:rsidRPr="00F44EFE" w:rsidRDefault="004E03B0" w:rsidP="004E03B0">
      <w:pPr>
        <w:pStyle w:val="10"/>
        <w:spacing w:line="360" w:lineRule="auto"/>
        <w:rPr>
          <w:szCs w:val="28"/>
        </w:rPr>
      </w:pPr>
    </w:p>
    <w:p w14:paraId="71FA3E84" w14:textId="77777777" w:rsidR="00C57DBD" w:rsidRPr="00F44EFE" w:rsidRDefault="00C57DBD" w:rsidP="004E03B0">
      <w:pPr>
        <w:jc w:val="center"/>
        <w:rPr>
          <w:rFonts w:ascii="Times New Roman" w:hAnsi="Times New Roman"/>
          <w:b/>
          <w:sz w:val="32"/>
        </w:rPr>
      </w:pPr>
    </w:p>
    <w:p w14:paraId="5286357E" w14:textId="38C0C99F" w:rsidR="004E03B0" w:rsidRPr="00F44EFE" w:rsidRDefault="004E03B0" w:rsidP="004E03B0">
      <w:pPr>
        <w:jc w:val="center"/>
        <w:rPr>
          <w:rFonts w:ascii="Times New Roman" w:hAnsi="Times New Roman"/>
          <w:b/>
          <w:sz w:val="32"/>
        </w:rPr>
      </w:pPr>
      <w:r w:rsidRPr="00F44EFE">
        <w:rPr>
          <w:rFonts w:ascii="Times New Roman" w:hAnsi="Times New Roman"/>
          <w:b/>
          <w:sz w:val="32"/>
        </w:rPr>
        <w:t>Утверждаемая часть</w:t>
      </w:r>
    </w:p>
    <w:p w14:paraId="01BF0BD4" w14:textId="77777777" w:rsidR="004E03B0" w:rsidRPr="00F44EFE" w:rsidRDefault="004E03B0" w:rsidP="004E03B0">
      <w:pPr>
        <w:rPr>
          <w:lang w:eastAsia="ru-RU"/>
        </w:rPr>
      </w:pPr>
    </w:p>
    <w:p w14:paraId="19356A75" w14:textId="77777777" w:rsidR="004E03B0" w:rsidRPr="005B75B9" w:rsidRDefault="004E03B0" w:rsidP="004E03B0">
      <w:pPr>
        <w:spacing w:before="120" w:after="120"/>
        <w:ind w:firstLine="600"/>
        <w:jc w:val="center"/>
        <w:rPr>
          <w:color w:val="FF0000"/>
        </w:rPr>
      </w:pPr>
    </w:p>
    <w:p w14:paraId="3141C4F4" w14:textId="77777777" w:rsidR="004E03B0" w:rsidRPr="005B75B9" w:rsidRDefault="004E03B0" w:rsidP="004E03B0">
      <w:pPr>
        <w:ind w:firstLine="600"/>
        <w:jc w:val="center"/>
        <w:rPr>
          <w:b/>
          <w:color w:val="FF0000"/>
        </w:rPr>
      </w:pPr>
    </w:p>
    <w:p w14:paraId="432D82D5" w14:textId="77777777" w:rsidR="004E03B0" w:rsidRPr="005B75B9" w:rsidRDefault="004E03B0" w:rsidP="004E03B0">
      <w:pPr>
        <w:ind w:firstLine="600"/>
        <w:jc w:val="center"/>
        <w:rPr>
          <w:b/>
          <w:color w:val="FF0000"/>
        </w:rPr>
      </w:pPr>
    </w:p>
    <w:p w14:paraId="26307059" w14:textId="77777777" w:rsidR="004E03B0" w:rsidRDefault="004E03B0" w:rsidP="004E03B0">
      <w:pPr>
        <w:ind w:firstLine="600"/>
        <w:jc w:val="center"/>
        <w:rPr>
          <w:b/>
          <w:color w:val="FF0000"/>
        </w:rPr>
      </w:pPr>
    </w:p>
    <w:p w14:paraId="14DA1E06" w14:textId="77777777" w:rsidR="00F44EFE" w:rsidRDefault="00F44EFE" w:rsidP="004E03B0">
      <w:pPr>
        <w:ind w:firstLine="600"/>
        <w:jc w:val="center"/>
        <w:rPr>
          <w:b/>
          <w:color w:val="FF0000"/>
        </w:rPr>
      </w:pPr>
    </w:p>
    <w:p w14:paraId="0EBE84AE" w14:textId="77777777" w:rsidR="00F44EFE" w:rsidRDefault="00F44EFE" w:rsidP="004E03B0">
      <w:pPr>
        <w:ind w:firstLine="600"/>
        <w:jc w:val="center"/>
        <w:rPr>
          <w:b/>
          <w:color w:val="FF0000"/>
        </w:rPr>
      </w:pPr>
    </w:p>
    <w:p w14:paraId="3DF4B90A" w14:textId="77777777" w:rsidR="00F44EFE" w:rsidRDefault="00F44EFE" w:rsidP="004E03B0">
      <w:pPr>
        <w:ind w:firstLine="600"/>
        <w:jc w:val="center"/>
        <w:rPr>
          <w:b/>
          <w:color w:val="FF0000"/>
        </w:rPr>
      </w:pPr>
    </w:p>
    <w:p w14:paraId="706B8674" w14:textId="77777777" w:rsidR="00F44EFE" w:rsidRDefault="00F44EFE" w:rsidP="004E03B0">
      <w:pPr>
        <w:ind w:firstLine="600"/>
        <w:jc w:val="center"/>
        <w:rPr>
          <w:b/>
          <w:color w:val="FF0000"/>
        </w:rPr>
      </w:pPr>
    </w:p>
    <w:p w14:paraId="6811F777" w14:textId="77777777" w:rsidR="00F44EFE" w:rsidRDefault="00F44EFE" w:rsidP="004E03B0">
      <w:pPr>
        <w:ind w:firstLine="600"/>
        <w:jc w:val="center"/>
        <w:rPr>
          <w:b/>
          <w:color w:val="FF0000"/>
        </w:rPr>
      </w:pPr>
    </w:p>
    <w:p w14:paraId="486DE623" w14:textId="77777777" w:rsidR="00F44EFE" w:rsidRPr="005B75B9" w:rsidRDefault="00F44EFE" w:rsidP="004E03B0">
      <w:pPr>
        <w:ind w:firstLine="600"/>
        <w:jc w:val="center"/>
        <w:rPr>
          <w:b/>
          <w:color w:val="FF0000"/>
        </w:rPr>
      </w:pPr>
    </w:p>
    <w:p w14:paraId="4DD4E808" w14:textId="63658A88" w:rsidR="006839BB" w:rsidRPr="005B75B9" w:rsidRDefault="006839BB" w:rsidP="004E03B0">
      <w:pPr>
        <w:rPr>
          <w:rFonts w:ascii="Times New Roman" w:hAnsi="Times New Roman"/>
          <w:color w:val="FF0000"/>
          <w:sz w:val="24"/>
        </w:rPr>
      </w:pPr>
    </w:p>
    <w:p w14:paraId="4980706D" w14:textId="77777777" w:rsidR="00AA777F" w:rsidRPr="005B75B9" w:rsidRDefault="00AA777F" w:rsidP="004E03B0">
      <w:pPr>
        <w:rPr>
          <w:rFonts w:ascii="Times New Roman" w:hAnsi="Times New Roman"/>
          <w:color w:val="FF0000"/>
          <w:sz w:val="24"/>
        </w:rPr>
      </w:pPr>
    </w:p>
    <w:p w14:paraId="153C23F5" w14:textId="2ABB15E5" w:rsidR="004E03B0" w:rsidRPr="00F44EFE" w:rsidRDefault="00A61516" w:rsidP="004E03B0">
      <w:pPr>
        <w:ind w:firstLine="600"/>
        <w:jc w:val="center"/>
        <w:rPr>
          <w:rFonts w:ascii="Times New Roman" w:hAnsi="Times New Roman"/>
          <w:sz w:val="28"/>
          <w:szCs w:val="28"/>
        </w:rPr>
      </w:pPr>
      <w:r w:rsidRPr="00F44EFE">
        <w:rPr>
          <w:rFonts w:ascii="Times New Roman" w:hAnsi="Times New Roman"/>
          <w:b/>
        </w:rPr>
        <w:t>Иваново 202</w:t>
      </w:r>
      <w:r w:rsidR="005B75B9" w:rsidRPr="00F44EFE">
        <w:rPr>
          <w:rFonts w:ascii="Times New Roman" w:hAnsi="Times New Roman"/>
          <w:b/>
        </w:rPr>
        <w:t>5</w:t>
      </w:r>
      <w:r w:rsidR="004E03B0" w:rsidRPr="00F44EFE">
        <w:rPr>
          <w:sz w:val="28"/>
          <w:szCs w:val="28"/>
        </w:rPr>
        <w:br w:type="page"/>
      </w:r>
    </w:p>
    <w:p w14:paraId="3F3C1D95" w14:textId="77777777" w:rsidR="004E03B0" w:rsidRPr="00F44EFE" w:rsidRDefault="004E03B0" w:rsidP="002D66B3">
      <w:pPr>
        <w:pStyle w:val="35"/>
        <w:spacing w:line="240" w:lineRule="auto"/>
        <w:ind w:left="0" w:firstLine="600"/>
        <w:rPr>
          <w:sz w:val="28"/>
          <w:szCs w:val="28"/>
        </w:rPr>
        <w:sectPr w:rsidR="004E03B0" w:rsidRPr="00F44EFE" w:rsidSect="002C0E66">
          <w:footerReference w:type="default" r:id="rId8"/>
          <w:pgSz w:w="11906" w:h="16838"/>
          <w:pgMar w:top="851" w:right="566" w:bottom="993" w:left="1134" w:header="426" w:footer="203" w:gutter="0"/>
          <w:pgNumType w:start="2"/>
          <w:cols w:space="708"/>
          <w:titlePg/>
          <w:docGrid w:linePitch="360"/>
        </w:sectPr>
      </w:pPr>
    </w:p>
    <w:p w14:paraId="0047C416" w14:textId="77777777" w:rsidR="00B85EEA" w:rsidRPr="008C4358" w:rsidRDefault="00B85EEA" w:rsidP="00DB14A5">
      <w:pPr>
        <w:pStyle w:val="35"/>
        <w:spacing w:line="360" w:lineRule="auto"/>
        <w:ind w:left="0" w:firstLine="600"/>
        <w:rPr>
          <w:sz w:val="24"/>
          <w:szCs w:val="24"/>
        </w:rPr>
      </w:pPr>
      <w:r w:rsidRPr="00C067BC">
        <w:rPr>
          <w:sz w:val="28"/>
          <w:szCs w:val="28"/>
        </w:rPr>
        <w:lastRenderedPageBreak/>
        <w:t>СОДЕРЖАНИЕ</w:t>
      </w:r>
    </w:p>
    <w:p w14:paraId="090D1050" w14:textId="306183DB" w:rsidR="005F3E31" w:rsidRPr="005F3E31" w:rsidRDefault="00E20C53" w:rsidP="00E24671">
      <w:pPr>
        <w:pStyle w:val="1a"/>
        <w:rPr>
          <w:rFonts w:asciiTheme="minorHAnsi" w:eastAsiaTheme="minorEastAsia" w:hAnsiTheme="minorHAnsi" w:cstheme="minorBidi"/>
          <w:b/>
          <w:lang w:eastAsia="ru-RU"/>
        </w:rPr>
      </w:pPr>
      <w:r w:rsidRPr="005F3E31">
        <w:rPr>
          <w:b/>
        </w:rPr>
        <w:fldChar w:fldCharType="begin"/>
      </w:r>
      <w:r w:rsidRPr="005F3E31">
        <w:instrText xml:space="preserve"> TOC \o "1-3" \h \z \u </w:instrText>
      </w:r>
      <w:r w:rsidRPr="005F3E31">
        <w:rPr>
          <w:b/>
        </w:rPr>
        <w:fldChar w:fldCharType="separate"/>
      </w:r>
      <w:hyperlink w:anchor="_Toc133412449" w:history="1">
        <w:r w:rsidR="005F3E31" w:rsidRPr="005F3E31">
          <w:rPr>
            <w:rStyle w:val="aff1"/>
            <w:bCs w:val="0"/>
            <w:kern w:val="32"/>
          </w:rPr>
          <w:t>ВВЕДЕНИЕ</w:t>
        </w:r>
        <w:r w:rsidR="005F3E31" w:rsidRPr="005F3E31">
          <w:rPr>
            <w:webHidden/>
          </w:rPr>
          <w:tab/>
        </w:r>
        <w:r w:rsidR="005F3E31" w:rsidRPr="005F3E31">
          <w:rPr>
            <w:b/>
            <w:webHidden/>
          </w:rPr>
          <w:fldChar w:fldCharType="begin"/>
        </w:r>
        <w:r w:rsidR="005F3E31" w:rsidRPr="005F3E31">
          <w:rPr>
            <w:webHidden/>
          </w:rPr>
          <w:instrText xml:space="preserve"> PAGEREF _Toc133412449 \h </w:instrText>
        </w:r>
        <w:r w:rsidR="005F3E31" w:rsidRPr="005F3E31">
          <w:rPr>
            <w:b/>
            <w:webHidden/>
          </w:rPr>
        </w:r>
        <w:r w:rsidR="005F3E31" w:rsidRPr="005F3E31">
          <w:rPr>
            <w:b/>
            <w:webHidden/>
          </w:rPr>
          <w:fldChar w:fldCharType="separate"/>
        </w:r>
        <w:r w:rsidR="006E0600">
          <w:rPr>
            <w:webHidden/>
          </w:rPr>
          <w:t>4</w:t>
        </w:r>
        <w:r w:rsidR="005F3E31" w:rsidRPr="005F3E31">
          <w:rPr>
            <w:b/>
            <w:webHidden/>
          </w:rPr>
          <w:fldChar w:fldCharType="end"/>
        </w:r>
      </w:hyperlink>
    </w:p>
    <w:p w14:paraId="55378D46" w14:textId="5F504022" w:rsidR="005F3E31" w:rsidRPr="005F3E31" w:rsidRDefault="00F44EFE" w:rsidP="00E24671">
      <w:pPr>
        <w:pStyle w:val="1a"/>
        <w:rPr>
          <w:rFonts w:asciiTheme="minorHAnsi" w:eastAsiaTheme="minorEastAsia" w:hAnsiTheme="minorHAnsi" w:cstheme="minorBidi"/>
          <w:b/>
          <w:lang w:eastAsia="ru-RU"/>
        </w:rPr>
      </w:pPr>
      <w:hyperlink w:anchor="_Toc133412450" w:history="1">
        <w:r w:rsidR="005F3E31" w:rsidRPr="005F3E31">
          <w:rPr>
            <w:rStyle w:val="aff1"/>
            <w:bCs w:val="0"/>
            <w:kern w:val="32"/>
          </w:rPr>
          <w:t>Краткая характеристика систем централизованного теплоснабжения</w:t>
        </w:r>
        <w:r w:rsidR="005F3E31" w:rsidRPr="005F3E31">
          <w:rPr>
            <w:webHidden/>
          </w:rPr>
          <w:tab/>
        </w:r>
        <w:r w:rsidR="005F3E31" w:rsidRPr="005F3E31">
          <w:rPr>
            <w:b/>
            <w:webHidden/>
          </w:rPr>
          <w:fldChar w:fldCharType="begin"/>
        </w:r>
        <w:r w:rsidR="005F3E31" w:rsidRPr="005F3E31">
          <w:rPr>
            <w:webHidden/>
          </w:rPr>
          <w:instrText xml:space="preserve"> PAGEREF _Toc133412450 \h </w:instrText>
        </w:r>
        <w:r w:rsidR="005F3E31" w:rsidRPr="005F3E31">
          <w:rPr>
            <w:b/>
            <w:webHidden/>
          </w:rPr>
        </w:r>
        <w:r w:rsidR="005F3E31" w:rsidRPr="005F3E31">
          <w:rPr>
            <w:b/>
            <w:webHidden/>
          </w:rPr>
          <w:fldChar w:fldCharType="separate"/>
        </w:r>
        <w:r w:rsidR="006E0600">
          <w:rPr>
            <w:webHidden/>
          </w:rPr>
          <w:t>7</w:t>
        </w:r>
        <w:r w:rsidR="005F3E31" w:rsidRPr="005F3E31">
          <w:rPr>
            <w:b/>
            <w:webHidden/>
          </w:rPr>
          <w:fldChar w:fldCharType="end"/>
        </w:r>
      </w:hyperlink>
    </w:p>
    <w:p w14:paraId="4F33A9D2" w14:textId="7131832D" w:rsidR="005F3E31" w:rsidRPr="005F3E31" w:rsidRDefault="00F44EFE" w:rsidP="00E24671">
      <w:pPr>
        <w:pStyle w:val="1a"/>
        <w:rPr>
          <w:rFonts w:asciiTheme="minorHAnsi" w:eastAsiaTheme="minorEastAsia" w:hAnsiTheme="minorHAnsi" w:cstheme="minorBidi"/>
          <w:b/>
          <w:lang w:eastAsia="ru-RU"/>
        </w:rPr>
      </w:pPr>
      <w:hyperlink w:anchor="_Toc133412451" w:history="1">
        <w:r w:rsidR="005F3E31" w:rsidRPr="005F3E31">
          <w:rPr>
            <w:rStyle w:val="aff1"/>
            <w:bCs w:val="0"/>
            <w:kern w:val="32"/>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 городского округа, города федерального значения</w:t>
        </w:r>
        <w:r w:rsidR="005F3E31" w:rsidRPr="005F3E31">
          <w:rPr>
            <w:webHidden/>
          </w:rPr>
          <w:tab/>
        </w:r>
        <w:r w:rsidR="005F3E31" w:rsidRPr="005F3E31">
          <w:rPr>
            <w:b/>
            <w:webHidden/>
          </w:rPr>
          <w:fldChar w:fldCharType="begin"/>
        </w:r>
        <w:r w:rsidR="005F3E31" w:rsidRPr="005F3E31">
          <w:rPr>
            <w:webHidden/>
          </w:rPr>
          <w:instrText xml:space="preserve"> PAGEREF _Toc133412451 \h </w:instrText>
        </w:r>
        <w:r w:rsidR="005F3E31" w:rsidRPr="005F3E31">
          <w:rPr>
            <w:b/>
            <w:webHidden/>
          </w:rPr>
        </w:r>
        <w:r w:rsidR="005F3E31" w:rsidRPr="005F3E31">
          <w:rPr>
            <w:b/>
            <w:webHidden/>
          </w:rPr>
          <w:fldChar w:fldCharType="separate"/>
        </w:r>
        <w:r w:rsidR="006E0600">
          <w:rPr>
            <w:webHidden/>
          </w:rPr>
          <w:t>9</w:t>
        </w:r>
        <w:r w:rsidR="005F3E31" w:rsidRPr="005F3E31">
          <w:rPr>
            <w:b/>
            <w:webHidden/>
          </w:rPr>
          <w:fldChar w:fldCharType="end"/>
        </w:r>
      </w:hyperlink>
    </w:p>
    <w:p w14:paraId="0C06ACA4" w14:textId="06F3F82F" w:rsidR="005F3E31" w:rsidRPr="005F3E31" w:rsidRDefault="00F44EFE" w:rsidP="00E24671">
      <w:pPr>
        <w:pStyle w:val="1a"/>
        <w:rPr>
          <w:rFonts w:asciiTheme="minorHAnsi" w:eastAsiaTheme="minorEastAsia" w:hAnsiTheme="minorHAnsi" w:cstheme="minorBidi"/>
          <w:b/>
          <w:lang w:eastAsia="ru-RU"/>
        </w:rPr>
      </w:pPr>
      <w:hyperlink w:anchor="_Toc133412452" w:history="1">
        <w:r w:rsidR="005F3E31" w:rsidRPr="005F3E31">
          <w:rPr>
            <w:rStyle w:val="aff1"/>
            <w:bCs w:val="0"/>
            <w:kern w:val="32"/>
          </w:rPr>
          <w:t>Раздел 2. Существующие и перспективные балансы располагаемой тепловой мощности источников тепловой энергии и тепловой нагрузки потребителей</w:t>
        </w:r>
        <w:r w:rsidR="005F3E31" w:rsidRPr="005F3E31">
          <w:rPr>
            <w:webHidden/>
          </w:rPr>
          <w:tab/>
        </w:r>
        <w:r w:rsidR="005F3E31" w:rsidRPr="005F3E31">
          <w:rPr>
            <w:b/>
            <w:webHidden/>
          </w:rPr>
          <w:fldChar w:fldCharType="begin"/>
        </w:r>
        <w:r w:rsidR="005F3E31" w:rsidRPr="005F3E31">
          <w:rPr>
            <w:webHidden/>
          </w:rPr>
          <w:instrText xml:space="preserve"> PAGEREF _Toc133412452 \h </w:instrText>
        </w:r>
        <w:r w:rsidR="005F3E31" w:rsidRPr="005F3E31">
          <w:rPr>
            <w:b/>
            <w:webHidden/>
          </w:rPr>
        </w:r>
        <w:r w:rsidR="005F3E31" w:rsidRPr="005F3E31">
          <w:rPr>
            <w:b/>
            <w:webHidden/>
          </w:rPr>
          <w:fldChar w:fldCharType="separate"/>
        </w:r>
        <w:r w:rsidR="006E0600">
          <w:rPr>
            <w:webHidden/>
          </w:rPr>
          <w:t>18</w:t>
        </w:r>
        <w:r w:rsidR="005F3E31" w:rsidRPr="005F3E31">
          <w:rPr>
            <w:b/>
            <w:webHidden/>
          </w:rPr>
          <w:fldChar w:fldCharType="end"/>
        </w:r>
      </w:hyperlink>
    </w:p>
    <w:p w14:paraId="7719D0C3" w14:textId="7C94C077" w:rsidR="005F3E31" w:rsidRPr="005F3E31" w:rsidRDefault="00F44EFE" w:rsidP="00E24671">
      <w:pPr>
        <w:pStyle w:val="1a"/>
        <w:rPr>
          <w:rFonts w:asciiTheme="minorHAnsi" w:eastAsiaTheme="minorEastAsia" w:hAnsiTheme="minorHAnsi" w:cstheme="minorBidi"/>
          <w:b/>
          <w:lang w:eastAsia="ru-RU"/>
        </w:rPr>
      </w:pPr>
      <w:hyperlink w:anchor="_Toc133412453" w:history="1">
        <w:r w:rsidR="005F3E31" w:rsidRPr="005F3E31">
          <w:rPr>
            <w:rStyle w:val="aff1"/>
            <w:bCs w:val="0"/>
            <w:kern w:val="32"/>
          </w:rPr>
          <w:t>Раздел 3. Существующие и перспективные балансы теплоносителя</w:t>
        </w:r>
        <w:r w:rsidR="005F3E31" w:rsidRPr="005F3E31">
          <w:rPr>
            <w:webHidden/>
          </w:rPr>
          <w:tab/>
        </w:r>
        <w:r w:rsidR="005F3E31" w:rsidRPr="005F3E31">
          <w:rPr>
            <w:b/>
            <w:webHidden/>
          </w:rPr>
          <w:fldChar w:fldCharType="begin"/>
        </w:r>
        <w:r w:rsidR="005F3E31" w:rsidRPr="005F3E31">
          <w:rPr>
            <w:webHidden/>
          </w:rPr>
          <w:instrText xml:space="preserve"> PAGEREF _Toc133412453 \h </w:instrText>
        </w:r>
        <w:r w:rsidR="005F3E31" w:rsidRPr="005F3E31">
          <w:rPr>
            <w:b/>
            <w:webHidden/>
          </w:rPr>
        </w:r>
        <w:r w:rsidR="005F3E31" w:rsidRPr="005F3E31">
          <w:rPr>
            <w:b/>
            <w:webHidden/>
          </w:rPr>
          <w:fldChar w:fldCharType="separate"/>
        </w:r>
        <w:r w:rsidR="006E0600">
          <w:rPr>
            <w:webHidden/>
          </w:rPr>
          <w:t>30</w:t>
        </w:r>
        <w:r w:rsidR="005F3E31" w:rsidRPr="005F3E31">
          <w:rPr>
            <w:b/>
            <w:webHidden/>
          </w:rPr>
          <w:fldChar w:fldCharType="end"/>
        </w:r>
      </w:hyperlink>
    </w:p>
    <w:p w14:paraId="346ACA18" w14:textId="6D765E1A" w:rsidR="005F3E31" w:rsidRPr="005F3E31" w:rsidRDefault="00F44EFE" w:rsidP="00E24671">
      <w:pPr>
        <w:pStyle w:val="1a"/>
        <w:rPr>
          <w:rFonts w:asciiTheme="minorHAnsi" w:eastAsiaTheme="minorEastAsia" w:hAnsiTheme="minorHAnsi" w:cstheme="minorBidi"/>
          <w:b/>
          <w:lang w:eastAsia="ru-RU"/>
        </w:rPr>
      </w:pPr>
      <w:hyperlink w:anchor="_Toc133412454" w:history="1">
        <w:r w:rsidR="005F3E31" w:rsidRPr="005F3E31">
          <w:rPr>
            <w:rStyle w:val="aff1"/>
            <w:bCs w:val="0"/>
            <w:kern w:val="32"/>
          </w:rPr>
          <w:t>Раздел 4. Основные положения мастер-плана развития системы теплоснабжения</w:t>
        </w:r>
        <w:r w:rsidR="005F3E31" w:rsidRPr="005F3E31">
          <w:rPr>
            <w:webHidden/>
          </w:rPr>
          <w:tab/>
        </w:r>
        <w:r w:rsidR="005F3E31" w:rsidRPr="005F3E31">
          <w:rPr>
            <w:b/>
            <w:webHidden/>
          </w:rPr>
          <w:fldChar w:fldCharType="begin"/>
        </w:r>
        <w:r w:rsidR="005F3E31" w:rsidRPr="005F3E31">
          <w:rPr>
            <w:webHidden/>
          </w:rPr>
          <w:instrText xml:space="preserve"> PAGEREF _Toc133412454 \h </w:instrText>
        </w:r>
        <w:r w:rsidR="005F3E31" w:rsidRPr="005F3E31">
          <w:rPr>
            <w:b/>
            <w:webHidden/>
          </w:rPr>
        </w:r>
        <w:r w:rsidR="005F3E31" w:rsidRPr="005F3E31">
          <w:rPr>
            <w:b/>
            <w:webHidden/>
          </w:rPr>
          <w:fldChar w:fldCharType="separate"/>
        </w:r>
        <w:r w:rsidR="006E0600">
          <w:rPr>
            <w:webHidden/>
          </w:rPr>
          <w:t>34</w:t>
        </w:r>
        <w:r w:rsidR="005F3E31" w:rsidRPr="005F3E31">
          <w:rPr>
            <w:b/>
            <w:webHidden/>
          </w:rPr>
          <w:fldChar w:fldCharType="end"/>
        </w:r>
      </w:hyperlink>
    </w:p>
    <w:p w14:paraId="7FD7BAEE" w14:textId="697A329A" w:rsidR="005F3E31" w:rsidRPr="005F3E31" w:rsidRDefault="00F44EFE" w:rsidP="00E24671">
      <w:pPr>
        <w:pStyle w:val="1a"/>
        <w:rPr>
          <w:rFonts w:asciiTheme="minorHAnsi" w:eastAsiaTheme="minorEastAsia" w:hAnsiTheme="minorHAnsi" w:cstheme="minorBidi"/>
          <w:b/>
          <w:lang w:eastAsia="ru-RU"/>
        </w:rPr>
      </w:pPr>
      <w:hyperlink w:anchor="_Toc133412457" w:history="1">
        <w:r w:rsidR="005F3E31" w:rsidRPr="005F3E31">
          <w:rPr>
            <w:rStyle w:val="aff1"/>
            <w:bCs w:val="0"/>
            <w:kern w:val="32"/>
          </w:rPr>
          <w:t>Раздел 5. Предложения по строительству, реконструкции, техническому перевооружению и (или) модернизации источников тепловой энергии</w:t>
        </w:r>
        <w:r w:rsidR="005F3E31" w:rsidRPr="005F3E31">
          <w:rPr>
            <w:webHidden/>
          </w:rPr>
          <w:tab/>
        </w:r>
        <w:r w:rsidR="005F3E31" w:rsidRPr="005F3E31">
          <w:rPr>
            <w:b/>
            <w:webHidden/>
          </w:rPr>
          <w:fldChar w:fldCharType="begin"/>
        </w:r>
        <w:r w:rsidR="005F3E31" w:rsidRPr="005F3E31">
          <w:rPr>
            <w:webHidden/>
          </w:rPr>
          <w:instrText xml:space="preserve"> PAGEREF _Toc133412457 \h </w:instrText>
        </w:r>
        <w:r w:rsidR="005F3E31" w:rsidRPr="005F3E31">
          <w:rPr>
            <w:b/>
            <w:webHidden/>
          </w:rPr>
        </w:r>
        <w:r w:rsidR="005F3E31" w:rsidRPr="005F3E31">
          <w:rPr>
            <w:b/>
            <w:webHidden/>
          </w:rPr>
          <w:fldChar w:fldCharType="separate"/>
        </w:r>
        <w:r w:rsidR="006E0600">
          <w:rPr>
            <w:webHidden/>
          </w:rPr>
          <w:t>36</w:t>
        </w:r>
        <w:r w:rsidR="005F3E31" w:rsidRPr="005F3E31">
          <w:rPr>
            <w:b/>
            <w:webHidden/>
          </w:rPr>
          <w:fldChar w:fldCharType="end"/>
        </w:r>
      </w:hyperlink>
    </w:p>
    <w:p w14:paraId="122B2FDB" w14:textId="24E7AD2C" w:rsidR="005F3E31" w:rsidRPr="005F3E31" w:rsidRDefault="00F44EFE" w:rsidP="00E24671">
      <w:pPr>
        <w:pStyle w:val="1a"/>
        <w:rPr>
          <w:rFonts w:asciiTheme="minorHAnsi" w:eastAsiaTheme="minorEastAsia" w:hAnsiTheme="minorHAnsi" w:cstheme="minorBidi"/>
          <w:b/>
          <w:lang w:eastAsia="ru-RU"/>
        </w:rPr>
      </w:pPr>
      <w:hyperlink w:anchor="_Toc133412458" w:history="1">
        <w:r w:rsidR="005F3E31" w:rsidRPr="005F3E31">
          <w:rPr>
            <w:rStyle w:val="aff1"/>
            <w:bCs w:val="0"/>
            <w:kern w:val="32"/>
          </w:rPr>
          <w:t>Раздел 6.  Предложения по строительству, реконструкции и (или) модернизации тепловых сетей</w:t>
        </w:r>
        <w:r w:rsidR="005F3E31" w:rsidRPr="005F3E31">
          <w:rPr>
            <w:webHidden/>
          </w:rPr>
          <w:tab/>
        </w:r>
        <w:r w:rsidR="005F3E31" w:rsidRPr="005F3E31">
          <w:rPr>
            <w:b/>
            <w:webHidden/>
          </w:rPr>
          <w:fldChar w:fldCharType="begin"/>
        </w:r>
        <w:r w:rsidR="005F3E31" w:rsidRPr="005F3E31">
          <w:rPr>
            <w:webHidden/>
          </w:rPr>
          <w:instrText xml:space="preserve"> PAGEREF _Toc133412458 \h </w:instrText>
        </w:r>
        <w:r w:rsidR="005F3E31" w:rsidRPr="005F3E31">
          <w:rPr>
            <w:b/>
            <w:webHidden/>
          </w:rPr>
        </w:r>
        <w:r w:rsidR="005F3E31" w:rsidRPr="005F3E31">
          <w:rPr>
            <w:b/>
            <w:webHidden/>
          </w:rPr>
          <w:fldChar w:fldCharType="separate"/>
        </w:r>
        <w:r w:rsidR="006E0600">
          <w:rPr>
            <w:webHidden/>
          </w:rPr>
          <w:t>45</w:t>
        </w:r>
        <w:r w:rsidR="005F3E31" w:rsidRPr="005F3E31">
          <w:rPr>
            <w:b/>
            <w:webHidden/>
          </w:rPr>
          <w:fldChar w:fldCharType="end"/>
        </w:r>
      </w:hyperlink>
    </w:p>
    <w:p w14:paraId="1DD78D8C" w14:textId="74525017" w:rsidR="005F3E31" w:rsidRPr="005F3E31" w:rsidRDefault="00F44EFE" w:rsidP="00E24671">
      <w:pPr>
        <w:pStyle w:val="1a"/>
        <w:rPr>
          <w:rFonts w:asciiTheme="minorHAnsi" w:eastAsiaTheme="minorEastAsia" w:hAnsiTheme="minorHAnsi" w:cstheme="minorBidi"/>
          <w:b/>
          <w:lang w:eastAsia="ru-RU"/>
        </w:rPr>
      </w:pPr>
      <w:hyperlink w:anchor="_Toc133412459" w:history="1">
        <w:r w:rsidR="005F3E31" w:rsidRPr="005F3E31">
          <w:rPr>
            <w:rStyle w:val="aff1"/>
            <w:bCs w:val="0"/>
            <w:kern w:val="32"/>
          </w:rPr>
          <w:t>Раздел 7.  Предложения по переводу открытых систем теплоснабжения (горячего водоснабжения) в закрытые системы горячего водоснабжения</w:t>
        </w:r>
        <w:r w:rsidR="005F3E31" w:rsidRPr="005F3E31">
          <w:rPr>
            <w:webHidden/>
          </w:rPr>
          <w:tab/>
        </w:r>
      </w:hyperlink>
      <w:r w:rsidR="00E24671">
        <w:t>49</w:t>
      </w:r>
    </w:p>
    <w:p w14:paraId="715DF50B" w14:textId="55B14401" w:rsidR="005F3E31" w:rsidRPr="005F3E31" w:rsidRDefault="00F44EFE" w:rsidP="00E24671">
      <w:pPr>
        <w:pStyle w:val="1a"/>
        <w:rPr>
          <w:rFonts w:asciiTheme="minorHAnsi" w:eastAsiaTheme="minorEastAsia" w:hAnsiTheme="minorHAnsi" w:cstheme="minorBidi"/>
          <w:b/>
          <w:lang w:eastAsia="ru-RU"/>
        </w:rPr>
      </w:pPr>
      <w:hyperlink w:anchor="_Toc133412460" w:history="1">
        <w:r w:rsidR="005F3E31" w:rsidRPr="005F3E31">
          <w:rPr>
            <w:rStyle w:val="aff1"/>
            <w:bCs w:val="0"/>
            <w:kern w:val="32"/>
          </w:rPr>
          <w:t>Раздел 8. Перспективные топливные балансы</w:t>
        </w:r>
        <w:r w:rsidR="005F3E31" w:rsidRPr="005F3E31">
          <w:rPr>
            <w:webHidden/>
          </w:rPr>
          <w:tab/>
        </w:r>
        <w:r w:rsidR="005F3E31" w:rsidRPr="005F3E31">
          <w:rPr>
            <w:b/>
            <w:webHidden/>
          </w:rPr>
          <w:fldChar w:fldCharType="begin"/>
        </w:r>
        <w:r w:rsidR="005F3E31" w:rsidRPr="005F3E31">
          <w:rPr>
            <w:webHidden/>
          </w:rPr>
          <w:instrText xml:space="preserve"> PAGEREF _Toc133412460 \h </w:instrText>
        </w:r>
        <w:r w:rsidR="005F3E31" w:rsidRPr="005F3E31">
          <w:rPr>
            <w:b/>
            <w:webHidden/>
          </w:rPr>
        </w:r>
        <w:r w:rsidR="005F3E31" w:rsidRPr="005F3E31">
          <w:rPr>
            <w:b/>
            <w:webHidden/>
          </w:rPr>
          <w:fldChar w:fldCharType="separate"/>
        </w:r>
        <w:r w:rsidR="006E0600">
          <w:rPr>
            <w:webHidden/>
          </w:rPr>
          <w:t>47</w:t>
        </w:r>
        <w:r w:rsidR="005F3E31" w:rsidRPr="005F3E31">
          <w:rPr>
            <w:b/>
            <w:webHidden/>
          </w:rPr>
          <w:fldChar w:fldCharType="end"/>
        </w:r>
      </w:hyperlink>
    </w:p>
    <w:p w14:paraId="3C8EA83F" w14:textId="444091BF" w:rsidR="005F3E31" w:rsidRPr="005F3E31" w:rsidRDefault="00F44EFE" w:rsidP="00E24671">
      <w:pPr>
        <w:pStyle w:val="1a"/>
        <w:rPr>
          <w:rFonts w:asciiTheme="minorHAnsi" w:eastAsiaTheme="minorEastAsia" w:hAnsiTheme="minorHAnsi" w:cstheme="minorBidi"/>
          <w:b/>
          <w:lang w:eastAsia="ru-RU"/>
        </w:rPr>
      </w:pPr>
      <w:hyperlink w:anchor="_Toc133412461" w:history="1">
        <w:r w:rsidR="005F3E31" w:rsidRPr="005F3E31">
          <w:rPr>
            <w:rStyle w:val="aff1"/>
            <w:bCs w:val="0"/>
            <w:kern w:val="32"/>
          </w:rPr>
          <w:t>Раздел 9. Инвестиции в строительство, реконструкцию, техническое перевооружение и (или) модернизацию</w:t>
        </w:r>
        <w:r w:rsidR="005F3E31" w:rsidRPr="005F3E31">
          <w:rPr>
            <w:webHidden/>
          </w:rPr>
          <w:tab/>
        </w:r>
        <w:r w:rsidR="005F3E31" w:rsidRPr="005F3E31">
          <w:rPr>
            <w:b/>
            <w:webHidden/>
          </w:rPr>
          <w:fldChar w:fldCharType="begin"/>
        </w:r>
        <w:r w:rsidR="005F3E31" w:rsidRPr="005F3E31">
          <w:rPr>
            <w:webHidden/>
          </w:rPr>
          <w:instrText xml:space="preserve"> PAGEREF _Toc133412461 \h </w:instrText>
        </w:r>
        <w:r w:rsidR="005F3E31" w:rsidRPr="005F3E31">
          <w:rPr>
            <w:b/>
            <w:webHidden/>
          </w:rPr>
        </w:r>
        <w:r w:rsidR="005F3E31" w:rsidRPr="005F3E31">
          <w:rPr>
            <w:b/>
            <w:webHidden/>
          </w:rPr>
          <w:fldChar w:fldCharType="separate"/>
        </w:r>
        <w:r w:rsidR="006E0600">
          <w:rPr>
            <w:webHidden/>
          </w:rPr>
          <w:t>50</w:t>
        </w:r>
        <w:r w:rsidR="005F3E31" w:rsidRPr="005F3E31">
          <w:rPr>
            <w:b/>
            <w:webHidden/>
          </w:rPr>
          <w:fldChar w:fldCharType="end"/>
        </w:r>
      </w:hyperlink>
    </w:p>
    <w:p w14:paraId="47D95F77" w14:textId="1270CA05" w:rsidR="005F3E31" w:rsidRPr="005F3E31" w:rsidRDefault="00F44EFE" w:rsidP="00E24671">
      <w:pPr>
        <w:pStyle w:val="1a"/>
        <w:rPr>
          <w:rFonts w:asciiTheme="minorHAnsi" w:eastAsiaTheme="minorEastAsia" w:hAnsiTheme="minorHAnsi" w:cstheme="minorBidi"/>
          <w:b/>
          <w:lang w:eastAsia="ru-RU"/>
        </w:rPr>
      </w:pPr>
      <w:hyperlink w:anchor="_Toc133412462" w:history="1">
        <w:r w:rsidR="005F3E31" w:rsidRPr="005F3E31">
          <w:rPr>
            <w:rStyle w:val="aff1"/>
            <w:bCs w:val="0"/>
            <w:kern w:val="32"/>
          </w:rPr>
          <w:t>Раздел 10. Решение об определении единой теплоснабжающей организации</w:t>
        </w:r>
        <w:r w:rsidR="005F3E31" w:rsidRPr="005F3E31">
          <w:rPr>
            <w:webHidden/>
          </w:rPr>
          <w:tab/>
        </w:r>
        <w:r w:rsidR="005F3E31" w:rsidRPr="005F3E31">
          <w:rPr>
            <w:b/>
            <w:webHidden/>
          </w:rPr>
          <w:fldChar w:fldCharType="begin"/>
        </w:r>
        <w:r w:rsidR="005F3E31" w:rsidRPr="005F3E31">
          <w:rPr>
            <w:webHidden/>
          </w:rPr>
          <w:instrText xml:space="preserve"> PAGEREF _Toc133412462 \h </w:instrText>
        </w:r>
        <w:r w:rsidR="005F3E31" w:rsidRPr="005F3E31">
          <w:rPr>
            <w:b/>
            <w:webHidden/>
          </w:rPr>
        </w:r>
        <w:r w:rsidR="005F3E31" w:rsidRPr="005F3E31">
          <w:rPr>
            <w:b/>
            <w:webHidden/>
          </w:rPr>
          <w:fldChar w:fldCharType="separate"/>
        </w:r>
        <w:r w:rsidR="006E0600">
          <w:rPr>
            <w:webHidden/>
          </w:rPr>
          <w:t>51</w:t>
        </w:r>
        <w:r w:rsidR="005F3E31" w:rsidRPr="005F3E31">
          <w:rPr>
            <w:b/>
            <w:webHidden/>
          </w:rPr>
          <w:fldChar w:fldCharType="end"/>
        </w:r>
      </w:hyperlink>
    </w:p>
    <w:p w14:paraId="79302541" w14:textId="66135504" w:rsidR="005F3E31" w:rsidRPr="005F3E31" w:rsidRDefault="00F44EFE" w:rsidP="00E24671">
      <w:pPr>
        <w:pStyle w:val="1a"/>
        <w:rPr>
          <w:rFonts w:asciiTheme="minorHAnsi" w:eastAsiaTheme="minorEastAsia" w:hAnsiTheme="minorHAnsi" w:cstheme="minorBidi"/>
          <w:b/>
          <w:lang w:eastAsia="ru-RU"/>
        </w:rPr>
      </w:pPr>
      <w:hyperlink w:anchor="_Toc133412463" w:history="1">
        <w:r w:rsidR="005F3E31" w:rsidRPr="005F3E31">
          <w:rPr>
            <w:rStyle w:val="aff1"/>
            <w:bCs w:val="0"/>
            <w:kern w:val="32"/>
          </w:rPr>
          <w:t>Раздел 11.  Решения о распределении тепловой нагрузки между источниками тепловой энергии</w:t>
        </w:r>
        <w:r w:rsidR="005F3E31" w:rsidRPr="005F3E31">
          <w:rPr>
            <w:webHidden/>
          </w:rPr>
          <w:tab/>
        </w:r>
        <w:r w:rsidR="005F3E31" w:rsidRPr="005F3E31">
          <w:rPr>
            <w:b/>
            <w:webHidden/>
          </w:rPr>
          <w:fldChar w:fldCharType="begin"/>
        </w:r>
        <w:r w:rsidR="005F3E31" w:rsidRPr="005F3E31">
          <w:rPr>
            <w:webHidden/>
          </w:rPr>
          <w:instrText xml:space="preserve"> PAGEREF _Toc133412463 \h </w:instrText>
        </w:r>
        <w:r w:rsidR="005F3E31" w:rsidRPr="005F3E31">
          <w:rPr>
            <w:b/>
            <w:webHidden/>
          </w:rPr>
        </w:r>
        <w:r w:rsidR="005F3E31" w:rsidRPr="005F3E31">
          <w:rPr>
            <w:b/>
            <w:webHidden/>
          </w:rPr>
          <w:fldChar w:fldCharType="separate"/>
        </w:r>
        <w:r w:rsidR="006E0600">
          <w:rPr>
            <w:webHidden/>
          </w:rPr>
          <w:t>53</w:t>
        </w:r>
        <w:r w:rsidR="005F3E31" w:rsidRPr="005F3E31">
          <w:rPr>
            <w:b/>
            <w:webHidden/>
          </w:rPr>
          <w:fldChar w:fldCharType="end"/>
        </w:r>
      </w:hyperlink>
    </w:p>
    <w:p w14:paraId="47122453" w14:textId="47B0283E" w:rsidR="005F3E31" w:rsidRPr="005F3E31" w:rsidRDefault="00F44EFE" w:rsidP="00E24671">
      <w:pPr>
        <w:pStyle w:val="1a"/>
        <w:rPr>
          <w:rFonts w:asciiTheme="minorHAnsi" w:eastAsiaTheme="minorEastAsia" w:hAnsiTheme="minorHAnsi" w:cstheme="minorBidi"/>
          <w:b/>
          <w:lang w:eastAsia="ru-RU"/>
        </w:rPr>
      </w:pPr>
      <w:hyperlink w:anchor="_Toc133412464" w:history="1">
        <w:r w:rsidR="005F3E31" w:rsidRPr="005F3E31">
          <w:rPr>
            <w:rStyle w:val="aff1"/>
            <w:bCs w:val="0"/>
            <w:kern w:val="32"/>
          </w:rPr>
          <w:t>Раздел 12.  Решения по бесхозным тепловым сетям</w:t>
        </w:r>
        <w:r w:rsidR="005F3E31" w:rsidRPr="005F3E31">
          <w:rPr>
            <w:webHidden/>
          </w:rPr>
          <w:tab/>
        </w:r>
        <w:r w:rsidR="005F3E31" w:rsidRPr="005F3E31">
          <w:rPr>
            <w:b/>
            <w:webHidden/>
          </w:rPr>
          <w:fldChar w:fldCharType="begin"/>
        </w:r>
        <w:r w:rsidR="005F3E31" w:rsidRPr="005F3E31">
          <w:rPr>
            <w:webHidden/>
          </w:rPr>
          <w:instrText xml:space="preserve"> PAGEREF _Toc133412464 \h </w:instrText>
        </w:r>
        <w:r w:rsidR="005F3E31" w:rsidRPr="005F3E31">
          <w:rPr>
            <w:b/>
            <w:webHidden/>
          </w:rPr>
        </w:r>
        <w:r w:rsidR="005F3E31" w:rsidRPr="005F3E31">
          <w:rPr>
            <w:b/>
            <w:webHidden/>
          </w:rPr>
          <w:fldChar w:fldCharType="separate"/>
        </w:r>
        <w:r w:rsidR="006E0600">
          <w:rPr>
            <w:webHidden/>
          </w:rPr>
          <w:t>54</w:t>
        </w:r>
        <w:r w:rsidR="005F3E31" w:rsidRPr="005F3E31">
          <w:rPr>
            <w:b/>
            <w:webHidden/>
          </w:rPr>
          <w:fldChar w:fldCharType="end"/>
        </w:r>
      </w:hyperlink>
    </w:p>
    <w:p w14:paraId="1E086BC8" w14:textId="67AEDBFA" w:rsidR="005F3E31" w:rsidRPr="005F3E31" w:rsidRDefault="00F44EFE" w:rsidP="00E24671">
      <w:pPr>
        <w:pStyle w:val="1a"/>
        <w:rPr>
          <w:rFonts w:asciiTheme="minorHAnsi" w:eastAsiaTheme="minorEastAsia" w:hAnsiTheme="minorHAnsi" w:cstheme="minorBidi"/>
          <w:b/>
          <w:lang w:eastAsia="ru-RU"/>
        </w:rPr>
      </w:pPr>
      <w:hyperlink w:anchor="_Toc133412465" w:history="1">
        <w:r w:rsidR="005F3E31" w:rsidRPr="005F3E31">
          <w:rPr>
            <w:rStyle w:val="aff1"/>
            <w:bCs w:val="0"/>
            <w:kern w:val="32"/>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5F3E31" w:rsidRPr="005F3E31">
          <w:rPr>
            <w:webHidden/>
          </w:rPr>
          <w:tab/>
        </w:r>
        <w:r w:rsidR="005F3E31" w:rsidRPr="005F3E31">
          <w:rPr>
            <w:b/>
            <w:webHidden/>
          </w:rPr>
          <w:fldChar w:fldCharType="begin"/>
        </w:r>
        <w:r w:rsidR="005F3E31" w:rsidRPr="005F3E31">
          <w:rPr>
            <w:webHidden/>
          </w:rPr>
          <w:instrText xml:space="preserve"> PAGEREF _Toc133412465 \h </w:instrText>
        </w:r>
        <w:r w:rsidR="005F3E31" w:rsidRPr="005F3E31">
          <w:rPr>
            <w:b/>
            <w:webHidden/>
          </w:rPr>
        </w:r>
        <w:r w:rsidR="005F3E31" w:rsidRPr="005F3E31">
          <w:rPr>
            <w:b/>
            <w:webHidden/>
          </w:rPr>
          <w:fldChar w:fldCharType="separate"/>
        </w:r>
        <w:r w:rsidR="006E0600">
          <w:rPr>
            <w:webHidden/>
          </w:rPr>
          <w:t>55</w:t>
        </w:r>
        <w:r w:rsidR="005F3E31" w:rsidRPr="005F3E31">
          <w:rPr>
            <w:b/>
            <w:webHidden/>
          </w:rPr>
          <w:fldChar w:fldCharType="end"/>
        </w:r>
      </w:hyperlink>
    </w:p>
    <w:p w14:paraId="01B2BF82" w14:textId="17F365E6" w:rsidR="00E24671" w:rsidRPr="00E24671" w:rsidRDefault="00E24671" w:rsidP="00E24671">
      <w:pPr>
        <w:pStyle w:val="1a"/>
      </w:pPr>
      <w:r w:rsidRPr="00E24671">
        <w:t xml:space="preserve">Раздел 14 </w:t>
      </w:r>
      <w:r>
        <w:t>Переход на индивидуальные источники теплоснабжения</w:t>
      </w:r>
      <w:r w:rsidRPr="00E24671">
        <w:rPr>
          <w:webHidden/>
        </w:rPr>
        <w:tab/>
      </w:r>
      <w:r w:rsidR="006E0600">
        <w:rPr>
          <w:webHidden/>
        </w:rPr>
        <w:t>56</w:t>
      </w:r>
    </w:p>
    <w:p w14:paraId="441B9326" w14:textId="6F98E3E5" w:rsidR="005F3E31" w:rsidRPr="005F3E31" w:rsidRDefault="00F44EFE" w:rsidP="00E24671">
      <w:pPr>
        <w:pStyle w:val="1a"/>
        <w:rPr>
          <w:rFonts w:asciiTheme="minorHAnsi" w:eastAsiaTheme="minorEastAsia" w:hAnsiTheme="minorHAnsi" w:cstheme="minorBidi"/>
          <w:b/>
          <w:lang w:eastAsia="ru-RU"/>
        </w:rPr>
      </w:pPr>
      <w:hyperlink w:anchor="_Toc133412466" w:history="1">
        <w:r w:rsidR="00E24671">
          <w:rPr>
            <w:rStyle w:val="aff1"/>
            <w:bCs w:val="0"/>
            <w:kern w:val="32"/>
          </w:rPr>
          <w:t>Раздел 15</w:t>
        </w:r>
        <w:r w:rsidR="005F3E31" w:rsidRPr="005F3E31">
          <w:rPr>
            <w:rStyle w:val="aff1"/>
            <w:bCs w:val="0"/>
            <w:kern w:val="32"/>
          </w:rPr>
          <w:t xml:space="preserve"> Индикаторы развития систем теплоснабжения поселения, городского округа, города федерального значения</w:t>
        </w:r>
        <w:r w:rsidR="005F3E31" w:rsidRPr="005F3E31">
          <w:rPr>
            <w:webHidden/>
          </w:rPr>
          <w:tab/>
        </w:r>
        <w:r w:rsidR="005F3E31" w:rsidRPr="005F3E31">
          <w:rPr>
            <w:b/>
            <w:webHidden/>
          </w:rPr>
          <w:fldChar w:fldCharType="begin"/>
        </w:r>
        <w:r w:rsidR="005F3E31" w:rsidRPr="005F3E31">
          <w:rPr>
            <w:webHidden/>
          </w:rPr>
          <w:instrText xml:space="preserve"> PAGEREF _Toc133412466 \h </w:instrText>
        </w:r>
        <w:r w:rsidR="005F3E31" w:rsidRPr="005F3E31">
          <w:rPr>
            <w:b/>
            <w:webHidden/>
          </w:rPr>
        </w:r>
        <w:r w:rsidR="005F3E31" w:rsidRPr="005F3E31">
          <w:rPr>
            <w:b/>
            <w:webHidden/>
          </w:rPr>
          <w:fldChar w:fldCharType="separate"/>
        </w:r>
        <w:r w:rsidR="006E0600">
          <w:rPr>
            <w:webHidden/>
          </w:rPr>
          <w:t>57</w:t>
        </w:r>
        <w:r w:rsidR="005F3E31" w:rsidRPr="005F3E31">
          <w:rPr>
            <w:b/>
            <w:webHidden/>
          </w:rPr>
          <w:fldChar w:fldCharType="end"/>
        </w:r>
      </w:hyperlink>
    </w:p>
    <w:p w14:paraId="70E8FB2F" w14:textId="576BC2FF" w:rsidR="005F3E31" w:rsidRPr="005F3E31" w:rsidRDefault="00F44EFE" w:rsidP="00E24671">
      <w:pPr>
        <w:pStyle w:val="1a"/>
        <w:rPr>
          <w:rFonts w:asciiTheme="minorHAnsi" w:eastAsiaTheme="minorEastAsia" w:hAnsiTheme="minorHAnsi" w:cstheme="minorBidi"/>
          <w:b/>
          <w:lang w:eastAsia="ru-RU"/>
        </w:rPr>
      </w:pPr>
      <w:hyperlink w:anchor="_Toc133412467" w:history="1">
        <w:r w:rsidR="00E24671">
          <w:rPr>
            <w:rStyle w:val="aff1"/>
            <w:bCs w:val="0"/>
            <w:kern w:val="32"/>
          </w:rPr>
          <w:t>Раздел 16</w:t>
        </w:r>
        <w:r w:rsidR="005F3E31" w:rsidRPr="005F3E31">
          <w:rPr>
            <w:rStyle w:val="aff1"/>
            <w:bCs w:val="0"/>
            <w:kern w:val="32"/>
          </w:rPr>
          <w:t xml:space="preserve"> Ценовые (тарифные) последствия</w:t>
        </w:r>
        <w:r w:rsidR="005F3E31" w:rsidRPr="005F3E31">
          <w:rPr>
            <w:webHidden/>
          </w:rPr>
          <w:tab/>
        </w:r>
        <w:r w:rsidR="005F3E31" w:rsidRPr="005F3E31">
          <w:rPr>
            <w:b/>
            <w:webHidden/>
          </w:rPr>
          <w:fldChar w:fldCharType="begin"/>
        </w:r>
        <w:r w:rsidR="005F3E31" w:rsidRPr="005F3E31">
          <w:rPr>
            <w:webHidden/>
          </w:rPr>
          <w:instrText xml:space="preserve"> PAGEREF _Toc133412467 \h </w:instrText>
        </w:r>
        <w:r w:rsidR="005F3E31" w:rsidRPr="005F3E31">
          <w:rPr>
            <w:b/>
            <w:webHidden/>
          </w:rPr>
        </w:r>
        <w:r w:rsidR="005F3E31" w:rsidRPr="005F3E31">
          <w:rPr>
            <w:b/>
            <w:webHidden/>
          </w:rPr>
          <w:fldChar w:fldCharType="separate"/>
        </w:r>
        <w:r w:rsidR="006E0600">
          <w:rPr>
            <w:webHidden/>
          </w:rPr>
          <w:t>62</w:t>
        </w:r>
        <w:r w:rsidR="005F3E31" w:rsidRPr="005F3E31">
          <w:rPr>
            <w:b/>
            <w:webHidden/>
          </w:rPr>
          <w:fldChar w:fldCharType="end"/>
        </w:r>
      </w:hyperlink>
    </w:p>
    <w:p w14:paraId="105ADCE7" w14:textId="34F926DF" w:rsidR="00E20C53" w:rsidRPr="009E32BE" w:rsidRDefault="00E20C53" w:rsidP="005F3E31">
      <w:pPr>
        <w:tabs>
          <w:tab w:val="right" w:leader="dot" w:pos="10206"/>
        </w:tabs>
        <w:spacing w:after="0" w:line="240" w:lineRule="auto"/>
        <w:ind w:firstLine="600"/>
        <w:jc w:val="both"/>
        <w:rPr>
          <w:rFonts w:ascii="Times New Roman" w:eastAsia="Times New Roman" w:hAnsi="Times New Roman"/>
          <w:sz w:val="24"/>
          <w:szCs w:val="24"/>
        </w:rPr>
      </w:pPr>
      <w:r w:rsidRPr="005F3E31">
        <w:rPr>
          <w:rFonts w:ascii="Times New Roman" w:hAnsi="Times New Roman"/>
          <w:sz w:val="24"/>
          <w:szCs w:val="24"/>
        </w:rPr>
        <w:fldChar w:fldCharType="end"/>
      </w:r>
    </w:p>
    <w:p w14:paraId="08D93AED" w14:textId="5C24A5C0" w:rsidR="006E0600" w:rsidRDefault="006E0600" w:rsidP="000A1360">
      <w:pPr>
        <w:pStyle w:val="10"/>
        <w:spacing w:line="360" w:lineRule="auto"/>
        <w:ind w:firstLine="600"/>
        <w:rPr>
          <w:sz w:val="24"/>
        </w:rPr>
      </w:pPr>
    </w:p>
    <w:p w14:paraId="3A2349CA" w14:textId="77777777" w:rsidR="006E0600" w:rsidRPr="006E0600" w:rsidRDefault="006E0600" w:rsidP="006E0600">
      <w:pPr>
        <w:rPr>
          <w:lang w:eastAsia="ru-RU"/>
        </w:rPr>
      </w:pPr>
    </w:p>
    <w:p w14:paraId="0B34E1E6" w14:textId="77777777" w:rsidR="006E0600" w:rsidRPr="006E0600" w:rsidRDefault="006E0600" w:rsidP="006E0600">
      <w:pPr>
        <w:rPr>
          <w:lang w:eastAsia="ru-RU"/>
        </w:rPr>
      </w:pPr>
    </w:p>
    <w:p w14:paraId="04F78CEC" w14:textId="09CD7ADE" w:rsidR="006E0600" w:rsidRDefault="006E0600" w:rsidP="006E0600">
      <w:pPr>
        <w:tabs>
          <w:tab w:val="left" w:pos="6150"/>
        </w:tabs>
        <w:rPr>
          <w:lang w:eastAsia="ru-RU"/>
        </w:rPr>
      </w:pPr>
      <w:r>
        <w:rPr>
          <w:lang w:eastAsia="ru-RU"/>
        </w:rPr>
        <w:tab/>
      </w:r>
      <w:bookmarkStart w:id="0" w:name="_GoBack"/>
      <w:bookmarkEnd w:id="0"/>
    </w:p>
    <w:p w14:paraId="30FACF2A" w14:textId="1FBBFC5F" w:rsidR="00B85EEA" w:rsidRPr="006E0600" w:rsidRDefault="006E0600" w:rsidP="006E0600">
      <w:pPr>
        <w:tabs>
          <w:tab w:val="left" w:pos="6150"/>
        </w:tabs>
        <w:rPr>
          <w:lang w:eastAsia="ru-RU"/>
        </w:rPr>
        <w:sectPr w:rsidR="00B85EEA" w:rsidRPr="006E0600" w:rsidSect="0052487E">
          <w:headerReference w:type="default" r:id="rId9"/>
          <w:footerReference w:type="default" r:id="rId10"/>
          <w:headerReference w:type="first" r:id="rId11"/>
          <w:footerReference w:type="first" r:id="rId12"/>
          <w:type w:val="continuous"/>
          <w:pgSz w:w="11906" w:h="16838"/>
          <w:pgMar w:top="1276" w:right="566" w:bottom="568" w:left="1134" w:header="426" w:footer="227" w:gutter="0"/>
          <w:pgNumType w:start="3"/>
          <w:cols w:space="708"/>
          <w:docGrid w:linePitch="360"/>
        </w:sectPr>
      </w:pPr>
      <w:r>
        <w:rPr>
          <w:lang w:eastAsia="ru-RU"/>
        </w:rPr>
        <w:tab/>
      </w:r>
    </w:p>
    <w:p w14:paraId="10B641A2" w14:textId="77777777" w:rsidR="00D77EED" w:rsidRPr="00DB14A5" w:rsidRDefault="00D77EED" w:rsidP="0052487E">
      <w:pPr>
        <w:pStyle w:val="10"/>
        <w:spacing w:before="120"/>
        <w:rPr>
          <w:b/>
          <w:bCs/>
          <w:kern w:val="32"/>
          <w:szCs w:val="28"/>
        </w:rPr>
      </w:pPr>
      <w:bookmarkStart w:id="1" w:name="_Toc133412449"/>
      <w:bookmarkStart w:id="2" w:name="_Toc419877830"/>
      <w:r w:rsidRPr="00DB14A5">
        <w:rPr>
          <w:b/>
          <w:bCs/>
          <w:kern w:val="32"/>
          <w:szCs w:val="28"/>
        </w:rPr>
        <w:lastRenderedPageBreak/>
        <w:t>ВВЕДЕНИЕ</w:t>
      </w:r>
      <w:bookmarkEnd w:id="1"/>
    </w:p>
    <w:p w14:paraId="75383768" w14:textId="787ACF31" w:rsidR="00C761BD" w:rsidRPr="006A5448" w:rsidRDefault="00C761BD" w:rsidP="0052487E">
      <w:pPr>
        <w:spacing w:before="120" w:after="0" w:line="240" w:lineRule="auto"/>
        <w:ind w:firstLine="709"/>
        <w:jc w:val="both"/>
        <w:rPr>
          <w:rFonts w:ascii="Times New Roman" w:eastAsia="Times New Roman" w:hAnsi="Times New Roman"/>
          <w:sz w:val="28"/>
          <w:szCs w:val="28"/>
          <w:lang w:eastAsia="ru-RU"/>
        </w:rPr>
      </w:pPr>
      <w:r w:rsidRPr="006A5448">
        <w:rPr>
          <w:rFonts w:ascii="Times New Roman" w:eastAsia="Times New Roman" w:hAnsi="Times New Roman"/>
          <w:sz w:val="28"/>
          <w:szCs w:val="28"/>
          <w:lang w:eastAsia="ru-RU"/>
        </w:rPr>
        <w:t xml:space="preserve">Схема теплоснабжения </w:t>
      </w:r>
      <w:r w:rsidR="00AA777F">
        <w:rPr>
          <w:rFonts w:ascii="Times New Roman" w:eastAsia="Times New Roman" w:hAnsi="Times New Roman"/>
          <w:sz w:val="28"/>
          <w:szCs w:val="28"/>
          <w:lang w:eastAsia="ru-RU"/>
        </w:rPr>
        <w:t>Новогоркинского сельского поселения Лежневского</w:t>
      </w:r>
      <w:r>
        <w:rPr>
          <w:rFonts w:ascii="Times New Roman" w:eastAsia="Times New Roman" w:hAnsi="Times New Roman"/>
          <w:sz w:val="28"/>
          <w:szCs w:val="28"/>
          <w:lang w:eastAsia="ru-RU"/>
        </w:rPr>
        <w:t xml:space="preserve"> муниципального района Ивановской</w:t>
      </w:r>
      <w:r w:rsidRPr="006A5448">
        <w:rPr>
          <w:rFonts w:ascii="Times New Roman" w:eastAsia="Times New Roman" w:hAnsi="Times New Roman"/>
          <w:sz w:val="28"/>
          <w:szCs w:val="28"/>
          <w:lang w:eastAsia="ru-RU"/>
        </w:rPr>
        <w:t xml:space="preserve"> области </w:t>
      </w:r>
      <w:r w:rsidR="00B527B9">
        <w:rPr>
          <w:rFonts w:ascii="Times New Roman" w:eastAsia="Times New Roman" w:hAnsi="Times New Roman"/>
          <w:sz w:val="28"/>
          <w:szCs w:val="28"/>
          <w:lang w:eastAsia="ru-RU"/>
        </w:rPr>
        <w:t xml:space="preserve">на период 2020-2035 гг. </w:t>
      </w:r>
      <w:r w:rsidRPr="006A5448">
        <w:rPr>
          <w:rFonts w:ascii="Times New Roman" w:eastAsia="Times New Roman" w:hAnsi="Times New Roman"/>
          <w:sz w:val="28"/>
          <w:szCs w:val="28"/>
          <w:lang w:eastAsia="ru-RU"/>
        </w:rPr>
        <w:t xml:space="preserve">была </w:t>
      </w:r>
      <w:r w:rsidR="00B527B9">
        <w:rPr>
          <w:rFonts w:ascii="Times New Roman" w:eastAsia="Times New Roman" w:hAnsi="Times New Roman"/>
          <w:sz w:val="28"/>
          <w:szCs w:val="28"/>
          <w:lang w:eastAsia="ru-RU"/>
        </w:rPr>
        <w:t xml:space="preserve">актуализирована и </w:t>
      </w:r>
      <w:r w:rsidRPr="006A5448">
        <w:rPr>
          <w:rFonts w:ascii="Times New Roman" w:eastAsia="Times New Roman" w:hAnsi="Times New Roman"/>
          <w:sz w:val="28"/>
          <w:szCs w:val="28"/>
          <w:lang w:eastAsia="ru-RU"/>
        </w:rPr>
        <w:t xml:space="preserve">утверждена Постановлением администрации </w:t>
      </w:r>
      <w:r w:rsidR="00B527B9">
        <w:rPr>
          <w:rFonts w:ascii="Times New Roman" w:eastAsia="Times New Roman" w:hAnsi="Times New Roman"/>
          <w:sz w:val="28"/>
          <w:szCs w:val="28"/>
          <w:lang w:eastAsia="ru-RU"/>
        </w:rPr>
        <w:t>Лежневского</w:t>
      </w:r>
      <w:r>
        <w:rPr>
          <w:rFonts w:ascii="Times New Roman" w:eastAsia="Times New Roman" w:hAnsi="Times New Roman"/>
          <w:sz w:val="28"/>
          <w:szCs w:val="28"/>
          <w:lang w:eastAsia="ru-RU"/>
        </w:rPr>
        <w:t xml:space="preserve"> МР</w:t>
      </w:r>
      <w:r w:rsidRPr="006A5448">
        <w:rPr>
          <w:rFonts w:ascii="Times New Roman" w:eastAsia="Times New Roman" w:hAnsi="Times New Roman"/>
          <w:sz w:val="28"/>
          <w:szCs w:val="28"/>
          <w:lang w:eastAsia="ru-RU"/>
        </w:rPr>
        <w:t xml:space="preserve"> от </w:t>
      </w:r>
      <w:r w:rsidR="00B527B9">
        <w:rPr>
          <w:rFonts w:ascii="Times New Roman" w:eastAsia="Times New Roman" w:hAnsi="Times New Roman"/>
          <w:sz w:val="28"/>
          <w:szCs w:val="28"/>
          <w:lang w:eastAsia="ru-RU"/>
        </w:rPr>
        <w:t>19</w:t>
      </w:r>
      <w:r w:rsidRPr="006A5448">
        <w:rPr>
          <w:rFonts w:ascii="Times New Roman" w:eastAsia="Times New Roman" w:hAnsi="Times New Roman"/>
          <w:sz w:val="28"/>
          <w:szCs w:val="28"/>
          <w:lang w:eastAsia="ru-RU"/>
        </w:rPr>
        <w:t>.0</w:t>
      </w:r>
      <w:r>
        <w:rPr>
          <w:rFonts w:ascii="Times New Roman" w:eastAsia="Times New Roman" w:hAnsi="Times New Roman"/>
          <w:sz w:val="28"/>
          <w:szCs w:val="28"/>
          <w:lang w:eastAsia="ru-RU"/>
        </w:rPr>
        <w:t>6.201</w:t>
      </w:r>
      <w:r w:rsidR="00B527B9">
        <w:rPr>
          <w:rFonts w:ascii="Times New Roman" w:eastAsia="Times New Roman" w:hAnsi="Times New Roman"/>
          <w:sz w:val="28"/>
          <w:szCs w:val="28"/>
          <w:lang w:eastAsia="ru-RU"/>
        </w:rPr>
        <w:t>9</w:t>
      </w:r>
      <w:r w:rsidRPr="006A5448">
        <w:rPr>
          <w:rFonts w:ascii="Times New Roman" w:eastAsia="Times New Roman" w:hAnsi="Times New Roman"/>
          <w:sz w:val="28"/>
          <w:szCs w:val="28"/>
          <w:lang w:eastAsia="ru-RU"/>
        </w:rPr>
        <w:t xml:space="preserve"> г. № </w:t>
      </w:r>
      <w:r w:rsidR="00B527B9">
        <w:rPr>
          <w:rFonts w:ascii="Times New Roman" w:eastAsia="Times New Roman" w:hAnsi="Times New Roman"/>
          <w:sz w:val="28"/>
          <w:szCs w:val="28"/>
          <w:lang w:eastAsia="ru-RU"/>
        </w:rPr>
        <w:t>288</w:t>
      </w:r>
      <w:r w:rsidRPr="006A5448">
        <w:rPr>
          <w:rFonts w:ascii="Times New Roman" w:eastAsia="Times New Roman" w:hAnsi="Times New Roman"/>
          <w:sz w:val="28"/>
          <w:szCs w:val="28"/>
          <w:lang w:eastAsia="ru-RU"/>
        </w:rPr>
        <w:t>.</w:t>
      </w:r>
    </w:p>
    <w:p w14:paraId="1F296AF5" w14:textId="50731209" w:rsidR="008E1C96" w:rsidRPr="006A5448" w:rsidRDefault="008E1C96" w:rsidP="008E1C96">
      <w:pPr>
        <w:spacing w:before="120" w:after="0" w:line="240" w:lineRule="auto"/>
        <w:ind w:firstLine="708"/>
        <w:jc w:val="both"/>
        <w:rPr>
          <w:rFonts w:ascii="Times New Roman" w:eastAsia="Times New Roman" w:hAnsi="Times New Roman"/>
          <w:sz w:val="28"/>
          <w:szCs w:val="28"/>
          <w:lang w:eastAsia="ru-RU"/>
        </w:rPr>
      </w:pPr>
      <w:r w:rsidRPr="006A5448">
        <w:rPr>
          <w:rFonts w:ascii="Times New Roman" w:eastAsia="Times New Roman" w:hAnsi="Times New Roman"/>
          <w:sz w:val="28"/>
          <w:szCs w:val="28"/>
          <w:lang w:eastAsia="ru-RU"/>
        </w:rPr>
        <w:t xml:space="preserve">Актуализация схемы теплоснабжения </w:t>
      </w:r>
      <w:r w:rsidR="00B527B9">
        <w:rPr>
          <w:rFonts w:ascii="Times New Roman" w:eastAsia="Times New Roman" w:hAnsi="Times New Roman"/>
          <w:sz w:val="28"/>
          <w:szCs w:val="28"/>
          <w:lang w:eastAsia="ru-RU"/>
        </w:rPr>
        <w:t xml:space="preserve">Новогоркинского сельского поселения Лежневского </w:t>
      </w:r>
      <w:r>
        <w:rPr>
          <w:rFonts w:ascii="Times New Roman" w:eastAsia="Times New Roman" w:hAnsi="Times New Roman"/>
          <w:sz w:val="28"/>
          <w:szCs w:val="28"/>
          <w:lang w:eastAsia="ru-RU"/>
        </w:rPr>
        <w:t>муниципального района Ивановской</w:t>
      </w:r>
      <w:r w:rsidRPr="006A5448">
        <w:rPr>
          <w:rFonts w:ascii="Times New Roman" w:eastAsia="Times New Roman" w:hAnsi="Times New Roman"/>
          <w:sz w:val="28"/>
          <w:szCs w:val="28"/>
          <w:lang w:eastAsia="ru-RU"/>
        </w:rPr>
        <w:t xml:space="preserve"> области </w:t>
      </w:r>
      <w:r w:rsidR="00B527B9">
        <w:rPr>
          <w:rFonts w:ascii="Times New Roman" w:eastAsia="Times New Roman" w:hAnsi="Times New Roman"/>
          <w:sz w:val="28"/>
          <w:szCs w:val="28"/>
          <w:lang w:eastAsia="ru-RU"/>
        </w:rPr>
        <w:t xml:space="preserve">на период 2020-2035 гг. </w:t>
      </w:r>
      <w:r w:rsidRPr="006A5448">
        <w:rPr>
          <w:rFonts w:ascii="Times New Roman" w:eastAsia="Times New Roman" w:hAnsi="Times New Roman"/>
          <w:sz w:val="28"/>
          <w:szCs w:val="28"/>
          <w:lang w:eastAsia="ru-RU"/>
        </w:rPr>
        <w:t>на 202</w:t>
      </w:r>
      <w:r w:rsidR="005B75B9">
        <w:rPr>
          <w:rFonts w:ascii="Times New Roman" w:eastAsia="Times New Roman" w:hAnsi="Times New Roman"/>
          <w:sz w:val="28"/>
          <w:szCs w:val="28"/>
          <w:lang w:eastAsia="ru-RU"/>
        </w:rPr>
        <w:t>5</w:t>
      </w:r>
      <w:r w:rsidRPr="006A5448">
        <w:rPr>
          <w:rFonts w:ascii="Times New Roman" w:eastAsia="Times New Roman" w:hAnsi="Times New Roman"/>
          <w:sz w:val="28"/>
          <w:szCs w:val="28"/>
          <w:lang w:eastAsia="ru-RU"/>
        </w:rPr>
        <w:t xml:space="preserve"> год выполнена в соответствии с требованиями Федерального закона от 27.07.2010 года № 190-ФЗ «О теплоснабжении», Постановления Правительства Российской Федерации от 22.02.2012 года № 154 «О требованиях к схемам теплоснабжения, порядку их разработки и утверждения». </w:t>
      </w:r>
    </w:p>
    <w:p w14:paraId="13CFDE99" w14:textId="77777777" w:rsidR="008E1C96" w:rsidRPr="00393B3B" w:rsidRDefault="008E1C96" w:rsidP="008E1C96">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393B3B">
        <w:rPr>
          <w:rFonts w:ascii="Times New Roman" w:eastAsiaTheme="minorHAnsi" w:hAnsi="Times New Roman" w:cstheme="minorBidi"/>
          <w:b/>
          <w:sz w:val="28"/>
          <w:szCs w:val="28"/>
          <w:lang w:eastAsia="ru-RU"/>
        </w:rPr>
        <w:t>Схема теплоснабжения разработана на основе следующих принципов:</w:t>
      </w:r>
    </w:p>
    <w:p w14:paraId="289B4ABB" w14:textId="77777777"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 обеспечение безопасности и надежности теплоснабжения потребителей в соответствии с требованиями технических регламентов;</w:t>
      </w:r>
    </w:p>
    <w:p w14:paraId="688EB5C8" w14:textId="77777777"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 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14:paraId="45E0AF4B" w14:textId="77777777"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 соблюдение баланса экономических интересов теплоснабжающих организаций и потребителей;</w:t>
      </w:r>
    </w:p>
    <w:p w14:paraId="57B1B0D4" w14:textId="77777777"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 минимизации затрат на теплоснабжение в расчете на каждого потребителя в долгосрочной перспективе;</w:t>
      </w:r>
    </w:p>
    <w:p w14:paraId="56D99406" w14:textId="77777777"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 обеспечение не дискриминационных и стабильных условий осуществления предпринимательской деятельности в сфере теплоснабжения;</w:t>
      </w:r>
    </w:p>
    <w:p w14:paraId="7410904E" w14:textId="77777777"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 согласованности схемы теплоснабжения с иными программами развития сетей инженерно-технического обеспечения, а также с программой газификации;</w:t>
      </w:r>
    </w:p>
    <w:p w14:paraId="3A7CF048" w14:textId="77777777"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14:paraId="661ABC04" w14:textId="54379B29" w:rsidR="008E1C96" w:rsidRPr="00393B3B" w:rsidRDefault="008E1C96" w:rsidP="008E1C96">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393B3B">
        <w:rPr>
          <w:rFonts w:ascii="Times New Roman" w:eastAsiaTheme="minorHAnsi" w:hAnsi="Times New Roman" w:cstheme="minorBidi"/>
          <w:b/>
          <w:sz w:val="28"/>
          <w:szCs w:val="28"/>
          <w:lang w:eastAsia="ru-RU"/>
        </w:rPr>
        <w:t>Термины и определения</w:t>
      </w:r>
    </w:p>
    <w:p w14:paraId="2AABD8B2"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а) "зона действия системы теплоснабжения" - территория поселения,</w:t>
      </w:r>
      <w:r>
        <w:rPr>
          <w:rFonts w:ascii="Times New Roman" w:hAnsi="Times New Roman"/>
          <w:sz w:val="28"/>
          <w:szCs w:val="28"/>
        </w:rPr>
        <w:t xml:space="preserve"> </w:t>
      </w:r>
      <w:r w:rsidRPr="008403FD">
        <w:rPr>
          <w:rFonts w:ascii="Times New Roman" w:hAnsi="Times New Roman"/>
          <w:sz w:val="28"/>
          <w:szCs w:val="28"/>
        </w:rPr>
        <w:t>городского округа, города федерального значения или ее часть, границы</w:t>
      </w:r>
      <w:r>
        <w:rPr>
          <w:rFonts w:ascii="Times New Roman" w:hAnsi="Times New Roman"/>
          <w:sz w:val="28"/>
          <w:szCs w:val="28"/>
        </w:rPr>
        <w:t xml:space="preserve"> </w:t>
      </w:r>
      <w:r w:rsidRPr="008403FD">
        <w:rPr>
          <w:rFonts w:ascii="Times New Roman" w:hAnsi="Times New Roman"/>
          <w:sz w:val="28"/>
          <w:szCs w:val="28"/>
        </w:rPr>
        <w:t>которой устанавливаются по наиболее удаленным точкам подключения</w:t>
      </w:r>
      <w:r>
        <w:rPr>
          <w:rFonts w:ascii="Times New Roman" w:hAnsi="Times New Roman"/>
          <w:sz w:val="28"/>
          <w:szCs w:val="28"/>
        </w:rPr>
        <w:t xml:space="preserve"> </w:t>
      </w:r>
      <w:r w:rsidRPr="008403FD">
        <w:rPr>
          <w:rFonts w:ascii="Times New Roman" w:hAnsi="Times New Roman"/>
          <w:sz w:val="28"/>
          <w:szCs w:val="28"/>
        </w:rPr>
        <w:t>потребителей к тепловым сетям, входящим в систему теплоснабжения;</w:t>
      </w:r>
    </w:p>
    <w:p w14:paraId="1DA4E614"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б) "зона действия источника тепловой энергии" - территория поселения,</w:t>
      </w:r>
      <w:r>
        <w:rPr>
          <w:rFonts w:ascii="Times New Roman" w:hAnsi="Times New Roman"/>
          <w:sz w:val="28"/>
          <w:szCs w:val="28"/>
        </w:rPr>
        <w:t xml:space="preserve"> </w:t>
      </w:r>
      <w:r w:rsidRPr="008403FD">
        <w:rPr>
          <w:rFonts w:ascii="Times New Roman" w:hAnsi="Times New Roman"/>
          <w:sz w:val="28"/>
          <w:szCs w:val="28"/>
        </w:rPr>
        <w:t>городского округа, города федерального значения или ее часть, границы</w:t>
      </w:r>
      <w:r>
        <w:rPr>
          <w:rFonts w:ascii="Times New Roman" w:hAnsi="Times New Roman"/>
          <w:sz w:val="28"/>
          <w:szCs w:val="28"/>
        </w:rPr>
        <w:t xml:space="preserve"> </w:t>
      </w:r>
      <w:r w:rsidRPr="008403FD">
        <w:rPr>
          <w:rFonts w:ascii="Times New Roman" w:hAnsi="Times New Roman"/>
          <w:sz w:val="28"/>
          <w:szCs w:val="28"/>
        </w:rPr>
        <w:t>которой устанавливаются закрытыми секционирующими задвижками тепловой</w:t>
      </w:r>
      <w:r>
        <w:rPr>
          <w:rFonts w:ascii="Times New Roman" w:hAnsi="Times New Roman"/>
          <w:sz w:val="28"/>
          <w:szCs w:val="28"/>
        </w:rPr>
        <w:t xml:space="preserve"> </w:t>
      </w:r>
      <w:r w:rsidRPr="008403FD">
        <w:rPr>
          <w:rFonts w:ascii="Times New Roman" w:hAnsi="Times New Roman"/>
          <w:sz w:val="28"/>
          <w:szCs w:val="28"/>
        </w:rPr>
        <w:t>сети системы теплоснабжения;</w:t>
      </w:r>
    </w:p>
    <w:p w14:paraId="5A1B56B2"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 xml:space="preserve">в) "установленная мощность источника тепловой энергии" </w:t>
      </w:r>
      <w:r>
        <w:rPr>
          <w:rFonts w:ascii="Times New Roman" w:hAnsi="Times New Roman"/>
          <w:sz w:val="28"/>
          <w:szCs w:val="28"/>
        </w:rPr>
        <w:t>–</w:t>
      </w:r>
      <w:r w:rsidRPr="008403FD">
        <w:rPr>
          <w:rFonts w:ascii="Times New Roman" w:hAnsi="Times New Roman"/>
          <w:sz w:val="28"/>
          <w:szCs w:val="28"/>
        </w:rPr>
        <w:t xml:space="preserve"> сумма</w:t>
      </w:r>
      <w:r>
        <w:rPr>
          <w:rFonts w:ascii="Times New Roman" w:hAnsi="Times New Roman"/>
          <w:sz w:val="28"/>
          <w:szCs w:val="28"/>
        </w:rPr>
        <w:t xml:space="preserve"> </w:t>
      </w:r>
      <w:r w:rsidRPr="008403FD">
        <w:rPr>
          <w:rFonts w:ascii="Times New Roman" w:hAnsi="Times New Roman"/>
          <w:sz w:val="28"/>
          <w:szCs w:val="28"/>
        </w:rPr>
        <w:t>номинальных тепловых мощностей всего принятого по актам ввода в</w:t>
      </w:r>
      <w:r>
        <w:rPr>
          <w:rFonts w:ascii="Times New Roman" w:hAnsi="Times New Roman"/>
          <w:sz w:val="28"/>
          <w:szCs w:val="28"/>
        </w:rPr>
        <w:t xml:space="preserve"> </w:t>
      </w:r>
      <w:r w:rsidRPr="008403FD">
        <w:rPr>
          <w:rFonts w:ascii="Times New Roman" w:hAnsi="Times New Roman"/>
          <w:sz w:val="28"/>
          <w:szCs w:val="28"/>
        </w:rPr>
        <w:t>эксплуатацию оборудования, предназначенного для отпуска тепловой энергии</w:t>
      </w:r>
      <w:r>
        <w:rPr>
          <w:rFonts w:ascii="Times New Roman" w:hAnsi="Times New Roman"/>
          <w:sz w:val="28"/>
          <w:szCs w:val="28"/>
        </w:rPr>
        <w:t xml:space="preserve"> </w:t>
      </w:r>
      <w:r w:rsidRPr="008403FD">
        <w:rPr>
          <w:rFonts w:ascii="Times New Roman" w:hAnsi="Times New Roman"/>
          <w:sz w:val="28"/>
          <w:szCs w:val="28"/>
        </w:rPr>
        <w:t>потребителям и для обеспечения собственных и хозяйственных нужд</w:t>
      </w:r>
      <w:r>
        <w:rPr>
          <w:rFonts w:ascii="Times New Roman" w:hAnsi="Times New Roman"/>
          <w:sz w:val="28"/>
          <w:szCs w:val="28"/>
        </w:rPr>
        <w:t xml:space="preserve"> </w:t>
      </w:r>
      <w:r w:rsidRPr="008403FD">
        <w:rPr>
          <w:rFonts w:ascii="Times New Roman" w:hAnsi="Times New Roman"/>
          <w:sz w:val="28"/>
          <w:szCs w:val="28"/>
        </w:rPr>
        <w:t>теплоснабжающей организации в отношении данного источника тепловой</w:t>
      </w:r>
      <w:r>
        <w:rPr>
          <w:rFonts w:ascii="Times New Roman" w:hAnsi="Times New Roman"/>
          <w:sz w:val="28"/>
          <w:szCs w:val="28"/>
        </w:rPr>
        <w:t xml:space="preserve"> </w:t>
      </w:r>
      <w:r w:rsidRPr="008403FD">
        <w:rPr>
          <w:rFonts w:ascii="Times New Roman" w:hAnsi="Times New Roman"/>
          <w:sz w:val="28"/>
          <w:szCs w:val="28"/>
        </w:rPr>
        <w:t>энергии;</w:t>
      </w:r>
    </w:p>
    <w:p w14:paraId="65D9C4CD"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г) "располагаемая мощность источника тепловой энергии" - величина,</w:t>
      </w:r>
      <w:r>
        <w:rPr>
          <w:rFonts w:ascii="Times New Roman" w:hAnsi="Times New Roman"/>
          <w:sz w:val="28"/>
          <w:szCs w:val="28"/>
        </w:rPr>
        <w:t xml:space="preserve"> </w:t>
      </w:r>
      <w:r w:rsidRPr="008403FD">
        <w:rPr>
          <w:rFonts w:ascii="Times New Roman" w:hAnsi="Times New Roman"/>
          <w:sz w:val="28"/>
          <w:szCs w:val="28"/>
        </w:rPr>
        <w:t>равная установленной мощности источника тепловой энергии за вычетом</w:t>
      </w:r>
      <w:r>
        <w:rPr>
          <w:rFonts w:ascii="Times New Roman" w:hAnsi="Times New Roman"/>
          <w:sz w:val="28"/>
          <w:szCs w:val="28"/>
        </w:rPr>
        <w:t xml:space="preserve"> </w:t>
      </w:r>
      <w:r w:rsidRPr="008403FD">
        <w:rPr>
          <w:rFonts w:ascii="Times New Roman" w:hAnsi="Times New Roman"/>
          <w:sz w:val="28"/>
          <w:szCs w:val="28"/>
        </w:rPr>
        <w:t>объемов мощности, не реализуемых по техническим причинам, в том числе по</w:t>
      </w:r>
      <w:r>
        <w:rPr>
          <w:rFonts w:ascii="Times New Roman" w:hAnsi="Times New Roman"/>
          <w:sz w:val="28"/>
          <w:szCs w:val="28"/>
        </w:rPr>
        <w:t xml:space="preserve"> </w:t>
      </w:r>
      <w:r w:rsidRPr="008403FD">
        <w:rPr>
          <w:rFonts w:ascii="Times New Roman" w:hAnsi="Times New Roman"/>
          <w:sz w:val="28"/>
          <w:szCs w:val="28"/>
        </w:rPr>
        <w:t>причине снижения тепловой мощности оборудования в результате</w:t>
      </w:r>
      <w:r>
        <w:rPr>
          <w:rFonts w:ascii="Times New Roman" w:hAnsi="Times New Roman"/>
          <w:sz w:val="28"/>
          <w:szCs w:val="28"/>
        </w:rPr>
        <w:t xml:space="preserve"> </w:t>
      </w:r>
      <w:r w:rsidRPr="008403FD">
        <w:rPr>
          <w:rFonts w:ascii="Times New Roman" w:hAnsi="Times New Roman"/>
          <w:sz w:val="28"/>
          <w:szCs w:val="28"/>
        </w:rPr>
        <w:t>эксплуатации на продленном техническом ресурсе (снижение параметров</w:t>
      </w:r>
      <w:r>
        <w:rPr>
          <w:rFonts w:ascii="Times New Roman" w:hAnsi="Times New Roman"/>
          <w:sz w:val="28"/>
          <w:szCs w:val="28"/>
        </w:rPr>
        <w:t xml:space="preserve"> </w:t>
      </w:r>
      <w:r w:rsidRPr="008403FD">
        <w:rPr>
          <w:rFonts w:ascii="Times New Roman" w:hAnsi="Times New Roman"/>
          <w:sz w:val="28"/>
          <w:szCs w:val="28"/>
        </w:rPr>
        <w:t>пара перед турбиной, отсутствие рециркуляции в пиковых водогрейных</w:t>
      </w:r>
      <w:r>
        <w:rPr>
          <w:rFonts w:ascii="Times New Roman" w:hAnsi="Times New Roman"/>
          <w:sz w:val="28"/>
          <w:szCs w:val="28"/>
        </w:rPr>
        <w:t xml:space="preserve"> </w:t>
      </w:r>
      <w:r w:rsidRPr="008403FD">
        <w:rPr>
          <w:rFonts w:ascii="Times New Roman" w:hAnsi="Times New Roman"/>
          <w:sz w:val="28"/>
          <w:szCs w:val="28"/>
        </w:rPr>
        <w:t>котлоагрегатах и др.);</w:t>
      </w:r>
    </w:p>
    <w:p w14:paraId="6E5FDA04"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д) "мощность источника тепловой энергии нетто" - величина, равная</w:t>
      </w:r>
      <w:r>
        <w:rPr>
          <w:rFonts w:ascii="Times New Roman" w:hAnsi="Times New Roman"/>
          <w:sz w:val="28"/>
          <w:szCs w:val="28"/>
        </w:rPr>
        <w:t xml:space="preserve"> </w:t>
      </w:r>
      <w:r w:rsidRPr="008403FD">
        <w:rPr>
          <w:rFonts w:ascii="Times New Roman" w:hAnsi="Times New Roman"/>
          <w:sz w:val="28"/>
          <w:szCs w:val="28"/>
        </w:rPr>
        <w:t>располагаемой мощности источника тепловой энергии за вычетом тепловой</w:t>
      </w:r>
      <w:r>
        <w:rPr>
          <w:rFonts w:ascii="Times New Roman" w:hAnsi="Times New Roman"/>
          <w:sz w:val="28"/>
          <w:szCs w:val="28"/>
        </w:rPr>
        <w:t xml:space="preserve"> </w:t>
      </w:r>
      <w:r w:rsidRPr="008403FD">
        <w:rPr>
          <w:rFonts w:ascii="Times New Roman" w:hAnsi="Times New Roman"/>
          <w:sz w:val="28"/>
          <w:szCs w:val="28"/>
        </w:rPr>
        <w:t>нагрузки на собственные и хозяйственные нужды теплоснабжающей</w:t>
      </w:r>
      <w:r>
        <w:rPr>
          <w:rFonts w:ascii="Times New Roman" w:hAnsi="Times New Roman"/>
          <w:sz w:val="28"/>
          <w:szCs w:val="28"/>
        </w:rPr>
        <w:t xml:space="preserve"> </w:t>
      </w:r>
      <w:r w:rsidRPr="008403FD">
        <w:rPr>
          <w:rFonts w:ascii="Times New Roman" w:hAnsi="Times New Roman"/>
          <w:sz w:val="28"/>
          <w:szCs w:val="28"/>
        </w:rPr>
        <w:t>организации в отношении источника тепловой энергии;</w:t>
      </w:r>
    </w:p>
    <w:p w14:paraId="6E3BBAB8"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е) "теплосетевые объекты" - объекты, входящие в состав тепловой сети и</w:t>
      </w:r>
      <w:r>
        <w:rPr>
          <w:rFonts w:ascii="Times New Roman" w:hAnsi="Times New Roman"/>
          <w:sz w:val="28"/>
          <w:szCs w:val="28"/>
        </w:rPr>
        <w:t xml:space="preserve"> </w:t>
      </w:r>
      <w:r w:rsidRPr="008403FD">
        <w:rPr>
          <w:rFonts w:ascii="Times New Roman" w:hAnsi="Times New Roman"/>
          <w:sz w:val="28"/>
          <w:szCs w:val="28"/>
        </w:rPr>
        <w:t>обеспечивающие передачу тепловой энергии от источника тепловой энергии</w:t>
      </w:r>
      <w:r>
        <w:rPr>
          <w:rFonts w:ascii="Times New Roman" w:hAnsi="Times New Roman"/>
          <w:sz w:val="28"/>
          <w:szCs w:val="28"/>
        </w:rPr>
        <w:t xml:space="preserve"> </w:t>
      </w:r>
      <w:r w:rsidRPr="008403FD">
        <w:rPr>
          <w:rFonts w:ascii="Times New Roman" w:hAnsi="Times New Roman"/>
          <w:sz w:val="28"/>
          <w:szCs w:val="28"/>
        </w:rPr>
        <w:t>до теплопотребляющих установок потребителей тепловой энергии;</w:t>
      </w:r>
      <w:r>
        <w:rPr>
          <w:rFonts w:ascii="Times New Roman" w:hAnsi="Times New Roman"/>
          <w:sz w:val="28"/>
          <w:szCs w:val="28"/>
        </w:rPr>
        <w:t xml:space="preserve"> </w:t>
      </w:r>
      <w:r w:rsidRPr="008403FD">
        <w:rPr>
          <w:rFonts w:ascii="Times New Roman" w:hAnsi="Times New Roman"/>
          <w:sz w:val="28"/>
          <w:szCs w:val="28"/>
        </w:rPr>
        <w:t>ж) "элемент территориального деления" - территория поселения, городского</w:t>
      </w:r>
      <w:r>
        <w:rPr>
          <w:rFonts w:ascii="Times New Roman" w:hAnsi="Times New Roman"/>
          <w:sz w:val="28"/>
          <w:szCs w:val="28"/>
        </w:rPr>
        <w:t xml:space="preserve"> </w:t>
      </w:r>
      <w:r w:rsidRPr="008403FD">
        <w:rPr>
          <w:rFonts w:ascii="Times New Roman" w:hAnsi="Times New Roman"/>
          <w:sz w:val="28"/>
          <w:szCs w:val="28"/>
        </w:rPr>
        <w:t>округа, города федерального значения или ее часть, установленная по</w:t>
      </w:r>
      <w:r>
        <w:rPr>
          <w:rFonts w:ascii="Times New Roman" w:hAnsi="Times New Roman"/>
          <w:sz w:val="28"/>
          <w:szCs w:val="28"/>
        </w:rPr>
        <w:t xml:space="preserve"> </w:t>
      </w:r>
      <w:r w:rsidRPr="008403FD">
        <w:rPr>
          <w:rFonts w:ascii="Times New Roman" w:hAnsi="Times New Roman"/>
          <w:sz w:val="28"/>
          <w:szCs w:val="28"/>
        </w:rPr>
        <w:t>границам административно-территориальных единиц;</w:t>
      </w:r>
      <w:r>
        <w:rPr>
          <w:rFonts w:ascii="Times New Roman" w:hAnsi="Times New Roman"/>
          <w:sz w:val="28"/>
          <w:szCs w:val="28"/>
        </w:rPr>
        <w:t xml:space="preserve"> </w:t>
      </w:r>
      <w:r w:rsidRPr="008403FD">
        <w:rPr>
          <w:rFonts w:ascii="Times New Roman" w:hAnsi="Times New Roman"/>
          <w:sz w:val="28"/>
          <w:szCs w:val="28"/>
        </w:rPr>
        <w:t>з) "расчетный элемент территориального деления" - территория поселения,</w:t>
      </w:r>
      <w:r>
        <w:rPr>
          <w:rFonts w:ascii="Times New Roman" w:hAnsi="Times New Roman"/>
          <w:sz w:val="28"/>
          <w:szCs w:val="28"/>
        </w:rPr>
        <w:t xml:space="preserve"> </w:t>
      </w:r>
      <w:r w:rsidRPr="008403FD">
        <w:rPr>
          <w:rFonts w:ascii="Times New Roman" w:hAnsi="Times New Roman"/>
          <w:sz w:val="28"/>
          <w:szCs w:val="28"/>
        </w:rPr>
        <w:t>городского округа, города федерального значения или ее часть, принятая для</w:t>
      </w:r>
      <w:r>
        <w:rPr>
          <w:rFonts w:ascii="Times New Roman" w:hAnsi="Times New Roman"/>
          <w:sz w:val="28"/>
          <w:szCs w:val="28"/>
        </w:rPr>
        <w:t xml:space="preserve"> </w:t>
      </w:r>
      <w:r w:rsidRPr="008403FD">
        <w:rPr>
          <w:rFonts w:ascii="Times New Roman" w:hAnsi="Times New Roman"/>
          <w:sz w:val="28"/>
          <w:szCs w:val="28"/>
        </w:rPr>
        <w:t>целей разработки схемы теплоснабжения в неизменяемых границах на весь</w:t>
      </w:r>
      <w:r>
        <w:rPr>
          <w:rFonts w:ascii="Times New Roman" w:hAnsi="Times New Roman"/>
          <w:sz w:val="28"/>
          <w:szCs w:val="28"/>
        </w:rPr>
        <w:t xml:space="preserve"> </w:t>
      </w:r>
      <w:r w:rsidRPr="008403FD">
        <w:rPr>
          <w:rFonts w:ascii="Times New Roman" w:hAnsi="Times New Roman"/>
          <w:sz w:val="28"/>
          <w:szCs w:val="28"/>
        </w:rPr>
        <w:t>срок действия схемы теплоснабжения;</w:t>
      </w:r>
    </w:p>
    <w:p w14:paraId="04771B02"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и) "местные виды топлива" - топливные ресурсы, использование которых</w:t>
      </w:r>
      <w:r>
        <w:rPr>
          <w:rFonts w:ascii="Times New Roman" w:hAnsi="Times New Roman"/>
          <w:sz w:val="28"/>
          <w:szCs w:val="28"/>
        </w:rPr>
        <w:t xml:space="preserve"> </w:t>
      </w:r>
      <w:r w:rsidRPr="008403FD">
        <w:rPr>
          <w:rFonts w:ascii="Times New Roman" w:hAnsi="Times New Roman"/>
          <w:sz w:val="28"/>
          <w:szCs w:val="28"/>
        </w:rPr>
        <w:t>потенциально возможно в районах (территориях) их образования,</w:t>
      </w:r>
      <w:r>
        <w:rPr>
          <w:rFonts w:ascii="Times New Roman" w:hAnsi="Times New Roman"/>
          <w:sz w:val="28"/>
          <w:szCs w:val="28"/>
        </w:rPr>
        <w:t xml:space="preserve"> </w:t>
      </w:r>
      <w:r w:rsidRPr="008403FD">
        <w:rPr>
          <w:rFonts w:ascii="Times New Roman" w:hAnsi="Times New Roman"/>
          <w:sz w:val="28"/>
          <w:szCs w:val="28"/>
        </w:rPr>
        <w:t>производства, добычи (торф и продукты его переработки, попутный газ,</w:t>
      </w:r>
      <w:r>
        <w:rPr>
          <w:rFonts w:ascii="Times New Roman" w:hAnsi="Times New Roman"/>
          <w:sz w:val="28"/>
          <w:szCs w:val="28"/>
        </w:rPr>
        <w:t xml:space="preserve"> </w:t>
      </w:r>
      <w:r w:rsidRPr="008403FD">
        <w:rPr>
          <w:rFonts w:ascii="Times New Roman" w:hAnsi="Times New Roman"/>
          <w:sz w:val="28"/>
          <w:szCs w:val="28"/>
        </w:rPr>
        <w:t>отходы деревообработки, отходы сельскохозяйственной деятельности,</w:t>
      </w:r>
      <w:r>
        <w:rPr>
          <w:rFonts w:ascii="Times New Roman" w:hAnsi="Times New Roman"/>
          <w:sz w:val="28"/>
          <w:szCs w:val="28"/>
        </w:rPr>
        <w:t xml:space="preserve"> </w:t>
      </w:r>
      <w:r w:rsidRPr="008403FD">
        <w:rPr>
          <w:rFonts w:ascii="Times New Roman" w:hAnsi="Times New Roman"/>
          <w:sz w:val="28"/>
          <w:szCs w:val="28"/>
        </w:rPr>
        <w:t>отходы производства и потребления, в том числе твердые коммунальные</w:t>
      </w:r>
      <w:r>
        <w:rPr>
          <w:rFonts w:ascii="Times New Roman" w:hAnsi="Times New Roman"/>
          <w:sz w:val="28"/>
          <w:szCs w:val="28"/>
        </w:rPr>
        <w:t xml:space="preserve"> </w:t>
      </w:r>
      <w:r w:rsidRPr="008403FD">
        <w:rPr>
          <w:rFonts w:ascii="Times New Roman" w:hAnsi="Times New Roman"/>
          <w:sz w:val="28"/>
          <w:szCs w:val="28"/>
        </w:rPr>
        <w:t>отходы, и иные виды топливных ресурсов), экономическая эффективность</w:t>
      </w:r>
      <w:r>
        <w:rPr>
          <w:rFonts w:ascii="Times New Roman" w:hAnsi="Times New Roman"/>
          <w:sz w:val="28"/>
          <w:szCs w:val="28"/>
        </w:rPr>
        <w:t xml:space="preserve"> </w:t>
      </w:r>
      <w:r w:rsidRPr="008403FD">
        <w:rPr>
          <w:rFonts w:ascii="Times New Roman" w:hAnsi="Times New Roman"/>
          <w:sz w:val="28"/>
          <w:szCs w:val="28"/>
        </w:rPr>
        <w:t>потребления которых ограничена районами (территориями) их происхождения;</w:t>
      </w:r>
    </w:p>
    <w:p w14:paraId="6853E06F"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к) "расчетная тепловая нагрузка" - тепловая нагрузка, определяемая на</w:t>
      </w:r>
      <w:r>
        <w:rPr>
          <w:rFonts w:ascii="Times New Roman" w:hAnsi="Times New Roman"/>
          <w:sz w:val="28"/>
          <w:szCs w:val="28"/>
        </w:rPr>
        <w:t xml:space="preserve"> </w:t>
      </w:r>
      <w:r w:rsidRPr="008403FD">
        <w:rPr>
          <w:rFonts w:ascii="Times New Roman" w:hAnsi="Times New Roman"/>
          <w:sz w:val="28"/>
          <w:szCs w:val="28"/>
        </w:rPr>
        <w:t>основе данных о фактическом отпуске тепловой энергии за полный</w:t>
      </w:r>
      <w:r>
        <w:rPr>
          <w:rFonts w:ascii="Times New Roman" w:hAnsi="Times New Roman"/>
          <w:sz w:val="28"/>
          <w:szCs w:val="28"/>
        </w:rPr>
        <w:t xml:space="preserve"> </w:t>
      </w:r>
      <w:r w:rsidRPr="008403FD">
        <w:rPr>
          <w:rFonts w:ascii="Times New Roman" w:hAnsi="Times New Roman"/>
          <w:sz w:val="28"/>
          <w:szCs w:val="28"/>
        </w:rPr>
        <w:t>отопительный период, предшествующий началу разработки схемы</w:t>
      </w:r>
      <w:r>
        <w:rPr>
          <w:rFonts w:ascii="Times New Roman" w:hAnsi="Times New Roman"/>
          <w:sz w:val="28"/>
          <w:szCs w:val="28"/>
        </w:rPr>
        <w:t xml:space="preserve"> </w:t>
      </w:r>
      <w:r w:rsidRPr="008403FD">
        <w:rPr>
          <w:rFonts w:ascii="Times New Roman" w:hAnsi="Times New Roman"/>
          <w:sz w:val="28"/>
          <w:szCs w:val="28"/>
        </w:rPr>
        <w:t>теплоснабжения, приведенная в соответствии с методическими указаниями</w:t>
      </w:r>
      <w:r>
        <w:rPr>
          <w:rFonts w:ascii="Times New Roman" w:hAnsi="Times New Roman"/>
          <w:sz w:val="28"/>
          <w:szCs w:val="28"/>
        </w:rPr>
        <w:t xml:space="preserve"> </w:t>
      </w:r>
      <w:r w:rsidRPr="008403FD">
        <w:rPr>
          <w:rFonts w:ascii="Times New Roman" w:hAnsi="Times New Roman"/>
          <w:sz w:val="28"/>
          <w:szCs w:val="28"/>
        </w:rPr>
        <w:t>по разработке схем теплоснабжения к расчетной температуре наружного</w:t>
      </w:r>
      <w:r>
        <w:rPr>
          <w:rFonts w:ascii="Times New Roman" w:hAnsi="Times New Roman"/>
          <w:sz w:val="28"/>
          <w:szCs w:val="28"/>
        </w:rPr>
        <w:t xml:space="preserve"> </w:t>
      </w:r>
      <w:r w:rsidRPr="008403FD">
        <w:rPr>
          <w:rFonts w:ascii="Times New Roman" w:hAnsi="Times New Roman"/>
          <w:sz w:val="28"/>
          <w:szCs w:val="28"/>
        </w:rPr>
        <w:t>воздуха;</w:t>
      </w:r>
    </w:p>
    <w:p w14:paraId="74D5F1D1"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л) "базовый период" - год, предшествующий году разработки и утверждения</w:t>
      </w:r>
      <w:r>
        <w:rPr>
          <w:rFonts w:ascii="Times New Roman" w:hAnsi="Times New Roman"/>
          <w:sz w:val="28"/>
          <w:szCs w:val="28"/>
        </w:rPr>
        <w:t xml:space="preserve"> </w:t>
      </w:r>
      <w:r w:rsidRPr="008403FD">
        <w:rPr>
          <w:rFonts w:ascii="Times New Roman" w:hAnsi="Times New Roman"/>
          <w:sz w:val="28"/>
          <w:szCs w:val="28"/>
        </w:rPr>
        <w:t>первичной схемы теплоснабжения поселения, городского округа, города</w:t>
      </w:r>
      <w:r>
        <w:rPr>
          <w:rFonts w:ascii="Times New Roman" w:hAnsi="Times New Roman"/>
          <w:sz w:val="28"/>
          <w:szCs w:val="28"/>
        </w:rPr>
        <w:t xml:space="preserve"> </w:t>
      </w:r>
      <w:r w:rsidRPr="008403FD">
        <w:rPr>
          <w:rFonts w:ascii="Times New Roman" w:hAnsi="Times New Roman"/>
          <w:sz w:val="28"/>
          <w:szCs w:val="28"/>
        </w:rPr>
        <w:t>федерального значения;</w:t>
      </w:r>
    </w:p>
    <w:p w14:paraId="4EAAC38E"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м) "базовый период актуализации" - год, предшествующий году, в котором</w:t>
      </w:r>
      <w:r>
        <w:rPr>
          <w:rFonts w:ascii="Times New Roman" w:hAnsi="Times New Roman"/>
          <w:sz w:val="28"/>
          <w:szCs w:val="28"/>
        </w:rPr>
        <w:t xml:space="preserve"> </w:t>
      </w:r>
      <w:r w:rsidRPr="008403FD">
        <w:rPr>
          <w:rFonts w:ascii="Times New Roman" w:hAnsi="Times New Roman"/>
          <w:sz w:val="28"/>
          <w:szCs w:val="28"/>
        </w:rPr>
        <w:t>подлежит утверждению актуализированная схема теплоснабжения поселения,</w:t>
      </w:r>
      <w:r>
        <w:rPr>
          <w:rFonts w:ascii="Times New Roman" w:hAnsi="Times New Roman"/>
          <w:sz w:val="28"/>
          <w:szCs w:val="28"/>
        </w:rPr>
        <w:t xml:space="preserve"> </w:t>
      </w:r>
      <w:r w:rsidRPr="008403FD">
        <w:rPr>
          <w:rFonts w:ascii="Times New Roman" w:hAnsi="Times New Roman"/>
          <w:sz w:val="28"/>
          <w:szCs w:val="28"/>
        </w:rPr>
        <w:t>городского округа, города федерального значения;</w:t>
      </w:r>
    </w:p>
    <w:p w14:paraId="081CF655"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н) "мастер-план развития систем теплоснабжения поселения, городского</w:t>
      </w:r>
      <w:r>
        <w:rPr>
          <w:rFonts w:ascii="Times New Roman" w:hAnsi="Times New Roman"/>
          <w:sz w:val="28"/>
          <w:szCs w:val="28"/>
        </w:rPr>
        <w:t xml:space="preserve"> </w:t>
      </w:r>
      <w:r w:rsidRPr="008403FD">
        <w:rPr>
          <w:rFonts w:ascii="Times New Roman" w:hAnsi="Times New Roman"/>
          <w:sz w:val="28"/>
          <w:szCs w:val="28"/>
        </w:rPr>
        <w:t>округа, города федерального значения" - раздел схемы теплоснабжения(актуализированной схемы теплоснабжения), содержащий описание</w:t>
      </w:r>
      <w:r>
        <w:rPr>
          <w:rFonts w:ascii="Times New Roman" w:hAnsi="Times New Roman"/>
          <w:sz w:val="28"/>
          <w:szCs w:val="28"/>
        </w:rPr>
        <w:t xml:space="preserve"> </w:t>
      </w:r>
      <w:r w:rsidRPr="008403FD">
        <w:rPr>
          <w:rFonts w:ascii="Times New Roman" w:hAnsi="Times New Roman"/>
          <w:sz w:val="28"/>
          <w:szCs w:val="28"/>
        </w:rPr>
        <w:t>сценариев развития теплоснабжения поселения, городского округа, города</w:t>
      </w:r>
      <w:r>
        <w:rPr>
          <w:rFonts w:ascii="Times New Roman" w:hAnsi="Times New Roman"/>
          <w:sz w:val="28"/>
          <w:szCs w:val="28"/>
        </w:rPr>
        <w:t xml:space="preserve"> </w:t>
      </w:r>
      <w:r w:rsidRPr="008403FD">
        <w:rPr>
          <w:rFonts w:ascii="Times New Roman" w:hAnsi="Times New Roman"/>
          <w:sz w:val="28"/>
          <w:szCs w:val="28"/>
        </w:rPr>
        <w:t>федерального значения и обоснование выбора приоритетного сценария</w:t>
      </w:r>
      <w:r>
        <w:rPr>
          <w:rFonts w:ascii="Times New Roman" w:hAnsi="Times New Roman"/>
          <w:sz w:val="28"/>
          <w:szCs w:val="28"/>
        </w:rPr>
        <w:t xml:space="preserve"> </w:t>
      </w:r>
      <w:r w:rsidRPr="008403FD">
        <w:rPr>
          <w:rFonts w:ascii="Times New Roman" w:hAnsi="Times New Roman"/>
          <w:sz w:val="28"/>
          <w:szCs w:val="28"/>
        </w:rPr>
        <w:t>развития теплоснабжения поселения, городского округа, города федерального</w:t>
      </w:r>
      <w:r>
        <w:rPr>
          <w:rFonts w:ascii="Times New Roman" w:hAnsi="Times New Roman"/>
          <w:sz w:val="28"/>
          <w:szCs w:val="28"/>
        </w:rPr>
        <w:t xml:space="preserve"> </w:t>
      </w:r>
      <w:r w:rsidRPr="008403FD">
        <w:rPr>
          <w:rFonts w:ascii="Times New Roman" w:hAnsi="Times New Roman"/>
          <w:sz w:val="28"/>
          <w:szCs w:val="28"/>
        </w:rPr>
        <w:t>значения;</w:t>
      </w:r>
    </w:p>
    <w:p w14:paraId="5A22C2E4"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 xml:space="preserve">о) "энергетические характеристики тепловых сетей" </w:t>
      </w:r>
      <w:r>
        <w:rPr>
          <w:rFonts w:ascii="Times New Roman" w:hAnsi="Times New Roman"/>
          <w:sz w:val="28"/>
          <w:szCs w:val="28"/>
        </w:rPr>
        <w:t>–</w:t>
      </w:r>
      <w:r w:rsidRPr="008403FD">
        <w:rPr>
          <w:rFonts w:ascii="Times New Roman" w:hAnsi="Times New Roman"/>
          <w:sz w:val="28"/>
          <w:szCs w:val="28"/>
        </w:rPr>
        <w:t xml:space="preserve"> показатели</w:t>
      </w:r>
      <w:r>
        <w:rPr>
          <w:rFonts w:ascii="Times New Roman" w:hAnsi="Times New Roman"/>
          <w:sz w:val="28"/>
          <w:szCs w:val="28"/>
        </w:rPr>
        <w:t xml:space="preserve"> </w:t>
      </w:r>
      <w:r w:rsidRPr="008403FD">
        <w:rPr>
          <w:rFonts w:ascii="Times New Roman" w:hAnsi="Times New Roman"/>
          <w:sz w:val="28"/>
          <w:szCs w:val="28"/>
        </w:rPr>
        <w:t>характеризующие энергетическую эффективность передачи тепловой энергии</w:t>
      </w:r>
      <w:r>
        <w:rPr>
          <w:rFonts w:ascii="Times New Roman" w:hAnsi="Times New Roman"/>
          <w:sz w:val="28"/>
          <w:szCs w:val="28"/>
        </w:rPr>
        <w:t xml:space="preserve"> </w:t>
      </w:r>
      <w:r w:rsidRPr="008403FD">
        <w:rPr>
          <w:rFonts w:ascii="Times New Roman" w:hAnsi="Times New Roman"/>
          <w:sz w:val="28"/>
          <w:szCs w:val="28"/>
        </w:rPr>
        <w:t>по тепловым сетям, включая потери тепловой энергии, расход электроэнергии</w:t>
      </w:r>
      <w:r>
        <w:rPr>
          <w:rFonts w:ascii="Times New Roman" w:hAnsi="Times New Roman"/>
          <w:sz w:val="28"/>
          <w:szCs w:val="28"/>
        </w:rPr>
        <w:t xml:space="preserve"> </w:t>
      </w:r>
      <w:r w:rsidRPr="008403FD">
        <w:rPr>
          <w:rFonts w:ascii="Times New Roman" w:hAnsi="Times New Roman"/>
          <w:sz w:val="28"/>
          <w:szCs w:val="28"/>
        </w:rPr>
        <w:t>на передачу тепловой энергии, расход теплоносителя на передачу тепловой</w:t>
      </w:r>
      <w:r>
        <w:rPr>
          <w:rFonts w:ascii="Times New Roman" w:hAnsi="Times New Roman"/>
          <w:sz w:val="28"/>
          <w:szCs w:val="28"/>
        </w:rPr>
        <w:t xml:space="preserve"> </w:t>
      </w:r>
      <w:r w:rsidRPr="008403FD">
        <w:rPr>
          <w:rFonts w:ascii="Times New Roman" w:hAnsi="Times New Roman"/>
          <w:sz w:val="28"/>
          <w:szCs w:val="28"/>
        </w:rPr>
        <w:t>энергии, потери теплоносителя, температуру теплоносителя;</w:t>
      </w:r>
    </w:p>
    <w:p w14:paraId="029B7E85"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п) "топливный баланс" - документ, содержащий взаимосвязанные</w:t>
      </w:r>
      <w:r>
        <w:rPr>
          <w:rFonts w:ascii="Times New Roman" w:hAnsi="Times New Roman"/>
          <w:sz w:val="28"/>
          <w:szCs w:val="28"/>
        </w:rPr>
        <w:t xml:space="preserve"> </w:t>
      </w:r>
      <w:r w:rsidRPr="008403FD">
        <w:rPr>
          <w:rFonts w:ascii="Times New Roman" w:hAnsi="Times New Roman"/>
          <w:sz w:val="28"/>
          <w:szCs w:val="28"/>
        </w:rPr>
        <w:t>показатели количественного соответствия необходимых для</w:t>
      </w:r>
      <w:r>
        <w:rPr>
          <w:rFonts w:ascii="Times New Roman" w:hAnsi="Times New Roman"/>
          <w:sz w:val="28"/>
          <w:szCs w:val="28"/>
        </w:rPr>
        <w:t xml:space="preserve"> </w:t>
      </w:r>
      <w:r w:rsidRPr="008403FD">
        <w:rPr>
          <w:rFonts w:ascii="Times New Roman" w:hAnsi="Times New Roman"/>
          <w:sz w:val="28"/>
          <w:szCs w:val="28"/>
        </w:rPr>
        <w:t>функционирования системы теплоснабжения поставок топлива различных</w:t>
      </w:r>
      <w:r>
        <w:rPr>
          <w:rFonts w:ascii="Times New Roman" w:hAnsi="Times New Roman"/>
          <w:sz w:val="28"/>
          <w:szCs w:val="28"/>
        </w:rPr>
        <w:t xml:space="preserve"> </w:t>
      </w:r>
      <w:r w:rsidRPr="008403FD">
        <w:rPr>
          <w:rFonts w:ascii="Times New Roman" w:hAnsi="Times New Roman"/>
          <w:sz w:val="28"/>
          <w:szCs w:val="28"/>
        </w:rPr>
        <w:t>видов и их потребления источниками тепловой энергии в системе</w:t>
      </w:r>
      <w:r>
        <w:rPr>
          <w:rFonts w:ascii="Times New Roman" w:hAnsi="Times New Roman"/>
          <w:sz w:val="28"/>
          <w:szCs w:val="28"/>
        </w:rPr>
        <w:t xml:space="preserve"> </w:t>
      </w:r>
      <w:r w:rsidRPr="008403FD">
        <w:rPr>
          <w:rFonts w:ascii="Times New Roman" w:hAnsi="Times New Roman"/>
          <w:sz w:val="28"/>
          <w:szCs w:val="28"/>
        </w:rPr>
        <w:t>теплоснабжения, устанавливающий распределение топлива различных видов</w:t>
      </w:r>
      <w:r>
        <w:rPr>
          <w:rFonts w:ascii="Times New Roman" w:hAnsi="Times New Roman"/>
          <w:sz w:val="28"/>
          <w:szCs w:val="28"/>
        </w:rPr>
        <w:t xml:space="preserve"> </w:t>
      </w:r>
      <w:r w:rsidRPr="008403FD">
        <w:rPr>
          <w:rFonts w:ascii="Times New Roman" w:hAnsi="Times New Roman"/>
          <w:sz w:val="28"/>
          <w:szCs w:val="28"/>
        </w:rPr>
        <w:t>между источниками тепловой энергии в системе теплоснабжения и</w:t>
      </w:r>
      <w:r>
        <w:rPr>
          <w:rFonts w:ascii="Times New Roman" w:hAnsi="Times New Roman"/>
          <w:sz w:val="28"/>
          <w:szCs w:val="28"/>
        </w:rPr>
        <w:t xml:space="preserve"> </w:t>
      </w:r>
      <w:r w:rsidRPr="008403FD">
        <w:rPr>
          <w:rFonts w:ascii="Times New Roman" w:hAnsi="Times New Roman"/>
          <w:sz w:val="28"/>
          <w:szCs w:val="28"/>
        </w:rPr>
        <w:t>позволяющий определить эффективность использования топлива при</w:t>
      </w:r>
      <w:r>
        <w:rPr>
          <w:rFonts w:ascii="Times New Roman" w:hAnsi="Times New Roman"/>
          <w:sz w:val="28"/>
          <w:szCs w:val="28"/>
        </w:rPr>
        <w:t xml:space="preserve"> </w:t>
      </w:r>
      <w:r w:rsidRPr="008403FD">
        <w:rPr>
          <w:rFonts w:ascii="Times New Roman" w:hAnsi="Times New Roman"/>
          <w:sz w:val="28"/>
          <w:szCs w:val="28"/>
        </w:rPr>
        <w:t>комбинированной выработке электрической и тепловой энергии;</w:t>
      </w:r>
    </w:p>
    <w:p w14:paraId="2251780E"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р) "электронная модель системы теплоснабжения поселения, городского</w:t>
      </w:r>
      <w:r>
        <w:rPr>
          <w:rFonts w:ascii="Times New Roman" w:hAnsi="Times New Roman"/>
          <w:sz w:val="28"/>
          <w:szCs w:val="28"/>
        </w:rPr>
        <w:t xml:space="preserve"> </w:t>
      </w:r>
      <w:r w:rsidRPr="008403FD">
        <w:rPr>
          <w:rFonts w:ascii="Times New Roman" w:hAnsi="Times New Roman"/>
          <w:sz w:val="28"/>
          <w:szCs w:val="28"/>
        </w:rPr>
        <w:t>округа, города федерального значения" - документ в электронной форме, в</w:t>
      </w:r>
      <w:r>
        <w:rPr>
          <w:rFonts w:ascii="Times New Roman" w:hAnsi="Times New Roman"/>
          <w:sz w:val="28"/>
          <w:szCs w:val="28"/>
        </w:rPr>
        <w:t xml:space="preserve"> </w:t>
      </w:r>
      <w:r w:rsidRPr="008403FD">
        <w:rPr>
          <w:rFonts w:ascii="Times New Roman" w:hAnsi="Times New Roman"/>
          <w:sz w:val="28"/>
          <w:szCs w:val="28"/>
        </w:rPr>
        <w:t>котором представлена информация о характеристиках систем</w:t>
      </w:r>
      <w:r>
        <w:rPr>
          <w:rFonts w:ascii="Times New Roman" w:hAnsi="Times New Roman"/>
          <w:sz w:val="28"/>
          <w:szCs w:val="28"/>
        </w:rPr>
        <w:t xml:space="preserve"> </w:t>
      </w:r>
      <w:r w:rsidRPr="008403FD">
        <w:rPr>
          <w:rFonts w:ascii="Times New Roman" w:hAnsi="Times New Roman"/>
          <w:sz w:val="28"/>
          <w:szCs w:val="28"/>
        </w:rPr>
        <w:t>теплоснабжения поселения, городского округа, города федерального значения;</w:t>
      </w:r>
    </w:p>
    <w:p w14:paraId="2A776C5C"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с) "материальная характеристика тепловой сети" - сумма произведений</w:t>
      </w:r>
      <w:r>
        <w:rPr>
          <w:rFonts w:ascii="Times New Roman" w:hAnsi="Times New Roman"/>
          <w:sz w:val="28"/>
          <w:szCs w:val="28"/>
        </w:rPr>
        <w:t xml:space="preserve"> </w:t>
      </w:r>
      <w:r w:rsidRPr="008403FD">
        <w:rPr>
          <w:rFonts w:ascii="Times New Roman" w:hAnsi="Times New Roman"/>
          <w:sz w:val="28"/>
          <w:szCs w:val="28"/>
        </w:rPr>
        <w:t>значений наружных диаметров трубопроводов отдельных участков тепловой</w:t>
      </w:r>
      <w:r>
        <w:rPr>
          <w:rFonts w:ascii="Times New Roman" w:hAnsi="Times New Roman"/>
          <w:sz w:val="28"/>
          <w:szCs w:val="28"/>
        </w:rPr>
        <w:t xml:space="preserve"> </w:t>
      </w:r>
      <w:r w:rsidRPr="008403FD">
        <w:rPr>
          <w:rFonts w:ascii="Times New Roman" w:hAnsi="Times New Roman"/>
          <w:sz w:val="28"/>
          <w:szCs w:val="28"/>
        </w:rPr>
        <w:t>сети и длины этих участков;</w:t>
      </w:r>
    </w:p>
    <w:p w14:paraId="4284C38A"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 xml:space="preserve">т) "удельная материальная характеристика тепловой сети" </w:t>
      </w:r>
      <w:r>
        <w:rPr>
          <w:rFonts w:ascii="Times New Roman" w:hAnsi="Times New Roman"/>
          <w:sz w:val="28"/>
          <w:szCs w:val="28"/>
        </w:rPr>
        <w:t>–</w:t>
      </w:r>
      <w:r w:rsidRPr="008403FD">
        <w:rPr>
          <w:rFonts w:ascii="Times New Roman" w:hAnsi="Times New Roman"/>
          <w:sz w:val="28"/>
          <w:szCs w:val="28"/>
        </w:rPr>
        <w:t xml:space="preserve"> отношение</w:t>
      </w:r>
      <w:r>
        <w:rPr>
          <w:rFonts w:ascii="Times New Roman" w:hAnsi="Times New Roman"/>
          <w:sz w:val="28"/>
          <w:szCs w:val="28"/>
        </w:rPr>
        <w:t xml:space="preserve"> </w:t>
      </w:r>
      <w:r w:rsidRPr="008403FD">
        <w:rPr>
          <w:rFonts w:ascii="Times New Roman" w:hAnsi="Times New Roman"/>
          <w:sz w:val="28"/>
          <w:szCs w:val="28"/>
        </w:rPr>
        <w:t>материальной характеристики тепловой сети к тепловой нагрузке</w:t>
      </w:r>
      <w:r>
        <w:rPr>
          <w:rFonts w:ascii="Times New Roman" w:hAnsi="Times New Roman"/>
          <w:sz w:val="28"/>
          <w:szCs w:val="28"/>
        </w:rPr>
        <w:t xml:space="preserve"> </w:t>
      </w:r>
      <w:r w:rsidRPr="008403FD">
        <w:rPr>
          <w:rFonts w:ascii="Times New Roman" w:hAnsi="Times New Roman"/>
          <w:sz w:val="28"/>
          <w:szCs w:val="28"/>
        </w:rPr>
        <w:t>потребителей, присоединенных к этой тепловой сети;</w:t>
      </w:r>
    </w:p>
    <w:p w14:paraId="7A4E4EDC" w14:textId="77777777" w:rsidR="008E1C96"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у) "средневзвешенная плотность тепловой нагрузки" - отношение тепловой</w:t>
      </w:r>
      <w:r>
        <w:rPr>
          <w:rFonts w:ascii="Times New Roman" w:hAnsi="Times New Roman"/>
          <w:sz w:val="28"/>
          <w:szCs w:val="28"/>
        </w:rPr>
        <w:t xml:space="preserve"> </w:t>
      </w:r>
      <w:r w:rsidRPr="008403FD">
        <w:rPr>
          <w:rFonts w:ascii="Times New Roman" w:hAnsi="Times New Roman"/>
          <w:sz w:val="28"/>
          <w:szCs w:val="28"/>
        </w:rPr>
        <w:t>нагрузки потребителей тепловой энергии к площади территории, на которой</w:t>
      </w:r>
      <w:r>
        <w:rPr>
          <w:rFonts w:ascii="Times New Roman" w:hAnsi="Times New Roman"/>
          <w:sz w:val="28"/>
          <w:szCs w:val="28"/>
        </w:rPr>
        <w:t xml:space="preserve"> </w:t>
      </w:r>
      <w:r w:rsidRPr="008403FD">
        <w:rPr>
          <w:rFonts w:ascii="Times New Roman" w:hAnsi="Times New Roman"/>
          <w:sz w:val="28"/>
          <w:szCs w:val="28"/>
        </w:rPr>
        <w:t>располагаются объекты потребления тепловой энергии указанных</w:t>
      </w:r>
      <w:r>
        <w:rPr>
          <w:rFonts w:ascii="Times New Roman" w:hAnsi="Times New Roman"/>
          <w:sz w:val="28"/>
          <w:szCs w:val="28"/>
        </w:rPr>
        <w:t xml:space="preserve"> </w:t>
      </w:r>
      <w:r w:rsidRPr="008403FD">
        <w:rPr>
          <w:rFonts w:ascii="Times New Roman" w:hAnsi="Times New Roman"/>
          <w:sz w:val="28"/>
          <w:szCs w:val="28"/>
        </w:rPr>
        <w:t>потребителей, определяемое для каждого расчетного элемента</w:t>
      </w:r>
      <w:r>
        <w:rPr>
          <w:rFonts w:ascii="Times New Roman" w:hAnsi="Times New Roman"/>
          <w:sz w:val="28"/>
          <w:szCs w:val="28"/>
        </w:rPr>
        <w:t xml:space="preserve"> </w:t>
      </w:r>
      <w:r w:rsidRPr="008403FD">
        <w:rPr>
          <w:rFonts w:ascii="Times New Roman" w:hAnsi="Times New Roman"/>
          <w:sz w:val="28"/>
          <w:szCs w:val="28"/>
        </w:rPr>
        <w:t>территориального деления, зоны действия каждого источника тепловой</w:t>
      </w:r>
      <w:r>
        <w:rPr>
          <w:rFonts w:ascii="Times New Roman" w:hAnsi="Times New Roman"/>
          <w:sz w:val="28"/>
          <w:szCs w:val="28"/>
        </w:rPr>
        <w:t xml:space="preserve"> </w:t>
      </w:r>
      <w:r w:rsidRPr="008403FD">
        <w:rPr>
          <w:rFonts w:ascii="Times New Roman" w:hAnsi="Times New Roman"/>
          <w:sz w:val="28"/>
          <w:szCs w:val="28"/>
        </w:rPr>
        <w:t>энергии, каждой системы теплоснабжения и в целом по поселению,</w:t>
      </w:r>
      <w:r>
        <w:rPr>
          <w:rFonts w:ascii="Times New Roman" w:hAnsi="Times New Roman"/>
          <w:sz w:val="28"/>
          <w:szCs w:val="28"/>
        </w:rPr>
        <w:t xml:space="preserve"> </w:t>
      </w:r>
      <w:r w:rsidRPr="008403FD">
        <w:rPr>
          <w:rFonts w:ascii="Times New Roman" w:hAnsi="Times New Roman"/>
          <w:sz w:val="28"/>
          <w:szCs w:val="28"/>
        </w:rPr>
        <w:t>городскому округу, городу федерального значения в соответствии с</w:t>
      </w:r>
      <w:r>
        <w:rPr>
          <w:rFonts w:ascii="Times New Roman" w:hAnsi="Times New Roman"/>
          <w:sz w:val="28"/>
          <w:szCs w:val="28"/>
        </w:rPr>
        <w:t xml:space="preserve"> </w:t>
      </w:r>
      <w:r w:rsidRPr="008403FD">
        <w:rPr>
          <w:rFonts w:ascii="Times New Roman" w:hAnsi="Times New Roman"/>
          <w:sz w:val="28"/>
          <w:szCs w:val="28"/>
        </w:rPr>
        <w:t>методическими указаниями по разработке схем теплоснабжения.</w:t>
      </w:r>
    </w:p>
    <w:p w14:paraId="1086AAEE" w14:textId="77777777" w:rsidR="00F44EFE" w:rsidRDefault="00F44EFE" w:rsidP="008E1C96">
      <w:pPr>
        <w:shd w:val="clear" w:color="auto" w:fill="FFFFFF"/>
        <w:spacing w:before="120" w:after="0" w:line="240" w:lineRule="auto"/>
        <w:jc w:val="both"/>
        <w:rPr>
          <w:rFonts w:ascii="Times New Roman" w:eastAsiaTheme="minorHAnsi" w:hAnsi="Times New Roman" w:cstheme="minorBidi"/>
          <w:b/>
          <w:sz w:val="28"/>
          <w:szCs w:val="28"/>
          <w:lang w:eastAsia="ru-RU"/>
        </w:rPr>
      </w:pPr>
    </w:p>
    <w:p w14:paraId="293443F0" w14:textId="77777777" w:rsidR="008E1C96" w:rsidRPr="00F44EFE" w:rsidRDefault="008E1C96" w:rsidP="008E1C96">
      <w:pPr>
        <w:shd w:val="clear" w:color="auto" w:fill="FFFFFF"/>
        <w:spacing w:before="120" w:after="0" w:line="240" w:lineRule="auto"/>
        <w:jc w:val="both"/>
        <w:rPr>
          <w:rFonts w:ascii="Times New Roman" w:eastAsiaTheme="minorHAnsi" w:hAnsi="Times New Roman" w:cstheme="minorBidi"/>
          <w:b/>
          <w:sz w:val="28"/>
          <w:szCs w:val="28"/>
          <w:lang w:eastAsia="ru-RU"/>
        </w:rPr>
      </w:pPr>
      <w:r w:rsidRPr="00F44EFE">
        <w:rPr>
          <w:rFonts w:ascii="Times New Roman" w:eastAsiaTheme="minorHAnsi" w:hAnsi="Times New Roman" w:cstheme="minorBidi"/>
          <w:b/>
          <w:sz w:val="28"/>
          <w:szCs w:val="28"/>
          <w:lang w:eastAsia="ru-RU"/>
        </w:rPr>
        <w:t>Сведения об организации разработчике</w:t>
      </w:r>
    </w:p>
    <w:p w14:paraId="51C1BD44" w14:textId="77777777" w:rsidR="00F44EFE" w:rsidRDefault="00F44EFE" w:rsidP="00F44EFE">
      <w:pPr>
        <w:shd w:val="clear" w:color="auto" w:fill="FFFFFF"/>
        <w:spacing w:after="0" w:line="240" w:lineRule="auto"/>
        <w:ind w:firstLine="709"/>
        <w:jc w:val="both"/>
        <w:rPr>
          <w:rFonts w:ascii="Times New Roman" w:hAnsi="Times New Roman"/>
          <w:sz w:val="28"/>
          <w:szCs w:val="28"/>
        </w:rPr>
      </w:pPr>
      <w:bookmarkStart w:id="3" w:name="_Toc103941784"/>
    </w:p>
    <w:p w14:paraId="41DB7B10" w14:textId="77777777" w:rsidR="00F44EFE" w:rsidRPr="001D25DB" w:rsidRDefault="00F44EFE" w:rsidP="00F44EFE">
      <w:pPr>
        <w:shd w:val="clear" w:color="auto" w:fill="FFFFFF"/>
        <w:spacing w:after="0" w:line="240" w:lineRule="auto"/>
        <w:ind w:firstLine="709"/>
        <w:jc w:val="both"/>
        <w:rPr>
          <w:rFonts w:ascii="Times New Roman" w:hAnsi="Times New Roman"/>
          <w:sz w:val="28"/>
          <w:szCs w:val="28"/>
        </w:rPr>
      </w:pPr>
      <w:r w:rsidRPr="001D25DB">
        <w:rPr>
          <w:rFonts w:ascii="Times New Roman" w:hAnsi="Times New Roman"/>
          <w:sz w:val="28"/>
          <w:szCs w:val="28"/>
        </w:rPr>
        <w:t>Общество с ограниченной ответственностью «Региональный центр</w:t>
      </w:r>
    </w:p>
    <w:p w14:paraId="1C0CF4E0" w14:textId="77777777" w:rsidR="00F44EFE" w:rsidRPr="00D77EED" w:rsidRDefault="00F44EFE" w:rsidP="00F44EFE">
      <w:pPr>
        <w:shd w:val="clear" w:color="auto" w:fill="FFFFFF"/>
        <w:spacing w:after="0" w:line="240" w:lineRule="auto"/>
        <w:ind w:firstLine="709"/>
        <w:jc w:val="both"/>
        <w:rPr>
          <w:rFonts w:ascii="Times New Roman" w:hAnsi="Times New Roman"/>
          <w:sz w:val="28"/>
          <w:szCs w:val="28"/>
        </w:rPr>
      </w:pPr>
      <w:r w:rsidRPr="001D25DB">
        <w:rPr>
          <w:rFonts w:ascii="Times New Roman" w:hAnsi="Times New Roman"/>
          <w:sz w:val="28"/>
          <w:szCs w:val="28"/>
        </w:rPr>
        <w:t>энергоэффективности и нормирования» (ООО «Владрегионэнерго)</w:t>
      </w:r>
    </w:p>
    <w:p w14:paraId="381AE39B" w14:textId="77777777" w:rsidR="00F44EFE" w:rsidRPr="00D77EED" w:rsidRDefault="00F44EFE" w:rsidP="00F44EFE">
      <w:pPr>
        <w:shd w:val="clear" w:color="auto" w:fill="FFFFFF"/>
        <w:spacing w:after="0" w:line="240" w:lineRule="auto"/>
        <w:ind w:firstLine="709"/>
        <w:jc w:val="both"/>
        <w:rPr>
          <w:rFonts w:ascii="Times New Roman" w:hAnsi="Times New Roman"/>
          <w:sz w:val="28"/>
          <w:szCs w:val="28"/>
        </w:rPr>
      </w:pPr>
      <w:r w:rsidRPr="00D77EED">
        <w:rPr>
          <w:rFonts w:ascii="Times New Roman" w:hAnsi="Times New Roman"/>
          <w:sz w:val="28"/>
          <w:szCs w:val="28"/>
        </w:rPr>
        <w:t xml:space="preserve">Юридический адрес: </w:t>
      </w:r>
      <w:r w:rsidRPr="001D25DB">
        <w:rPr>
          <w:rFonts w:ascii="Times New Roman" w:hAnsi="Times New Roman"/>
          <w:sz w:val="28"/>
          <w:szCs w:val="28"/>
        </w:rPr>
        <w:t>600033, г. Владимир,</w:t>
      </w:r>
      <w:r>
        <w:rPr>
          <w:rFonts w:ascii="Times New Roman" w:hAnsi="Times New Roman"/>
          <w:sz w:val="28"/>
          <w:szCs w:val="28"/>
        </w:rPr>
        <w:t xml:space="preserve"> </w:t>
      </w:r>
      <w:r w:rsidRPr="001D25DB">
        <w:rPr>
          <w:rFonts w:ascii="Times New Roman" w:hAnsi="Times New Roman"/>
          <w:sz w:val="28"/>
          <w:szCs w:val="28"/>
        </w:rPr>
        <w:t>проезд Западный, д. 8, офис 6</w:t>
      </w:r>
      <w:r w:rsidRPr="00D77EED">
        <w:rPr>
          <w:rFonts w:ascii="Times New Roman" w:hAnsi="Times New Roman"/>
          <w:sz w:val="28"/>
          <w:szCs w:val="28"/>
        </w:rPr>
        <w:t>;</w:t>
      </w:r>
    </w:p>
    <w:p w14:paraId="7A9A8DEB" w14:textId="77777777" w:rsidR="00F44EFE" w:rsidRPr="00D77EED" w:rsidRDefault="00F44EFE" w:rsidP="00F44EFE">
      <w:pPr>
        <w:shd w:val="clear" w:color="auto" w:fill="FFFFFF"/>
        <w:spacing w:after="0" w:line="240" w:lineRule="auto"/>
        <w:ind w:firstLine="709"/>
        <w:jc w:val="both"/>
        <w:rPr>
          <w:rFonts w:ascii="Times New Roman" w:hAnsi="Times New Roman"/>
          <w:sz w:val="28"/>
          <w:szCs w:val="28"/>
        </w:rPr>
      </w:pPr>
      <w:r w:rsidRPr="00D77EED">
        <w:rPr>
          <w:rFonts w:ascii="Times New Roman" w:hAnsi="Times New Roman"/>
          <w:sz w:val="28"/>
          <w:szCs w:val="28"/>
        </w:rPr>
        <w:t xml:space="preserve">Место нахождения: </w:t>
      </w:r>
      <w:r w:rsidRPr="001D25DB">
        <w:rPr>
          <w:rFonts w:ascii="Times New Roman" w:hAnsi="Times New Roman"/>
          <w:sz w:val="28"/>
          <w:szCs w:val="28"/>
        </w:rPr>
        <w:t>600033, г. Владимир,</w:t>
      </w:r>
      <w:r>
        <w:rPr>
          <w:rFonts w:ascii="Times New Roman" w:hAnsi="Times New Roman"/>
          <w:sz w:val="28"/>
          <w:szCs w:val="28"/>
        </w:rPr>
        <w:t xml:space="preserve"> </w:t>
      </w:r>
      <w:r w:rsidRPr="001D25DB">
        <w:rPr>
          <w:rFonts w:ascii="Times New Roman" w:hAnsi="Times New Roman"/>
          <w:sz w:val="28"/>
          <w:szCs w:val="28"/>
        </w:rPr>
        <w:t>проезд Западный, д. 8, офис 6</w:t>
      </w:r>
      <w:r w:rsidRPr="00D77EED">
        <w:rPr>
          <w:rFonts w:ascii="Times New Roman" w:hAnsi="Times New Roman"/>
          <w:sz w:val="28"/>
          <w:szCs w:val="28"/>
        </w:rPr>
        <w:t>;</w:t>
      </w:r>
    </w:p>
    <w:p w14:paraId="16435DB2" w14:textId="77777777" w:rsidR="00F44EFE" w:rsidRPr="00D77EED" w:rsidRDefault="00F44EFE" w:rsidP="00F44EFE">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Исполнительный д</w:t>
      </w:r>
      <w:r w:rsidRPr="00D77EED">
        <w:rPr>
          <w:rFonts w:ascii="Times New Roman" w:hAnsi="Times New Roman"/>
          <w:sz w:val="28"/>
          <w:szCs w:val="28"/>
        </w:rPr>
        <w:t xml:space="preserve">иректор: </w:t>
      </w:r>
      <w:r>
        <w:rPr>
          <w:rFonts w:ascii="Times New Roman" w:hAnsi="Times New Roman"/>
          <w:sz w:val="28"/>
          <w:szCs w:val="28"/>
        </w:rPr>
        <w:t>Манов Александр Геннадьевич;</w:t>
      </w:r>
    </w:p>
    <w:p w14:paraId="316E29BE" w14:textId="77777777" w:rsidR="00F44EFE" w:rsidRPr="00D77EED" w:rsidRDefault="00F44EFE" w:rsidP="00F44EFE">
      <w:pPr>
        <w:shd w:val="clear" w:color="auto" w:fill="FFFFFF"/>
        <w:spacing w:after="0" w:line="240" w:lineRule="auto"/>
        <w:ind w:firstLine="709"/>
        <w:jc w:val="both"/>
        <w:rPr>
          <w:rFonts w:ascii="Times New Roman" w:hAnsi="Times New Roman"/>
          <w:sz w:val="28"/>
          <w:szCs w:val="28"/>
        </w:rPr>
      </w:pPr>
      <w:r w:rsidRPr="00D77EED">
        <w:rPr>
          <w:rFonts w:ascii="Times New Roman" w:hAnsi="Times New Roman"/>
          <w:sz w:val="28"/>
          <w:szCs w:val="28"/>
        </w:rPr>
        <w:t>Телефон (49</w:t>
      </w:r>
      <w:r>
        <w:rPr>
          <w:rFonts w:ascii="Times New Roman" w:hAnsi="Times New Roman"/>
          <w:sz w:val="28"/>
          <w:szCs w:val="28"/>
        </w:rPr>
        <w:t>22</w:t>
      </w:r>
      <w:r w:rsidRPr="00D77EED">
        <w:rPr>
          <w:rFonts w:ascii="Times New Roman" w:hAnsi="Times New Roman"/>
          <w:sz w:val="28"/>
          <w:szCs w:val="28"/>
        </w:rPr>
        <w:t xml:space="preserve">) </w:t>
      </w:r>
      <w:r>
        <w:rPr>
          <w:rFonts w:ascii="Times New Roman" w:hAnsi="Times New Roman"/>
          <w:sz w:val="28"/>
          <w:szCs w:val="28"/>
        </w:rPr>
        <w:t>77-17-40</w:t>
      </w:r>
      <w:r w:rsidRPr="00D77EED">
        <w:rPr>
          <w:rFonts w:ascii="Times New Roman" w:hAnsi="Times New Roman"/>
          <w:sz w:val="28"/>
          <w:szCs w:val="28"/>
        </w:rPr>
        <w:t>;</w:t>
      </w:r>
    </w:p>
    <w:p w14:paraId="6A441AB7" w14:textId="77777777" w:rsidR="00F44EFE" w:rsidRDefault="00F44EFE" w:rsidP="00F44EFE">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w:t>
      </w:r>
      <w:r w:rsidRPr="001D25DB">
        <w:rPr>
          <w:rFonts w:ascii="Times New Roman" w:hAnsi="Times New Roman"/>
          <w:sz w:val="28"/>
          <w:szCs w:val="28"/>
        </w:rPr>
        <w:t>видетельство о членстве в некоммерческом партнерстве энергоаудиторов 0282-3327835740-15082024-Э0150</w:t>
      </w:r>
      <w:r w:rsidRPr="00D77EED">
        <w:rPr>
          <w:rFonts w:ascii="Times New Roman" w:hAnsi="Times New Roman"/>
          <w:sz w:val="28"/>
          <w:szCs w:val="28"/>
        </w:rPr>
        <w:t xml:space="preserve">, выданный </w:t>
      </w:r>
      <w:r w:rsidRPr="001D25DB">
        <w:rPr>
          <w:rFonts w:ascii="Times New Roman" w:hAnsi="Times New Roman"/>
          <w:sz w:val="28"/>
          <w:szCs w:val="28"/>
        </w:rPr>
        <w:t>некоммерческ</w:t>
      </w:r>
      <w:r>
        <w:rPr>
          <w:rFonts w:ascii="Times New Roman" w:hAnsi="Times New Roman"/>
          <w:sz w:val="28"/>
          <w:szCs w:val="28"/>
        </w:rPr>
        <w:t>им</w:t>
      </w:r>
      <w:r w:rsidRPr="001D25DB">
        <w:rPr>
          <w:rFonts w:ascii="Times New Roman" w:hAnsi="Times New Roman"/>
          <w:sz w:val="28"/>
          <w:szCs w:val="28"/>
        </w:rPr>
        <w:t xml:space="preserve"> партнерств</w:t>
      </w:r>
      <w:r>
        <w:rPr>
          <w:rFonts w:ascii="Times New Roman" w:hAnsi="Times New Roman"/>
          <w:sz w:val="28"/>
          <w:szCs w:val="28"/>
        </w:rPr>
        <w:t>ом</w:t>
      </w:r>
      <w:r w:rsidRPr="001D25DB">
        <w:rPr>
          <w:rFonts w:ascii="Times New Roman" w:hAnsi="Times New Roman"/>
          <w:sz w:val="28"/>
          <w:szCs w:val="28"/>
        </w:rPr>
        <w:t xml:space="preserve"> «Межрегиональный альянс энергоаудиторов»</w:t>
      </w:r>
      <w:r w:rsidRPr="00D77EED">
        <w:rPr>
          <w:rFonts w:ascii="Times New Roman" w:hAnsi="Times New Roman"/>
          <w:sz w:val="28"/>
          <w:szCs w:val="28"/>
        </w:rPr>
        <w:t>.</w:t>
      </w:r>
    </w:p>
    <w:p w14:paraId="6903A097" w14:textId="77777777" w:rsidR="00B527B9" w:rsidRPr="005B75B9" w:rsidRDefault="00B527B9">
      <w:pPr>
        <w:spacing w:after="0" w:line="240" w:lineRule="auto"/>
        <w:rPr>
          <w:rFonts w:ascii="Times New Roman" w:eastAsia="Times New Roman" w:hAnsi="Times New Roman"/>
          <w:b/>
          <w:bCs/>
          <w:color w:val="FF0000"/>
          <w:kern w:val="32"/>
          <w:sz w:val="28"/>
          <w:szCs w:val="28"/>
          <w:lang w:eastAsia="ru-RU"/>
        </w:rPr>
      </w:pPr>
      <w:r w:rsidRPr="005B75B9">
        <w:rPr>
          <w:b/>
          <w:bCs/>
          <w:color w:val="FF0000"/>
          <w:kern w:val="32"/>
          <w:szCs w:val="28"/>
        </w:rPr>
        <w:br w:type="page"/>
      </w:r>
    </w:p>
    <w:p w14:paraId="469086D4" w14:textId="401E6489" w:rsidR="008E1C96" w:rsidRPr="006126DE" w:rsidRDefault="008E1C96" w:rsidP="00B527B9">
      <w:pPr>
        <w:pStyle w:val="10"/>
        <w:spacing w:before="120"/>
        <w:rPr>
          <w:b/>
          <w:bCs/>
          <w:kern w:val="32"/>
          <w:szCs w:val="28"/>
        </w:rPr>
      </w:pPr>
      <w:bookmarkStart w:id="4" w:name="_Toc133412450"/>
      <w:r w:rsidRPr="006126DE">
        <w:rPr>
          <w:b/>
          <w:bCs/>
          <w:kern w:val="32"/>
          <w:szCs w:val="28"/>
        </w:rPr>
        <w:t>Краткая характеристика систем централизованного теплоснабжения</w:t>
      </w:r>
      <w:bookmarkEnd w:id="3"/>
      <w:bookmarkEnd w:id="4"/>
    </w:p>
    <w:p w14:paraId="6A5118B3" w14:textId="77777777" w:rsidR="00B527B9" w:rsidRPr="0065170A" w:rsidRDefault="00B527B9" w:rsidP="00B527B9">
      <w:pPr>
        <w:autoSpaceDE w:val="0"/>
        <w:autoSpaceDN w:val="0"/>
        <w:adjustRightInd w:val="0"/>
        <w:spacing w:before="120" w:after="0" w:line="240" w:lineRule="auto"/>
        <w:ind w:firstLine="709"/>
        <w:jc w:val="both"/>
        <w:rPr>
          <w:rFonts w:ascii="Times New Roman" w:hAnsi="Times New Roman"/>
          <w:color w:val="000000"/>
          <w:sz w:val="28"/>
          <w:szCs w:val="28"/>
        </w:rPr>
      </w:pPr>
      <w:r w:rsidRPr="0065170A">
        <w:rPr>
          <w:rFonts w:ascii="Times New Roman" w:hAnsi="Times New Roman"/>
          <w:color w:val="000000"/>
          <w:sz w:val="28"/>
          <w:szCs w:val="28"/>
        </w:rPr>
        <w:t>Новогоркинское сельское поселение — муниципальное образование в </w:t>
      </w:r>
      <w:hyperlink r:id="rId13" w:tooltip="Лежневский район" w:history="1">
        <w:r w:rsidRPr="0065170A">
          <w:rPr>
            <w:rFonts w:ascii="Times New Roman" w:hAnsi="Times New Roman"/>
            <w:color w:val="000000"/>
            <w:sz w:val="28"/>
            <w:szCs w:val="28"/>
          </w:rPr>
          <w:t>Лежневском районе</w:t>
        </w:r>
      </w:hyperlink>
      <w:r w:rsidRPr="0065170A">
        <w:rPr>
          <w:rFonts w:ascii="Times New Roman" w:hAnsi="Times New Roman"/>
          <w:color w:val="000000"/>
          <w:sz w:val="28"/>
          <w:szCs w:val="28"/>
        </w:rPr>
        <w:t> </w:t>
      </w:r>
      <w:hyperlink r:id="rId14" w:tooltip="Ивановская область" w:history="1">
        <w:r w:rsidRPr="0065170A">
          <w:rPr>
            <w:rFonts w:ascii="Times New Roman" w:hAnsi="Times New Roman"/>
            <w:color w:val="000000"/>
            <w:sz w:val="28"/>
            <w:szCs w:val="28"/>
          </w:rPr>
          <w:t>Ивановской области</w:t>
        </w:r>
      </w:hyperlink>
      <w:r w:rsidRPr="0065170A">
        <w:rPr>
          <w:rFonts w:ascii="Times New Roman" w:hAnsi="Times New Roman"/>
          <w:color w:val="000000"/>
          <w:sz w:val="28"/>
          <w:szCs w:val="28"/>
        </w:rPr>
        <w:t> </w:t>
      </w:r>
      <w:hyperlink r:id="rId15" w:tooltip="Российская Федерация" w:history="1">
        <w:r w:rsidRPr="0065170A">
          <w:rPr>
            <w:rFonts w:ascii="Times New Roman" w:hAnsi="Times New Roman"/>
            <w:color w:val="000000"/>
            <w:sz w:val="28"/>
            <w:szCs w:val="28"/>
          </w:rPr>
          <w:t>Российской Федерации</w:t>
        </w:r>
      </w:hyperlink>
      <w:r w:rsidRPr="0065170A">
        <w:rPr>
          <w:rFonts w:ascii="Times New Roman" w:hAnsi="Times New Roman"/>
          <w:color w:val="000000"/>
          <w:sz w:val="28"/>
          <w:szCs w:val="28"/>
        </w:rPr>
        <w:t>.</w:t>
      </w:r>
    </w:p>
    <w:p w14:paraId="442D76D9" w14:textId="77777777" w:rsidR="00B527B9" w:rsidRPr="0065170A" w:rsidRDefault="00B527B9" w:rsidP="00B527B9">
      <w:pPr>
        <w:autoSpaceDE w:val="0"/>
        <w:autoSpaceDN w:val="0"/>
        <w:adjustRightInd w:val="0"/>
        <w:spacing w:before="120" w:after="0" w:line="240" w:lineRule="auto"/>
        <w:ind w:firstLine="709"/>
        <w:jc w:val="both"/>
        <w:rPr>
          <w:rFonts w:ascii="Times New Roman" w:hAnsi="Times New Roman"/>
          <w:color w:val="000000"/>
          <w:sz w:val="28"/>
          <w:szCs w:val="28"/>
        </w:rPr>
      </w:pPr>
      <w:r w:rsidRPr="0065170A">
        <w:rPr>
          <w:rFonts w:ascii="Times New Roman" w:hAnsi="Times New Roman"/>
          <w:color w:val="000000"/>
          <w:sz w:val="28"/>
          <w:szCs w:val="28"/>
        </w:rPr>
        <w:t>Административный центр — село </w:t>
      </w:r>
      <w:hyperlink r:id="rId16" w:tooltip="Новые Горки (Ивановская область)" w:history="1">
        <w:r w:rsidRPr="0065170A">
          <w:rPr>
            <w:rFonts w:ascii="Times New Roman" w:hAnsi="Times New Roman"/>
            <w:color w:val="000000"/>
            <w:sz w:val="28"/>
            <w:szCs w:val="28"/>
          </w:rPr>
          <w:t>Новые Горки</w:t>
        </w:r>
      </w:hyperlink>
    </w:p>
    <w:p w14:paraId="1F354B49" w14:textId="77777777" w:rsidR="00B527B9" w:rsidRPr="0065170A" w:rsidRDefault="00B527B9" w:rsidP="00B527B9">
      <w:pPr>
        <w:autoSpaceDE w:val="0"/>
        <w:autoSpaceDN w:val="0"/>
        <w:adjustRightInd w:val="0"/>
        <w:spacing w:before="120" w:after="0" w:line="240" w:lineRule="auto"/>
        <w:ind w:firstLine="709"/>
        <w:jc w:val="both"/>
        <w:rPr>
          <w:rFonts w:ascii="Times New Roman" w:hAnsi="Times New Roman"/>
          <w:color w:val="000000"/>
          <w:sz w:val="28"/>
          <w:szCs w:val="28"/>
        </w:rPr>
      </w:pPr>
      <w:r w:rsidRPr="0065170A">
        <w:rPr>
          <w:rFonts w:ascii="Times New Roman" w:hAnsi="Times New Roman"/>
          <w:color w:val="000000"/>
          <w:sz w:val="28"/>
          <w:szCs w:val="28"/>
        </w:rPr>
        <w:t>Новогоркинское сельское поселение Лежневского муниципального района Ивановской области образовано в соответствии с Законом Ивановской области № 44-ОЗ от 25.02.2005г. «О городском и сельских поселениях в Лежневском муниципальном районе». В соответствии с Законом Ивановской области от 12.07.2004г. № 113-ОЗ «О переводе рабочих поселков в села» рабочий поселок Новые Горки переведен в село Новые Горки.</w:t>
      </w:r>
      <w:r>
        <w:rPr>
          <w:rFonts w:ascii="Times New Roman" w:hAnsi="Times New Roman"/>
          <w:color w:val="000000"/>
          <w:sz w:val="28"/>
          <w:szCs w:val="28"/>
        </w:rPr>
        <w:t xml:space="preserve"> </w:t>
      </w:r>
      <w:r w:rsidRPr="0065170A">
        <w:rPr>
          <w:rFonts w:ascii="Times New Roman" w:hAnsi="Times New Roman"/>
          <w:color w:val="000000"/>
          <w:sz w:val="28"/>
          <w:szCs w:val="28"/>
        </w:rPr>
        <w:t>(настоящий закон вступил в силу с 01.10.2004г.)</w:t>
      </w:r>
    </w:p>
    <w:p w14:paraId="5A95EAF0" w14:textId="77777777" w:rsidR="00B527B9" w:rsidRPr="0030396F" w:rsidRDefault="00B527B9" w:rsidP="00B527B9">
      <w:pPr>
        <w:autoSpaceDE w:val="0"/>
        <w:autoSpaceDN w:val="0"/>
        <w:adjustRightInd w:val="0"/>
        <w:spacing w:before="120" w:after="0" w:line="240" w:lineRule="auto"/>
        <w:ind w:firstLine="709"/>
        <w:jc w:val="both"/>
        <w:rPr>
          <w:rFonts w:ascii="Times New Roman" w:hAnsi="Times New Roman"/>
          <w:color w:val="000000"/>
          <w:sz w:val="28"/>
          <w:szCs w:val="28"/>
        </w:rPr>
      </w:pPr>
      <w:r w:rsidRPr="0030396F">
        <w:rPr>
          <w:rFonts w:ascii="Times New Roman" w:hAnsi="Times New Roman"/>
          <w:color w:val="000000"/>
          <w:sz w:val="28"/>
          <w:szCs w:val="28"/>
        </w:rPr>
        <w:t xml:space="preserve">Территория </w:t>
      </w:r>
      <w:r>
        <w:rPr>
          <w:rFonts w:ascii="Times New Roman" w:hAnsi="Times New Roman"/>
          <w:color w:val="000000"/>
          <w:sz w:val="28"/>
          <w:szCs w:val="28"/>
        </w:rPr>
        <w:t>поселения</w:t>
      </w:r>
      <w:r w:rsidRPr="0030396F">
        <w:rPr>
          <w:rFonts w:ascii="Times New Roman" w:hAnsi="Times New Roman"/>
          <w:color w:val="000000"/>
          <w:sz w:val="28"/>
          <w:szCs w:val="28"/>
        </w:rPr>
        <w:t xml:space="preserve"> расположена в зоне умеренно-континентального климата с холодной зимой и умеренно теплым летом, со среднегодовой температурой 4,2 градуса.</w:t>
      </w:r>
    </w:p>
    <w:p w14:paraId="4462D49A" w14:textId="77777777" w:rsidR="00B527B9" w:rsidRPr="0030396F" w:rsidRDefault="00B527B9" w:rsidP="00B527B9">
      <w:pPr>
        <w:autoSpaceDE w:val="0"/>
        <w:autoSpaceDN w:val="0"/>
        <w:adjustRightInd w:val="0"/>
        <w:spacing w:before="120" w:after="0" w:line="240" w:lineRule="auto"/>
        <w:ind w:firstLine="709"/>
        <w:jc w:val="both"/>
        <w:rPr>
          <w:rFonts w:ascii="Times New Roman" w:hAnsi="Times New Roman"/>
          <w:color w:val="000000"/>
          <w:sz w:val="28"/>
          <w:szCs w:val="28"/>
        </w:rPr>
      </w:pPr>
      <w:r w:rsidRPr="0030396F">
        <w:rPr>
          <w:rFonts w:ascii="Times New Roman" w:hAnsi="Times New Roman"/>
          <w:color w:val="000000"/>
          <w:sz w:val="28"/>
          <w:szCs w:val="28"/>
        </w:rPr>
        <w:t xml:space="preserve">Среднемесячные температуры, согласно СП-131.13330.2020, ближайший населенный пункт </w:t>
      </w:r>
      <w:r>
        <w:rPr>
          <w:rFonts w:ascii="Times New Roman" w:hAnsi="Times New Roman"/>
          <w:color w:val="000000"/>
          <w:sz w:val="28"/>
          <w:szCs w:val="28"/>
        </w:rPr>
        <w:t>Иваново</w:t>
      </w:r>
      <w:r w:rsidRPr="0030396F">
        <w:rPr>
          <w:rFonts w:ascii="Times New Roman" w:hAnsi="Times New Roman"/>
          <w:color w:val="000000"/>
          <w:sz w:val="28"/>
          <w:szCs w:val="28"/>
        </w:rPr>
        <w:t xml:space="preserve"> Ивановской области</w:t>
      </w:r>
    </w:p>
    <w:p w14:paraId="1E82E280" w14:textId="77777777" w:rsidR="00B527B9" w:rsidRPr="0082143D" w:rsidRDefault="00B527B9" w:rsidP="00B527B9">
      <w:pPr>
        <w:pStyle w:val="a3"/>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Style w:val="ad"/>
        <w:tblW w:w="0" w:type="auto"/>
        <w:tblLayout w:type="fixed"/>
        <w:tblCellMar>
          <w:left w:w="57" w:type="dxa"/>
          <w:right w:w="57" w:type="dxa"/>
        </w:tblCellMar>
        <w:tblLook w:val="04A0" w:firstRow="1" w:lastRow="0" w:firstColumn="1" w:lastColumn="0" w:noHBand="0" w:noVBand="1"/>
      </w:tblPr>
      <w:tblGrid>
        <w:gridCol w:w="1555"/>
        <w:gridCol w:w="720"/>
        <w:gridCol w:w="720"/>
        <w:gridCol w:w="720"/>
        <w:gridCol w:w="720"/>
        <w:gridCol w:w="720"/>
        <w:gridCol w:w="720"/>
        <w:gridCol w:w="720"/>
        <w:gridCol w:w="720"/>
        <w:gridCol w:w="720"/>
        <w:gridCol w:w="720"/>
        <w:gridCol w:w="720"/>
        <w:gridCol w:w="721"/>
      </w:tblGrid>
      <w:tr w:rsidR="00B527B9" w:rsidRPr="0082143D" w14:paraId="41F99F00" w14:textId="77777777" w:rsidTr="00C13C3C">
        <w:trPr>
          <w:cantSplit/>
          <w:trHeight w:val="1042"/>
        </w:trPr>
        <w:tc>
          <w:tcPr>
            <w:tcW w:w="1555" w:type="dxa"/>
            <w:vAlign w:val="center"/>
          </w:tcPr>
          <w:p w14:paraId="1E381814" w14:textId="77777777" w:rsidR="00B527B9" w:rsidRPr="0082143D" w:rsidRDefault="00B527B9" w:rsidP="00C13C3C">
            <w:pPr>
              <w:pStyle w:val="27"/>
              <w:ind w:firstLine="0"/>
              <w:jc w:val="center"/>
              <w:rPr>
                <w:b w:val="0"/>
                <w:sz w:val="22"/>
                <w:szCs w:val="22"/>
              </w:rPr>
            </w:pPr>
            <w:r w:rsidRPr="0082143D">
              <w:rPr>
                <w:b w:val="0"/>
                <w:sz w:val="22"/>
                <w:szCs w:val="22"/>
              </w:rPr>
              <w:t>Месяц</w:t>
            </w:r>
          </w:p>
        </w:tc>
        <w:tc>
          <w:tcPr>
            <w:tcW w:w="720" w:type="dxa"/>
            <w:textDirection w:val="btLr"/>
            <w:vAlign w:val="center"/>
          </w:tcPr>
          <w:p w14:paraId="690066FE" w14:textId="77777777" w:rsidR="00B527B9" w:rsidRPr="0082143D" w:rsidRDefault="00B527B9" w:rsidP="00C13C3C">
            <w:pPr>
              <w:pStyle w:val="27"/>
              <w:ind w:left="113" w:firstLine="0"/>
              <w:jc w:val="center"/>
              <w:rPr>
                <w:b w:val="0"/>
                <w:sz w:val="22"/>
                <w:szCs w:val="22"/>
              </w:rPr>
            </w:pPr>
            <w:r w:rsidRPr="0082143D">
              <w:rPr>
                <w:b w:val="0"/>
                <w:color w:val="000000"/>
                <w:sz w:val="22"/>
                <w:szCs w:val="22"/>
              </w:rPr>
              <w:t>январь</w:t>
            </w:r>
          </w:p>
        </w:tc>
        <w:tc>
          <w:tcPr>
            <w:tcW w:w="720" w:type="dxa"/>
            <w:textDirection w:val="btLr"/>
            <w:vAlign w:val="center"/>
          </w:tcPr>
          <w:p w14:paraId="4F7C1329" w14:textId="77777777" w:rsidR="00B527B9" w:rsidRPr="0082143D" w:rsidRDefault="00B527B9" w:rsidP="00C13C3C">
            <w:pPr>
              <w:pStyle w:val="27"/>
              <w:ind w:left="113" w:firstLine="0"/>
              <w:jc w:val="center"/>
              <w:rPr>
                <w:b w:val="0"/>
                <w:sz w:val="22"/>
                <w:szCs w:val="22"/>
              </w:rPr>
            </w:pPr>
            <w:r w:rsidRPr="0082143D">
              <w:rPr>
                <w:b w:val="0"/>
                <w:color w:val="000000"/>
                <w:sz w:val="22"/>
                <w:szCs w:val="22"/>
              </w:rPr>
              <w:t>февраль</w:t>
            </w:r>
          </w:p>
        </w:tc>
        <w:tc>
          <w:tcPr>
            <w:tcW w:w="720" w:type="dxa"/>
            <w:textDirection w:val="btLr"/>
            <w:vAlign w:val="center"/>
          </w:tcPr>
          <w:p w14:paraId="65F7F385" w14:textId="77777777" w:rsidR="00B527B9" w:rsidRPr="0082143D" w:rsidRDefault="00B527B9" w:rsidP="00C13C3C">
            <w:pPr>
              <w:pStyle w:val="27"/>
              <w:ind w:left="113" w:firstLine="0"/>
              <w:jc w:val="center"/>
              <w:rPr>
                <w:b w:val="0"/>
                <w:sz w:val="22"/>
                <w:szCs w:val="22"/>
              </w:rPr>
            </w:pPr>
            <w:r w:rsidRPr="0082143D">
              <w:rPr>
                <w:b w:val="0"/>
                <w:color w:val="000000"/>
                <w:sz w:val="22"/>
                <w:szCs w:val="22"/>
              </w:rPr>
              <w:t>март</w:t>
            </w:r>
          </w:p>
        </w:tc>
        <w:tc>
          <w:tcPr>
            <w:tcW w:w="720" w:type="dxa"/>
            <w:textDirection w:val="btLr"/>
            <w:vAlign w:val="center"/>
          </w:tcPr>
          <w:p w14:paraId="7446172B" w14:textId="77777777" w:rsidR="00B527B9" w:rsidRPr="0082143D" w:rsidRDefault="00B527B9" w:rsidP="00C13C3C">
            <w:pPr>
              <w:pStyle w:val="27"/>
              <w:ind w:left="113" w:firstLine="0"/>
              <w:jc w:val="center"/>
              <w:rPr>
                <w:b w:val="0"/>
                <w:sz w:val="22"/>
                <w:szCs w:val="22"/>
              </w:rPr>
            </w:pPr>
            <w:r w:rsidRPr="0082143D">
              <w:rPr>
                <w:b w:val="0"/>
                <w:color w:val="000000"/>
                <w:sz w:val="22"/>
                <w:szCs w:val="22"/>
              </w:rPr>
              <w:t>апрель</w:t>
            </w:r>
          </w:p>
        </w:tc>
        <w:tc>
          <w:tcPr>
            <w:tcW w:w="720" w:type="dxa"/>
            <w:textDirection w:val="btLr"/>
            <w:vAlign w:val="center"/>
          </w:tcPr>
          <w:p w14:paraId="3FF3D55E" w14:textId="77777777" w:rsidR="00B527B9" w:rsidRPr="0082143D" w:rsidRDefault="00B527B9" w:rsidP="00C13C3C">
            <w:pPr>
              <w:pStyle w:val="27"/>
              <w:ind w:left="113" w:firstLine="0"/>
              <w:jc w:val="center"/>
              <w:rPr>
                <w:b w:val="0"/>
                <w:sz w:val="22"/>
                <w:szCs w:val="22"/>
              </w:rPr>
            </w:pPr>
            <w:r w:rsidRPr="0082143D">
              <w:rPr>
                <w:b w:val="0"/>
                <w:color w:val="000000"/>
                <w:sz w:val="22"/>
                <w:szCs w:val="22"/>
              </w:rPr>
              <w:t>май</w:t>
            </w:r>
          </w:p>
        </w:tc>
        <w:tc>
          <w:tcPr>
            <w:tcW w:w="720" w:type="dxa"/>
            <w:textDirection w:val="btLr"/>
            <w:vAlign w:val="center"/>
          </w:tcPr>
          <w:p w14:paraId="084D3DA9" w14:textId="77777777" w:rsidR="00B527B9" w:rsidRPr="0082143D" w:rsidRDefault="00B527B9" w:rsidP="00C13C3C">
            <w:pPr>
              <w:pStyle w:val="27"/>
              <w:ind w:left="113" w:firstLine="0"/>
              <w:jc w:val="center"/>
              <w:rPr>
                <w:b w:val="0"/>
                <w:sz w:val="22"/>
                <w:szCs w:val="22"/>
              </w:rPr>
            </w:pPr>
            <w:r w:rsidRPr="0082143D">
              <w:rPr>
                <w:b w:val="0"/>
                <w:color w:val="000000"/>
                <w:sz w:val="22"/>
                <w:szCs w:val="22"/>
              </w:rPr>
              <w:t>июнь</w:t>
            </w:r>
          </w:p>
        </w:tc>
        <w:tc>
          <w:tcPr>
            <w:tcW w:w="720" w:type="dxa"/>
            <w:textDirection w:val="btLr"/>
            <w:vAlign w:val="center"/>
          </w:tcPr>
          <w:p w14:paraId="16432CF3" w14:textId="77777777" w:rsidR="00B527B9" w:rsidRPr="0082143D" w:rsidRDefault="00B527B9" w:rsidP="00C13C3C">
            <w:pPr>
              <w:pStyle w:val="27"/>
              <w:ind w:left="113" w:firstLine="0"/>
              <w:jc w:val="center"/>
              <w:rPr>
                <w:b w:val="0"/>
                <w:sz w:val="22"/>
                <w:szCs w:val="22"/>
              </w:rPr>
            </w:pPr>
            <w:r w:rsidRPr="0082143D">
              <w:rPr>
                <w:b w:val="0"/>
                <w:color w:val="000000"/>
                <w:sz w:val="22"/>
                <w:szCs w:val="22"/>
              </w:rPr>
              <w:t>июль</w:t>
            </w:r>
          </w:p>
        </w:tc>
        <w:tc>
          <w:tcPr>
            <w:tcW w:w="720" w:type="dxa"/>
            <w:textDirection w:val="btLr"/>
            <w:vAlign w:val="center"/>
          </w:tcPr>
          <w:p w14:paraId="2A2034BB" w14:textId="77777777" w:rsidR="00B527B9" w:rsidRPr="0082143D" w:rsidRDefault="00B527B9" w:rsidP="00C13C3C">
            <w:pPr>
              <w:pStyle w:val="27"/>
              <w:ind w:left="113" w:firstLine="0"/>
              <w:jc w:val="center"/>
              <w:rPr>
                <w:b w:val="0"/>
                <w:sz w:val="22"/>
                <w:szCs w:val="22"/>
              </w:rPr>
            </w:pPr>
            <w:r w:rsidRPr="0082143D">
              <w:rPr>
                <w:b w:val="0"/>
                <w:color w:val="000000"/>
                <w:sz w:val="22"/>
                <w:szCs w:val="22"/>
              </w:rPr>
              <w:t>август</w:t>
            </w:r>
          </w:p>
        </w:tc>
        <w:tc>
          <w:tcPr>
            <w:tcW w:w="720" w:type="dxa"/>
            <w:textDirection w:val="btLr"/>
            <w:vAlign w:val="center"/>
          </w:tcPr>
          <w:p w14:paraId="3093A43B" w14:textId="77777777" w:rsidR="00B527B9" w:rsidRPr="0082143D" w:rsidRDefault="00B527B9" w:rsidP="00C13C3C">
            <w:pPr>
              <w:pStyle w:val="27"/>
              <w:ind w:left="113" w:firstLine="0"/>
              <w:jc w:val="center"/>
              <w:rPr>
                <w:b w:val="0"/>
                <w:sz w:val="22"/>
                <w:szCs w:val="22"/>
              </w:rPr>
            </w:pPr>
            <w:r w:rsidRPr="0082143D">
              <w:rPr>
                <w:b w:val="0"/>
                <w:color w:val="000000"/>
                <w:sz w:val="22"/>
                <w:szCs w:val="22"/>
              </w:rPr>
              <w:t>сентябрь</w:t>
            </w:r>
          </w:p>
        </w:tc>
        <w:tc>
          <w:tcPr>
            <w:tcW w:w="720" w:type="dxa"/>
            <w:textDirection w:val="btLr"/>
            <w:vAlign w:val="center"/>
          </w:tcPr>
          <w:p w14:paraId="2B102B0D" w14:textId="77777777" w:rsidR="00B527B9" w:rsidRPr="0082143D" w:rsidRDefault="00B527B9" w:rsidP="00C13C3C">
            <w:pPr>
              <w:pStyle w:val="27"/>
              <w:ind w:left="113" w:firstLine="0"/>
              <w:jc w:val="center"/>
              <w:rPr>
                <w:b w:val="0"/>
                <w:sz w:val="22"/>
                <w:szCs w:val="22"/>
              </w:rPr>
            </w:pPr>
            <w:r w:rsidRPr="0082143D">
              <w:rPr>
                <w:b w:val="0"/>
                <w:color w:val="000000"/>
                <w:sz w:val="22"/>
                <w:szCs w:val="22"/>
              </w:rPr>
              <w:t>октябрь</w:t>
            </w:r>
          </w:p>
        </w:tc>
        <w:tc>
          <w:tcPr>
            <w:tcW w:w="720" w:type="dxa"/>
            <w:textDirection w:val="btLr"/>
            <w:vAlign w:val="center"/>
          </w:tcPr>
          <w:p w14:paraId="26504D5E" w14:textId="77777777" w:rsidR="00B527B9" w:rsidRPr="0082143D" w:rsidRDefault="00B527B9" w:rsidP="00C13C3C">
            <w:pPr>
              <w:pStyle w:val="27"/>
              <w:ind w:left="113" w:firstLine="0"/>
              <w:jc w:val="center"/>
              <w:rPr>
                <w:b w:val="0"/>
                <w:sz w:val="22"/>
                <w:szCs w:val="22"/>
              </w:rPr>
            </w:pPr>
            <w:r w:rsidRPr="0082143D">
              <w:rPr>
                <w:b w:val="0"/>
                <w:color w:val="000000"/>
                <w:sz w:val="22"/>
                <w:szCs w:val="22"/>
              </w:rPr>
              <w:t>ноябрь</w:t>
            </w:r>
          </w:p>
        </w:tc>
        <w:tc>
          <w:tcPr>
            <w:tcW w:w="721" w:type="dxa"/>
            <w:textDirection w:val="btLr"/>
            <w:vAlign w:val="center"/>
          </w:tcPr>
          <w:p w14:paraId="71B4D91A" w14:textId="77777777" w:rsidR="00B527B9" w:rsidRPr="0082143D" w:rsidRDefault="00B527B9" w:rsidP="00C13C3C">
            <w:pPr>
              <w:pStyle w:val="27"/>
              <w:ind w:left="113" w:firstLine="0"/>
              <w:jc w:val="center"/>
              <w:rPr>
                <w:b w:val="0"/>
                <w:sz w:val="22"/>
                <w:szCs w:val="22"/>
              </w:rPr>
            </w:pPr>
            <w:r w:rsidRPr="0082143D">
              <w:rPr>
                <w:b w:val="0"/>
                <w:color w:val="000000"/>
                <w:sz w:val="22"/>
                <w:szCs w:val="22"/>
              </w:rPr>
              <w:t>декабрь</w:t>
            </w:r>
          </w:p>
        </w:tc>
      </w:tr>
      <w:tr w:rsidR="00B527B9" w:rsidRPr="0082143D" w14:paraId="5DCE2488" w14:textId="77777777" w:rsidTr="00C13C3C">
        <w:trPr>
          <w:cantSplit/>
          <w:trHeight w:val="20"/>
        </w:trPr>
        <w:tc>
          <w:tcPr>
            <w:tcW w:w="1555" w:type="dxa"/>
            <w:vAlign w:val="center"/>
          </w:tcPr>
          <w:p w14:paraId="205593DA" w14:textId="77777777" w:rsidR="00B527B9" w:rsidRPr="0082143D" w:rsidRDefault="00B527B9" w:rsidP="00C13C3C">
            <w:pPr>
              <w:pStyle w:val="27"/>
              <w:ind w:firstLine="0"/>
              <w:jc w:val="center"/>
              <w:rPr>
                <w:b w:val="0"/>
                <w:sz w:val="22"/>
                <w:szCs w:val="22"/>
              </w:rPr>
            </w:pPr>
            <w:r>
              <w:rPr>
                <w:b w:val="0"/>
                <w:sz w:val="22"/>
                <w:szCs w:val="22"/>
              </w:rPr>
              <w:t>1</w:t>
            </w:r>
          </w:p>
        </w:tc>
        <w:tc>
          <w:tcPr>
            <w:tcW w:w="720" w:type="dxa"/>
            <w:vAlign w:val="center"/>
          </w:tcPr>
          <w:p w14:paraId="0E15C54D" w14:textId="77777777" w:rsidR="00B527B9" w:rsidRPr="0082143D" w:rsidRDefault="00B527B9" w:rsidP="00C13C3C">
            <w:pPr>
              <w:pStyle w:val="27"/>
              <w:ind w:firstLine="0"/>
              <w:jc w:val="center"/>
              <w:rPr>
                <w:b w:val="0"/>
                <w:color w:val="000000"/>
                <w:sz w:val="22"/>
                <w:szCs w:val="22"/>
              </w:rPr>
            </w:pPr>
            <w:r>
              <w:rPr>
                <w:b w:val="0"/>
                <w:color w:val="000000"/>
                <w:sz w:val="22"/>
                <w:szCs w:val="22"/>
              </w:rPr>
              <w:t>2</w:t>
            </w:r>
          </w:p>
        </w:tc>
        <w:tc>
          <w:tcPr>
            <w:tcW w:w="720" w:type="dxa"/>
            <w:vAlign w:val="center"/>
          </w:tcPr>
          <w:p w14:paraId="743EC9CD" w14:textId="77777777" w:rsidR="00B527B9" w:rsidRPr="0082143D" w:rsidRDefault="00B527B9" w:rsidP="00C13C3C">
            <w:pPr>
              <w:pStyle w:val="27"/>
              <w:ind w:firstLine="0"/>
              <w:jc w:val="center"/>
              <w:rPr>
                <w:b w:val="0"/>
                <w:color w:val="000000"/>
                <w:sz w:val="22"/>
                <w:szCs w:val="22"/>
              </w:rPr>
            </w:pPr>
            <w:r>
              <w:rPr>
                <w:b w:val="0"/>
                <w:color w:val="000000"/>
                <w:sz w:val="22"/>
                <w:szCs w:val="22"/>
              </w:rPr>
              <w:t>3</w:t>
            </w:r>
          </w:p>
        </w:tc>
        <w:tc>
          <w:tcPr>
            <w:tcW w:w="720" w:type="dxa"/>
            <w:vAlign w:val="center"/>
          </w:tcPr>
          <w:p w14:paraId="27D0AB78" w14:textId="77777777" w:rsidR="00B527B9" w:rsidRPr="0082143D" w:rsidRDefault="00B527B9" w:rsidP="00C13C3C">
            <w:pPr>
              <w:pStyle w:val="27"/>
              <w:ind w:firstLine="0"/>
              <w:jc w:val="center"/>
              <w:rPr>
                <w:b w:val="0"/>
                <w:color w:val="000000"/>
                <w:sz w:val="22"/>
                <w:szCs w:val="22"/>
              </w:rPr>
            </w:pPr>
            <w:r>
              <w:rPr>
                <w:b w:val="0"/>
                <w:color w:val="000000"/>
                <w:sz w:val="22"/>
                <w:szCs w:val="22"/>
              </w:rPr>
              <w:t>4</w:t>
            </w:r>
          </w:p>
        </w:tc>
        <w:tc>
          <w:tcPr>
            <w:tcW w:w="720" w:type="dxa"/>
            <w:vAlign w:val="center"/>
          </w:tcPr>
          <w:p w14:paraId="0B4EE6F3" w14:textId="77777777" w:rsidR="00B527B9" w:rsidRPr="0082143D" w:rsidRDefault="00B527B9" w:rsidP="00C13C3C">
            <w:pPr>
              <w:pStyle w:val="27"/>
              <w:ind w:firstLine="0"/>
              <w:jc w:val="center"/>
              <w:rPr>
                <w:b w:val="0"/>
                <w:color w:val="000000"/>
                <w:sz w:val="22"/>
                <w:szCs w:val="22"/>
              </w:rPr>
            </w:pPr>
            <w:r>
              <w:rPr>
                <w:b w:val="0"/>
                <w:color w:val="000000"/>
                <w:sz w:val="22"/>
                <w:szCs w:val="22"/>
              </w:rPr>
              <w:t>5</w:t>
            </w:r>
          </w:p>
        </w:tc>
        <w:tc>
          <w:tcPr>
            <w:tcW w:w="720" w:type="dxa"/>
            <w:vAlign w:val="center"/>
          </w:tcPr>
          <w:p w14:paraId="6CFEAF46" w14:textId="77777777" w:rsidR="00B527B9" w:rsidRPr="0082143D" w:rsidRDefault="00B527B9" w:rsidP="00C13C3C">
            <w:pPr>
              <w:pStyle w:val="27"/>
              <w:ind w:firstLine="0"/>
              <w:jc w:val="center"/>
              <w:rPr>
                <w:b w:val="0"/>
                <w:color w:val="000000"/>
                <w:sz w:val="22"/>
                <w:szCs w:val="22"/>
              </w:rPr>
            </w:pPr>
            <w:r>
              <w:rPr>
                <w:b w:val="0"/>
                <w:color w:val="000000"/>
                <w:sz w:val="22"/>
                <w:szCs w:val="22"/>
              </w:rPr>
              <w:t>6</w:t>
            </w:r>
          </w:p>
        </w:tc>
        <w:tc>
          <w:tcPr>
            <w:tcW w:w="720" w:type="dxa"/>
            <w:vAlign w:val="center"/>
          </w:tcPr>
          <w:p w14:paraId="0196F6B6" w14:textId="77777777" w:rsidR="00B527B9" w:rsidRPr="0082143D" w:rsidRDefault="00B527B9" w:rsidP="00C13C3C">
            <w:pPr>
              <w:pStyle w:val="27"/>
              <w:ind w:firstLine="0"/>
              <w:jc w:val="center"/>
              <w:rPr>
                <w:b w:val="0"/>
                <w:color w:val="000000"/>
                <w:sz w:val="22"/>
                <w:szCs w:val="22"/>
              </w:rPr>
            </w:pPr>
            <w:r>
              <w:rPr>
                <w:b w:val="0"/>
                <w:color w:val="000000"/>
                <w:sz w:val="22"/>
                <w:szCs w:val="22"/>
              </w:rPr>
              <w:t>7</w:t>
            </w:r>
          </w:p>
        </w:tc>
        <w:tc>
          <w:tcPr>
            <w:tcW w:w="720" w:type="dxa"/>
            <w:vAlign w:val="center"/>
          </w:tcPr>
          <w:p w14:paraId="17835559" w14:textId="77777777" w:rsidR="00B527B9" w:rsidRPr="0082143D" w:rsidRDefault="00B527B9" w:rsidP="00C13C3C">
            <w:pPr>
              <w:pStyle w:val="27"/>
              <w:ind w:firstLine="0"/>
              <w:jc w:val="center"/>
              <w:rPr>
                <w:b w:val="0"/>
                <w:color w:val="000000"/>
                <w:sz w:val="22"/>
                <w:szCs w:val="22"/>
              </w:rPr>
            </w:pPr>
            <w:r>
              <w:rPr>
                <w:b w:val="0"/>
                <w:color w:val="000000"/>
                <w:sz w:val="22"/>
                <w:szCs w:val="22"/>
              </w:rPr>
              <w:t>8</w:t>
            </w:r>
          </w:p>
        </w:tc>
        <w:tc>
          <w:tcPr>
            <w:tcW w:w="720" w:type="dxa"/>
            <w:vAlign w:val="center"/>
          </w:tcPr>
          <w:p w14:paraId="246DF7C6" w14:textId="77777777" w:rsidR="00B527B9" w:rsidRPr="0082143D" w:rsidRDefault="00B527B9" w:rsidP="00C13C3C">
            <w:pPr>
              <w:pStyle w:val="27"/>
              <w:ind w:firstLine="0"/>
              <w:jc w:val="center"/>
              <w:rPr>
                <w:b w:val="0"/>
                <w:color w:val="000000"/>
                <w:sz w:val="22"/>
                <w:szCs w:val="22"/>
              </w:rPr>
            </w:pPr>
            <w:r>
              <w:rPr>
                <w:b w:val="0"/>
                <w:color w:val="000000"/>
                <w:sz w:val="22"/>
                <w:szCs w:val="22"/>
              </w:rPr>
              <w:t>9</w:t>
            </w:r>
          </w:p>
        </w:tc>
        <w:tc>
          <w:tcPr>
            <w:tcW w:w="720" w:type="dxa"/>
            <w:vAlign w:val="center"/>
          </w:tcPr>
          <w:p w14:paraId="29C72E00" w14:textId="77777777" w:rsidR="00B527B9" w:rsidRPr="0082143D" w:rsidRDefault="00B527B9" w:rsidP="00C13C3C">
            <w:pPr>
              <w:pStyle w:val="27"/>
              <w:ind w:firstLine="0"/>
              <w:jc w:val="center"/>
              <w:rPr>
                <w:b w:val="0"/>
                <w:color w:val="000000"/>
                <w:sz w:val="22"/>
                <w:szCs w:val="22"/>
              </w:rPr>
            </w:pPr>
            <w:r>
              <w:rPr>
                <w:b w:val="0"/>
                <w:color w:val="000000"/>
                <w:sz w:val="22"/>
                <w:szCs w:val="22"/>
              </w:rPr>
              <w:t>10</w:t>
            </w:r>
          </w:p>
        </w:tc>
        <w:tc>
          <w:tcPr>
            <w:tcW w:w="720" w:type="dxa"/>
            <w:vAlign w:val="center"/>
          </w:tcPr>
          <w:p w14:paraId="593C87A2" w14:textId="77777777" w:rsidR="00B527B9" w:rsidRPr="0082143D" w:rsidRDefault="00B527B9" w:rsidP="00C13C3C">
            <w:pPr>
              <w:pStyle w:val="27"/>
              <w:ind w:firstLine="0"/>
              <w:jc w:val="center"/>
              <w:rPr>
                <w:b w:val="0"/>
                <w:color w:val="000000"/>
                <w:sz w:val="22"/>
                <w:szCs w:val="22"/>
              </w:rPr>
            </w:pPr>
            <w:r>
              <w:rPr>
                <w:b w:val="0"/>
                <w:color w:val="000000"/>
                <w:sz w:val="22"/>
                <w:szCs w:val="22"/>
              </w:rPr>
              <w:t>11</w:t>
            </w:r>
          </w:p>
        </w:tc>
        <w:tc>
          <w:tcPr>
            <w:tcW w:w="720" w:type="dxa"/>
            <w:vAlign w:val="center"/>
          </w:tcPr>
          <w:p w14:paraId="022C3AF1" w14:textId="77777777" w:rsidR="00B527B9" w:rsidRPr="0082143D" w:rsidRDefault="00B527B9" w:rsidP="00C13C3C">
            <w:pPr>
              <w:pStyle w:val="27"/>
              <w:ind w:firstLine="0"/>
              <w:jc w:val="center"/>
              <w:rPr>
                <w:b w:val="0"/>
                <w:color w:val="000000"/>
                <w:sz w:val="22"/>
                <w:szCs w:val="22"/>
              </w:rPr>
            </w:pPr>
            <w:r>
              <w:rPr>
                <w:b w:val="0"/>
                <w:color w:val="000000"/>
                <w:sz w:val="22"/>
                <w:szCs w:val="22"/>
              </w:rPr>
              <w:t>12</w:t>
            </w:r>
          </w:p>
        </w:tc>
        <w:tc>
          <w:tcPr>
            <w:tcW w:w="721" w:type="dxa"/>
            <w:vAlign w:val="center"/>
          </w:tcPr>
          <w:p w14:paraId="75DDECB0" w14:textId="77777777" w:rsidR="00B527B9" w:rsidRPr="0082143D" w:rsidRDefault="00B527B9" w:rsidP="00C13C3C">
            <w:pPr>
              <w:pStyle w:val="27"/>
              <w:ind w:firstLine="0"/>
              <w:jc w:val="center"/>
              <w:rPr>
                <w:b w:val="0"/>
                <w:color w:val="000000"/>
                <w:sz w:val="22"/>
                <w:szCs w:val="22"/>
              </w:rPr>
            </w:pPr>
            <w:r>
              <w:rPr>
                <w:b w:val="0"/>
                <w:color w:val="000000"/>
                <w:sz w:val="22"/>
                <w:szCs w:val="22"/>
              </w:rPr>
              <w:t>13</w:t>
            </w:r>
          </w:p>
        </w:tc>
      </w:tr>
      <w:tr w:rsidR="00B527B9" w:rsidRPr="0082143D" w14:paraId="71513550" w14:textId="77777777" w:rsidTr="00C13C3C">
        <w:trPr>
          <w:trHeight w:val="20"/>
        </w:trPr>
        <w:tc>
          <w:tcPr>
            <w:tcW w:w="1555" w:type="dxa"/>
            <w:vAlign w:val="center"/>
          </w:tcPr>
          <w:p w14:paraId="485C6B45" w14:textId="77777777" w:rsidR="00B527B9" w:rsidRPr="0082143D" w:rsidRDefault="00B527B9" w:rsidP="00C13C3C">
            <w:pPr>
              <w:pStyle w:val="27"/>
              <w:ind w:firstLine="0"/>
              <w:jc w:val="center"/>
              <w:rPr>
                <w:b w:val="0"/>
                <w:sz w:val="22"/>
                <w:szCs w:val="22"/>
              </w:rPr>
            </w:pPr>
            <w:r w:rsidRPr="0082143D">
              <w:rPr>
                <w:b w:val="0"/>
                <w:sz w:val="22"/>
                <w:szCs w:val="22"/>
              </w:rPr>
              <w:t>Средняя температура наружного воздуха</w:t>
            </w:r>
          </w:p>
        </w:tc>
        <w:tc>
          <w:tcPr>
            <w:tcW w:w="720" w:type="dxa"/>
            <w:vAlign w:val="center"/>
          </w:tcPr>
          <w:p w14:paraId="1C8C0531" w14:textId="77777777" w:rsidR="00B527B9" w:rsidRPr="0082143D" w:rsidRDefault="00B527B9" w:rsidP="00C13C3C">
            <w:pPr>
              <w:pStyle w:val="27"/>
              <w:ind w:firstLine="0"/>
              <w:jc w:val="center"/>
              <w:rPr>
                <w:b w:val="0"/>
                <w:sz w:val="22"/>
                <w:szCs w:val="22"/>
              </w:rPr>
            </w:pPr>
            <w:r>
              <w:rPr>
                <w:b w:val="0"/>
                <w:sz w:val="22"/>
                <w:szCs w:val="22"/>
              </w:rPr>
              <w:t>-10,3</w:t>
            </w:r>
          </w:p>
        </w:tc>
        <w:tc>
          <w:tcPr>
            <w:tcW w:w="720" w:type="dxa"/>
            <w:vAlign w:val="center"/>
          </w:tcPr>
          <w:p w14:paraId="42AFFB72" w14:textId="77777777" w:rsidR="00B527B9" w:rsidRPr="0082143D" w:rsidRDefault="00B527B9" w:rsidP="00C13C3C">
            <w:pPr>
              <w:pStyle w:val="27"/>
              <w:ind w:firstLine="0"/>
              <w:jc w:val="center"/>
              <w:rPr>
                <w:b w:val="0"/>
                <w:sz w:val="22"/>
                <w:szCs w:val="22"/>
              </w:rPr>
            </w:pPr>
            <w:r>
              <w:rPr>
                <w:b w:val="0"/>
                <w:sz w:val="22"/>
                <w:szCs w:val="22"/>
              </w:rPr>
              <w:t>-9,2</w:t>
            </w:r>
          </w:p>
        </w:tc>
        <w:tc>
          <w:tcPr>
            <w:tcW w:w="720" w:type="dxa"/>
            <w:vAlign w:val="center"/>
          </w:tcPr>
          <w:p w14:paraId="744E2BAA" w14:textId="77777777" w:rsidR="00B527B9" w:rsidRPr="0082143D" w:rsidRDefault="00B527B9" w:rsidP="00C13C3C">
            <w:pPr>
              <w:pStyle w:val="27"/>
              <w:ind w:firstLine="0"/>
              <w:jc w:val="center"/>
              <w:rPr>
                <w:b w:val="0"/>
                <w:sz w:val="22"/>
                <w:szCs w:val="22"/>
              </w:rPr>
            </w:pPr>
            <w:r>
              <w:rPr>
                <w:b w:val="0"/>
                <w:sz w:val="22"/>
                <w:szCs w:val="22"/>
              </w:rPr>
              <w:t>-3,4</w:t>
            </w:r>
          </w:p>
        </w:tc>
        <w:tc>
          <w:tcPr>
            <w:tcW w:w="720" w:type="dxa"/>
            <w:vAlign w:val="center"/>
          </w:tcPr>
          <w:p w14:paraId="75EDFE22" w14:textId="77777777" w:rsidR="00B527B9" w:rsidRPr="0082143D" w:rsidRDefault="00B527B9" w:rsidP="00C13C3C">
            <w:pPr>
              <w:pStyle w:val="27"/>
              <w:ind w:firstLine="0"/>
              <w:jc w:val="center"/>
              <w:rPr>
                <w:b w:val="0"/>
                <w:sz w:val="22"/>
                <w:szCs w:val="22"/>
              </w:rPr>
            </w:pPr>
            <w:r>
              <w:rPr>
                <w:b w:val="0"/>
                <w:sz w:val="22"/>
                <w:szCs w:val="22"/>
              </w:rPr>
              <w:t>5,0</w:t>
            </w:r>
          </w:p>
        </w:tc>
        <w:tc>
          <w:tcPr>
            <w:tcW w:w="720" w:type="dxa"/>
            <w:vAlign w:val="center"/>
          </w:tcPr>
          <w:p w14:paraId="463B556A" w14:textId="77777777" w:rsidR="00B527B9" w:rsidRPr="0082143D" w:rsidRDefault="00B527B9" w:rsidP="00C13C3C">
            <w:pPr>
              <w:pStyle w:val="27"/>
              <w:ind w:firstLine="0"/>
              <w:jc w:val="center"/>
              <w:rPr>
                <w:b w:val="0"/>
                <w:sz w:val="22"/>
                <w:szCs w:val="22"/>
              </w:rPr>
            </w:pPr>
            <w:r>
              <w:rPr>
                <w:b w:val="0"/>
                <w:sz w:val="22"/>
                <w:szCs w:val="22"/>
              </w:rPr>
              <w:t>12,0</w:t>
            </w:r>
          </w:p>
        </w:tc>
        <w:tc>
          <w:tcPr>
            <w:tcW w:w="720" w:type="dxa"/>
            <w:vAlign w:val="center"/>
          </w:tcPr>
          <w:p w14:paraId="6D488F1C" w14:textId="77777777" w:rsidR="00B527B9" w:rsidRPr="0082143D" w:rsidRDefault="00B527B9" w:rsidP="00C13C3C">
            <w:pPr>
              <w:pStyle w:val="27"/>
              <w:ind w:firstLine="0"/>
              <w:jc w:val="center"/>
              <w:rPr>
                <w:b w:val="0"/>
                <w:sz w:val="22"/>
                <w:szCs w:val="22"/>
              </w:rPr>
            </w:pPr>
            <w:r>
              <w:rPr>
                <w:b w:val="0"/>
                <w:sz w:val="22"/>
                <w:szCs w:val="22"/>
              </w:rPr>
              <w:t>16,3</w:t>
            </w:r>
          </w:p>
        </w:tc>
        <w:tc>
          <w:tcPr>
            <w:tcW w:w="720" w:type="dxa"/>
            <w:vAlign w:val="center"/>
          </w:tcPr>
          <w:p w14:paraId="13A70994" w14:textId="77777777" w:rsidR="00B527B9" w:rsidRPr="0082143D" w:rsidRDefault="00B527B9" w:rsidP="00C13C3C">
            <w:pPr>
              <w:pStyle w:val="27"/>
              <w:ind w:firstLine="0"/>
              <w:jc w:val="center"/>
              <w:rPr>
                <w:b w:val="0"/>
                <w:sz w:val="22"/>
                <w:szCs w:val="22"/>
              </w:rPr>
            </w:pPr>
            <w:r>
              <w:rPr>
                <w:b w:val="0"/>
                <w:sz w:val="22"/>
                <w:szCs w:val="22"/>
              </w:rPr>
              <w:t>18,6</w:t>
            </w:r>
          </w:p>
        </w:tc>
        <w:tc>
          <w:tcPr>
            <w:tcW w:w="720" w:type="dxa"/>
            <w:vAlign w:val="center"/>
          </w:tcPr>
          <w:p w14:paraId="0A273588" w14:textId="77777777" w:rsidR="00B527B9" w:rsidRPr="0082143D" w:rsidRDefault="00B527B9" w:rsidP="00C13C3C">
            <w:pPr>
              <w:pStyle w:val="27"/>
              <w:ind w:firstLine="0"/>
              <w:jc w:val="center"/>
              <w:rPr>
                <w:b w:val="0"/>
                <w:sz w:val="22"/>
                <w:szCs w:val="22"/>
              </w:rPr>
            </w:pPr>
            <w:r>
              <w:rPr>
                <w:b w:val="0"/>
                <w:sz w:val="22"/>
                <w:szCs w:val="22"/>
              </w:rPr>
              <w:t>16,4</w:t>
            </w:r>
          </w:p>
        </w:tc>
        <w:tc>
          <w:tcPr>
            <w:tcW w:w="720" w:type="dxa"/>
            <w:vAlign w:val="center"/>
          </w:tcPr>
          <w:p w14:paraId="1D3D4FD1" w14:textId="77777777" w:rsidR="00B527B9" w:rsidRPr="0082143D" w:rsidRDefault="00B527B9" w:rsidP="00C13C3C">
            <w:pPr>
              <w:pStyle w:val="27"/>
              <w:ind w:firstLine="0"/>
              <w:jc w:val="center"/>
              <w:rPr>
                <w:b w:val="0"/>
                <w:sz w:val="22"/>
                <w:szCs w:val="22"/>
              </w:rPr>
            </w:pPr>
            <w:r>
              <w:rPr>
                <w:b w:val="0"/>
                <w:sz w:val="22"/>
                <w:szCs w:val="22"/>
              </w:rPr>
              <w:t>10,4</w:t>
            </w:r>
          </w:p>
        </w:tc>
        <w:tc>
          <w:tcPr>
            <w:tcW w:w="720" w:type="dxa"/>
            <w:vAlign w:val="center"/>
          </w:tcPr>
          <w:p w14:paraId="542BBB3F" w14:textId="77777777" w:rsidR="00B527B9" w:rsidRPr="0082143D" w:rsidRDefault="00B527B9" w:rsidP="00C13C3C">
            <w:pPr>
              <w:pStyle w:val="27"/>
              <w:ind w:firstLine="0"/>
              <w:jc w:val="center"/>
              <w:rPr>
                <w:b w:val="0"/>
                <w:sz w:val="22"/>
                <w:szCs w:val="22"/>
              </w:rPr>
            </w:pPr>
            <w:r>
              <w:rPr>
                <w:b w:val="0"/>
                <w:sz w:val="22"/>
                <w:szCs w:val="22"/>
              </w:rPr>
              <w:t>4,0</w:t>
            </w:r>
          </w:p>
        </w:tc>
        <w:tc>
          <w:tcPr>
            <w:tcW w:w="720" w:type="dxa"/>
            <w:vAlign w:val="center"/>
          </w:tcPr>
          <w:p w14:paraId="2CBB542D" w14:textId="77777777" w:rsidR="00B527B9" w:rsidRPr="0082143D" w:rsidRDefault="00B527B9" w:rsidP="00C13C3C">
            <w:pPr>
              <w:pStyle w:val="27"/>
              <w:ind w:firstLine="0"/>
              <w:jc w:val="center"/>
              <w:rPr>
                <w:b w:val="0"/>
                <w:sz w:val="22"/>
                <w:szCs w:val="22"/>
              </w:rPr>
            </w:pPr>
            <w:r>
              <w:rPr>
                <w:b w:val="0"/>
                <w:sz w:val="22"/>
                <w:szCs w:val="22"/>
              </w:rPr>
              <w:t>-2,5</w:t>
            </w:r>
          </w:p>
        </w:tc>
        <w:tc>
          <w:tcPr>
            <w:tcW w:w="721" w:type="dxa"/>
            <w:vAlign w:val="center"/>
          </w:tcPr>
          <w:p w14:paraId="29991898" w14:textId="77777777" w:rsidR="00B527B9" w:rsidRPr="0082143D" w:rsidRDefault="00B527B9" w:rsidP="00C13C3C">
            <w:pPr>
              <w:pStyle w:val="27"/>
              <w:ind w:firstLine="0"/>
              <w:jc w:val="center"/>
              <w:rPr>
                <w:b w:val="0"/>
                <w:sz w:val="22"/>
                <w:szCs w:val="22"/>
              </w:rPr>
            </w:pPr>
            <w:r>
              <w:rPr>
                <w:b w:val="0"/>
                <w:sz w:val="22"/>
                <w:szCs w:val="22"/>
              </w:rPr>
              <w:t>-7,4</w:t>
            </w:r>
          </w:p>
        </w:tc>
      </w:tr>
    </w:tbl>
    <w:p w14:paraId="537743CF" w14:textId="77777777" w:rsidR="00B527B9" w:rsidRPr="0030396F" w:rsidRDefault="00B527B9" w:rsidP="00B527B9">
      <w:pPr>
        <w:autoSpaceDE w:val="0"/>
        <w:autoSpaceDN w:val="0"/>
        <w:adjustRightInd w:val="0"/>
        <w:spacing w:before="120" w:after="0" w:line="240" w:lineRule="auto"/>
        <w:ind w:firstLine="709"/>
        <w:jc w:val="both"/>
        <w:rPr>
          <w:rFonts w:ascii="Times New Roman" w:hAnsi="Times New Roman"/>
          <w:color w:val="000000"/>
          <w:sz w:val="28"/>
          <w:szCs w:val="28"/>
        </w:rPr>
      </w:pPr>
      <w:bookmarkStart w:id="5" w:name="_Hlk100233668"/>
      <w:r w:rsidRPr="0030396F">
        <w:rPr>
          <w:rFonts w:ascii="Times New Roman" w:hAnsi="Times New Roman"/>
          <w:color w:val="000000"/>
          <w:sz w:val="28"/>
          <w:szCs w:val="28"/>
        </w:rPr>
        <w:t xml:space="preserve">По состоянию на </w:t>
      </w:r>
      <w:r>
        <w:rPr>
          <w:rFonts w:ascii="Times New Roman" w:hAnsi="Times New Roman"/>
          <w:color w:val="000000"/>
          <w:sz w:val="28"/>
          <w:szCs w:val="28"/>
        </w:rPr>
        <w:t>01.01.</w:t>
      </w:r>
      <w:r w:rsidRPr="0030396F">
        <w:rPr>
          <w:rFonts w:ascii="Times New Roman" w:hAnsi="Times New Roman"/>
          <w:color w:val="000000"/>
          <w:sz w:val="28"/>
          <w:szCs w:val="28"/>
        </w:rPr>
        <w:t>202</w:t>
      </w:r>
      <w:r>
        <w:rPr>
          <w:rFonts w:ascii="Times New Roman" w:hAnsi="Times New Roman"/>
          <w:color w:val="000000"/>
          <w:sz w:val="28"/>
          <w:szCs w:val="28"/>
        </w:rPr>
        <w:t>1</w:t>
      </w:r>
      <w:r w:rsidRPr="0030396F">
        <w:rPr>
          <w:rFonts w:ascii="Times New Roman" w:hAnsi="Times New Roman"/>
          <w:color w:val="000000"/>
          <w:sz w:val="28"/>
          <w:szCs w:val="28"/>
        </w:rPr>
        <w:t xml:space="preserve"> год численность населения составляет </w:t>
      </w:r>
      <w:r>
        <w:rPr>
          <w:rFonts w:ascii="Times New Roman" w:hAnsi="Times New Roman"/>
          <w:color w:val="000000"/>
          <w:sz w:val="28"/>
          <w:szCs w:val="28"/>
        </w:rPr>
        <w:t>3139</w:t>
      </w:r>
      <w:r w:rsidRPr="0030396F">
        <w:rPr>
          <w:rFonts w:ascii="Times New Roman" w:hAnsi="Times New Roman"/>
          <w:color w:val="000000"/>
          <w:sz w:val="28"/>
          <w:szCs w:val="28"/>
        </w:rPr>
        <w:t xml:space="preserve"> человека.</w:t>
      </w:r>
    </w:p>
    <w:bookmarkEnd w:id="5"/>
    <w:p w14:paraId="21713EE2" w14:textId="0D8AA064" w:rsidR="00B527B9" w:rsidRPr="00743A95" w:rsidRDefault="00B527B9" w:rsidP="00B527B9">
      <w:pPr>
        <w:pStyle w:val="27"/>
        <w:spacing w:before="120"/>
        <w:ind w:right="120" w:firstLine="567"/>
        <w:rPr>
          <w:b w:val="0"/>
          <w:szCs w:val="28"/>
        </w:rPr>
      </w:pPr>
      <w:r w:rsidRPr="00743A95">
        <w:rPr>
          <w:b w:val="0"/>
          <w:szCs w:val="28"/>
        </w:rPr>
        <w:t xml:space="preserve">Теплоснабжение </w:t>
      </w:r>
      <w:r>
        <w:rPr>
          <w:b w:val="0"/>
          <w:szCs w:val="28"/>
        </w:rPr>
        <w:t xml:space="preserve">Новогоркинского сельского поселения Лежневского муниципального района Ивановской области </w:t>
      </w:r>
      <w:r w:rsidRPr="00743A95">
        <w:rPr>
          <w:b w:val="0"/>
          <w:szCs w:val="28"/>
        </w:rPr>
        <w:t>осуществляется от следую</w:t>
      </w:r>
      <w:r w:rsidR="009B6460">
        <w:rPr>
          <w:b w:val="0"/>
          <w:szCs w:val="28"/>
        </w:rPr>
        <w:t>щих источников тепловой энергии:</w:t>
      </w:r>
    </w:p>
    <w:p w14:paraId="04882BD4" w14:textId="4BB66DFF" w:rsidR="00B527B9" w:rsidRDefault="005B75B9" w:rsidP="00B527B9">
      <w:pPr>
        <w:pStyle w:val="27"/>
        <w:spacing w:before="120"/>
        <w:ind w:firstLine="708"/>
        <w:rPr>
          <w:b w:val="0"/>
          <w:bCs w:val="0"/>
          <w:szCs w:val="28"/>
        </w:rPr>
      </w:pPr>
      <w:r>
        <w:rPr>
          <w:b w:val="0"/>
          <w:bCs w:val="0"/>
          <w:szCs w:val="28"/>
        </w:rPr>
        <w:t xml:space="preserve">Блочно-модульная газовая котельная установленной мощностью 6МВт (5,159 Гкал/час), построенная  </w:t>
      </w:r>
      <w:r w:rsidRPr="005B75B9">
        <w:rPr>
          <w:b w:val="0"/>
          <w:bCs w:val="0"/>
          <w:szCs w:val="28"/>
        </w:rPr>
        <w:t>Общество</w:t>
      </w:r>
      <w:r>
        <w:rPr>
          <w:b w:val="0"/>
          <w:bCs w:val="0"/>
          <w:szCs w:val="28"/>
        </w:rPr>
        <w:t>м</w:t>
      </w:r>
      <w:r w:rsidRPr="005B75B9">
        <w:rPr>
          <w:b w:val="0"/>
          <w:bCs w:val="0"/>
          <w:szCs w:val="28"/>
        </w:rPr>
        <w:t xml:space="preserve"> с ограниченной ответственностью «Тепло людям. Новые Горки» на основании концессионного соглашения</w:t>
      </w:r>
      <w:r>
        <w:rPr>
          <w:b w:val="0"/>
          <w:bCs w:val="0"/>
          <w:szCs w:val="28"/>
        </w:rPr>
        <w:t>.</w:t>
      </w:r>
    </w:p>
    <w:p w14:paraId="770611B8" w14:textId="4A8AE54D" w:rsidR="00B527B9" w:rsidRDefault="009B6460" w:rsidP="00B527B9">
      <w:pPr>
        <w:autoSpaceDE w:val="0"/>
        <w:autoSpaceDN w:val="0"/>
        <w:adjustRightInd w:val="0"/>
        <w:spacing w:before="120"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 2025 года транспортировку тепловой энергии осуществляет </w:t>
      </w:r>
      <w:r w:rsidR="005B75B9">
        <w:rPr>
          <w:rFonts w:ascii="Times New Roman" w:hAnsi="Times New Roman"/>
          <w:color w:val="000000"/>
          <w:sz w:val="28"/>
          <w:szCs w:val="28"/>
        </w:rPr>
        <w:t>Общество с ограниченной ответственностью «Тепло людям. Новые Горки» на основании концессионного соглашения</w:t>
      </w:r>
      <w:r>
        <w:rPr>
          <w:rFonts w:ascii="Times New Roman" w:hAnsi="Times New Roman"/>
          <w:color w:val="000000"/>
          <w:sz w:val="28"/>
          <w:szCs w:val="28"/>
        </w:rPr>
        <w:t>.</w:t>
      </w:r>
      <w:r w:rsidR="00B527B9" w:rsidRPr="00E215FF">
        <w:rPr>
          <w:rFonts w:ascii="Times New Roman" w:hAnsi="Times New Roman"/>
          <w:color w:val="000000"/>
          <w:sz w:val="28"/>
          <w:szCs w:val="28"/>
        </w:rPr>
        <w:t xml:space="preserve"> Система теплоснабжения от котельной закрытая, двухтрубная, горячее водоснабжение отсутствует. Температурный график работы котельной 95/70 0С. Основным видом топлива на котельной является </w:t>
      </w:r>
      <w:r w:rsidR="00B527B9">
        <w:rPr>
          <w:rFonts w:ascii="Times New Roman" w:hAnsi="Times New Roman"/>
          <w:color w:val="000000"/>
          <w:sz w:val="28"/>
          <w:szCs w:val="28"/>
        </w:rPr>
        <w:t>природный газ</w:t>
      </w:r>
      <w:r w:rsidR="00B527B9" w:rsidRPr="00E215FF">
        <w:rPr>
          <w:rFonts w:ascii="Times New Roman" w:hAnsi="Times New Roman"/>
          <w:color w:val="000000"/>
          <w:sz w:val="28"/>
          <w:szCs w:val="28"/>
        </w:rPr>
        <w:t xml:space="preserve">. ЕТО в системе теплоснабжения – </w:t>
      </w:r>
      <w:r w:rsidR="005B75B9" w:rsidRPr="005B75B9">
        <w:rPr>
          <w:rFonts w:ascii="Times New Roman" w:hAnsi="Times New Roman"/>
          <w:color w:val="000000"/>
          <w:sz w:val="28"/>
          <w:szCs w:val="28"/>
        </w:rPr>
        <w:t>Общество с ограниченной ответственностью «Тепло людям. Новые Горки» на основании концессионного соглашения</w:t>
      </w:r>
      <w:r w:rsidR="005B75B9">
        <w:rPr>
          <w:rFonts w:ascii="Times New Roman" w:hAnsi="Times New Roman"/>
          <w:color w:val="000000"/>
          <w:sz w:val="28"/>
          <w:szCs w:val="28"/>
        </w:rPr>
        <w:t xml:space="preserve">, заключенного 22.11.2024 между муниципальным образованием </w:t>
      </w:r>
      <w:r w:rsidR="00E02A99">
        <w:rPr>
          <w:rFonts w:ascii="Times New Roman" w:hAnsi="Times New Roman"/>
          <w:color w:val="000000"/>
          <w:sz w:val="28"/>
          <w:szCs w:val="28"/>
        </w:rPr>
        <w:t xml:space="preserve">Лежневский муниципальный район Ивановской области и </w:t>
      </w:r>
      <w:r w:rsidR="00E02A99" w:rsidRPr="00E02A99">
        <w:rPr>
          <w:rFonts w:ascii="Times New Roman" w:hAnsi="Times New Roman"/>
          <w:color w:val="000000"/>
          <w:sz w:val="28"/>
          <w:szCs w:val="28"/>
        </w:rPr>
        <w:t>Общество</w:t>
      </w:r>
      <w:r w:rsidR="00E02A99">
        <w:rPr>
          <w:rFonts w:ascii="Times New Roman" w:hAnsi="Times New Roman"/>
          <w:color w:val="000000"/>
          <w:sz w:val="28"/>
          <w:szCs w:val="28"/>
        </w:rPr>
        <w:t>м</w:t>
      </w:r>
      <w:r w:rsidR="00E02A99" w:rsidRPr="00E02A99">
        <w:rPr>
          <w:rFonts w:ascii="Times New Roman" w:hAnsi="Times New Roman"/>
          <w:color w:val="000000"/>
          <w:sz w:val="28"/>
          <w:szCs w:val="28"/>
        </w:rPr>
        <w:t xml:space="preserve"> с ограниченной ответственностью «Тепло людям. Новые Горки»</w:t>
      </w:r>
      <w:r w:rsidR="00CE6B3C">
        <w:rPr>
          <w:rFonts w:ascii="Times New Roman" w:hAnsi="Times New Roman"/>
          <w:color w:val="000000"/>
          <w:sz w:val="28"/>
          <w:szCs w:val="28"/>
        </w:rPr>
        <w:t>.</w:t>
      </w:r>
      <w:r w:rsidR="00E02A99" w:rsidRPr="00E02A99">
        <w:rPr>
          <w:rFonts w:ascii="Times New Roman" w:hAnsi="Times New Roman"/>
          <w:color w:val="000000"/>
          <w:sz w:val="28"/>
          <w:szCs w:val="28"/>
        </w:rPr>
        <w:t xml:space="preserve"> </w:t>
      </w:r>
    </w:p>
    <w:p w14:paraId="4D8B9124" w14:textId="77777777" w:rsidR="00CE6B3C" w:rsidRPr="00E215FF" w:rsidRDefault="00CE6B3C" w:rsidP="00B527B9">
      <w:pPr>
        <w:autoSpaceDE w:val="0"/>
        <w:autoSpaceDN w:val="0"/>
        <w:adjustRightInd w:val="0"/>
        <w:spacing w:before="120" w:after="0" w:line="240" w:lineRule="auto"/>
        <w:ind w:firstLine="709"/>
        <w:jc w:val="both"/>
        <w:rPr>
          <w:rFonts w:ascii="Times New Roman" w:hAnsi="Times New Roman"/>
          <w:color w:val="000000"/>
          <w:sz w:val="28"/>
          <w:szCs w:val="28"/>
        </w:rPr>
      </w:pPr>
    </w:p>
    <w:p w14:paraId="2EEE2247" w14:textId="77777777" w:rsidR="008E1C96" w:rsidRDefault="008E1C96" w:rsidP="008E1C96">
      <w:pPr>
        <w:spacing w:before="120" w:after="0" w:line="240" w:lineRule="auto"/>
        <w:ind w:firstLine="567"/>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Производственные котельные</w:t>
      </w:r>
    </w:p>
    <w:p w14:paraId="00A5D324" w14:textId="77777777" w:rsidR="008E1C96" w:rsidRPr="00A13EB7" w:rsidRDefault="008E1C96" w:rsidP="008E1C96">
      <w:pPr>
        <w:spacing w:before="120" w:after="0" w:line="240" w:lineRule="auto"/>
        <w:ind w:firstLine="567"/>
        <w:jc w:val="both"/>
        <w:rPr>
          <w:rFonts w:ascii="Times New Roman" w:hAnsi="Times New Roman"/>
          <w:sz w:val="28"/>
          <w:szCs w:val="28"/>
        </w:rPr>
      </w:pPr>
      <w:r w:rsidRPr="00A13EB7">
        <w:rPr>
          <w:rFonts w:ascii="Times New Roman" w:hAnsi="Times New Roman"/>
          <w:sz w:val="28"/>
          <w:szCs w:val="28"/>
        </w:rPr>
        <w:t>Производственные котельные отсутствуют.</w:t>
      </w:r>
    </w:p>
    <w:p w14:paraId="62C11A9B" w14:textId="77777777" w:rsidR="00B527B9" w:rsidRDefault="00B527B9" w:rsidP="008E1C96">
      <w:pPr>
        <w:spacing w:before="120" w:after="0" w:line="240" w:lineRule="auto"/>
        <w:ind w:firstLine="567"/>
        <w:jc w:val="both"/>
        <w:rPr>
          <w:rFonts w:ascii="Times New Roman" w:eastAsia="Times New Roman" w:hAnsi="Times New Roman"/>
          <w:b/>
          <w:bCs/>
          <w:sz w:val="28"/>
          <w:szCs w:val="28"/>
          <w:lang w:eastAsia="ru-RU"/>
        </w:rPr>
      </w:pPr>
    </w:p>
    <w:p w14:paraId="74A1BB48" w14:textId="0A75C2DC" w:rsidR="008E1C96" w:rsidRPr="00A13EB7" w:rsidRDefault="008E1C96" w:rsidP="008E1C96">
      <w:pPr>
        <w:spacing w:before="120" w:after="0" w:line="240" w:lineRule="auto"/>
        <w:ind w:firstLine="567"/>
        <w:jc w:val="both"/>
        <w:rPr>
          <w:rFonts w:ascii="Times New Roman" w:eastAsia="Times New Roman" w:hAnsi="Times New Roman"/>
          <w:b/>
          <w:bCs/>
          <w:sz w:val="28"/>
          <w:szCs w:val="28"/>
          <w:lang w:eastAsia="ru-RU"/>
        </w:rPr>
      </w:pPr>
      <w:r w:rsidRPr="00A13EB7">
        <w:rPr>
          <w:rFonts w:ascii="Times New Roman" w:eastAsia="Times New Roman" w:hAnsi="Times New Roman"/>
          <w:b/>
          <w:bCs/>
          <w:sz w:val="28"/>
          <w:szCs w:val="28"/>
          <w:lang w:eastAsia="ru-RU"/>
        </w:rPr>
        <w:t>Индивидуальное теплоснабжение</w:t>
      </w:r>
    </w:p>
    <w:p w14:paraId="7B9AA3A1" w14:textId="77777777" w:rsidR="008E1C96" w:rsidRDefault="008E1C96" w:rsidP="008E1C96">
      <w:pPr>
        <w:spacing w:before="120" w:after="0" w:line="240" w:lineRule="auto"/>
        <w:ind w:firstLine="709"/>
        <w:jc w:val="both"/>
        <w:rPr>
          <w:rFonts w:ascii="Times New Roman" w:hAnsi="Times New Roman"/>
          <w:sz w:val="28"/>
          <w:szCs w:val="28"/>
        </w:rPr>
      </w:pPr>
      <w:r w:rsidRPr="00B3366A">
        <w:rPr>
          <w:rFonts w:ascii="Times New Roman" w:hAnsi="Times New Roman"/>
          <w:sz w:val="28"/>
          <w:szCs w:val="28"/>
        </w:rPr>
        <w:t>Индивидуальн</w:t>
      </w:r>
      <w:r>
        <w:rPr>
          <w:rFonts w:ascii="Times New Roman" w:hAnsi="Times New Roman"/>
          <w:sz w:val="28"/>
          <w:szCs w:val="28"/>
        </w:rPr>
        <w:t>ое теплоснабжение</w:t>
      </w:r>
      <w:r w:rsidRPr="00B3366A">
        <w:rPr>
          <w:rFonts w:ascii="Times New Roman" w:hAnsi="Times New Roman"/>
          <w:sz w:val="28"/>
          <w:szCs w:val="28"/>
        </w:rPr>
        <w:t xml:space="preserve"> преобладает в частном секторе, где оно осуществляется от дровяных печей, а также автономных систем энергоснабжения</w:t>
      </w:r>
      <w:r>
        <w:rPr>
          <w:rFonts w:ascii="Times New Roman" w:hAnsi="Times New Roman"/>
          <w:sz w:val="28"/>
          <w:szCs w:val="28"/>
        </w:rPr>
        <w:t xml:space="preserve">, </w:t>
      </w:r>
      <w:r>
        <w:rPr>
          <w:rFonts w:ascii="Times New Roman" w:eastAsia="Times New Roman" w:hAnsi="Times New Roman"/>
          <w:bCs/>
          <w:sz w:val="28"/>
          <w:szCs w:val="28"/>
          <w:lang w:eastAsia="ru-RU"/>
        </w:rPr>
        <w:t>индивидуальных</w:t>
      </w:r>
      <w:r w:rsidRPr="00BF2C4B">
        <w:rPr>
          <w:rFonts w:ascii="Times New Roman" w:eastAsia="Times New Roman" w:hAnsi="Times New Roman"/>
          <w:bCs/>
          <w:sz w:val="28"/>
          <w:szCs w:val="28"/>
          <w:lang w:eastAsia="ru-RU"/>
        </w:rPr>
        <w:t xml:space="preserve"> источников те</w:t>
      </w:r>
      <w:r w:rsidRPr="00BF2C4B">
        <w:rPr>
          <w:rFonts w:ascii="Times New Roman" w:eastAsia="Times New Roman" w:hAnsi="Times New Roman"/>
          <w:bCs/>
          <w:sz w:val="28"/>
          <w:szCs w:val="28"/>
          <w:lang w:eastAsia="ru-RU"/>
        </w:rPr>
        <w:softHyphen/>
        <w:t>пла</w:t>
      </w:r>
      <w:r w:rsidRPr="00B3366A">
        <w:rPr>
          <w:rFonts w:ascii="Times New Roman" w:hAnsi="Times New Roman"/>
          <w:sz w:val="28"/>
          <w:szCs w:val="28"/>
        </w:rPr>
        <w:t>.</w:t>
      </w:r>
    </w:p>
    <w:p w14:paraId="01A4BEB7" w14:textId="77777777" w:rsidR="008E1C96" w:rsidRDefault="008E1C96" w:rsidP="0052487E">
      <w:pPr>
        <w:pStyle w:val="10"/>
        <w:spacing w:before="120"/>
        <w:rPr>
          <w:b/>
          <w:bCs/>
          <w:kern w:val="32"/>
          <w:szCs w:val="28"/>
        </w:rPr>
        <w:sectPr w:rsidR="008E1C96" w:rsidSect="0052487E">
          <w:pgSz w:w="11906" w:h="16838"/>
          <w:pgMar w:top="1134" w:right="566" w:bottom="567" w:left="1134" w:header="426" w:footer="227" w:gutter="0"/>
          <w:cols w:space="708"/>
          <w:docGrid w:linePitch="360"/>
        </w:sectPr>
      </w:pPr>
    </w:p>
    <w:p w14:paraId="56D705ED" w14:textId="40C9328A" w:rsidR="00EE3763" w:rsidRPr="002A75B2" w:rsidRDefault="00EE3763" w:rsidP="0052487E">
      <w:pPr>
        <w:pStyle w:val="10"/>
        <w:spacing w:before="120"/>
        <w:rPr>
          <w:b/>
          <w:bCs/>
          <w:kern w:val="32"/>
          <w:szCs w:val="28"/>
        </w:rPr>
      </w:pPr>
      <w:bookmarkStart w:id="6" w:name="_Toc133412451"/>
      <w:r w:rsidRPr="002A75B2">
        <w:rPr>
          <w:b/>
          <w:bCs/>
          <w:kern w:val="32"/>
          <w:szCs w:val="28"/>
        </w:rPr>
        <w:t xml:space="preserve">Раздел 1. Показатели </w:t>
      </w:r>
      <w:r w:rsidR="002A75B2">
        <w:rPr>
          <w:b/>
          <w:bCs/>
          <w:kern w:val="32"/>
          <w:szCs w:val="28"/>
        </w:rPr>
        <w:t xml:space="preserve">существующего и </w:t>
      </w:r>
      <w:r w:rsidRPr="002A75B2">
        <w:rPr>
          <w:b/>
          <w:bCs/>
          <w:kern w:val="32"/>
          <w:szCs w:val="28"/>
        </w:rPr>
        <w:t>перспективного спроса на тепловую энергию (мощность) и теплоноситель в установленных границах территории сельс</w:t>
      </w:r>
      <w:r w:rsidR="002C0DBA" w:rsidRPr="002A75B2">
        <w:rPr>
          <w:b/>
          <w:bCs/>
          <w:kern w:val="32"/>
          <w:szCs w:val="28"/>
        </w:rPr>
        <w:t>кого поселения</w:t>
      </w:r>
      <w:bookmarkEnd w:id="2"/>
      <w:r w:rsidR="002A75B2">
        <w:rPr>
          <w:b/>
          <w:bCs/>
          <w:kern w:val="32"/>
          <w:szCs w:val="28"/>
        </w:rPr>
        <w:t>, городского округа, города федерального значения</w:t>
      </w:r>
      <w:bookmarkEnd w:id="6"/>
    </w:p>
    <w:p w14:paraId="120B34C9" w14:textId="77777777" w:rsidR="00EE3763" w:rsidRPr="002A75B2" w:rsidRDefault="002A75B2"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t>В</w:t>
      </w:r>
      <w:r w:rsidRPr="002A75B2">
        <w:rPr>
          <w:rFonts w:ascii="Times New Roman" w:eastAsiaTheme="minorHAnsi" w:hAnsi="Times New Roman" w:cstheme="minorBidi"/>
          <w:b/>
          <w:sz w:val="28"/>
          <w:szCs w:val="28"/>
          <w:lang w:eastAsia="ru-RU"/>
        </w:rPr>
        <w:t>еличины существующей отапливаемой площади строительных фондов и</w:t>
      </w:r>
      <w:r>
        <w:rPr>
          <w:rFonts w:ascii="Times New Roman" w:eastAsiaTheme="minorHAnsi" w:hAnsi="Times New Roman" w:cstheme="minorBidi"/>
          <w:b/>
          <w:sz w:val="28"/>
          <w:szCs w:val="28"/>
          <w:lang w:eastAsia="ru-RU"/>
        </w:rPr>
        <w:t xml:space="preserve"> </w:t>
      </w:r>
      <w:r w:rsidRPr="002A75B2">
        <w:rPr>
          <w:rFonts w:ascii="Times New Roman" w:eastAsiaTheme="minorHAnsi" w:hAnsi="Times New Roman" w:cstheme="minorBidi"/>
          <w:b/>
          <w:sz w:val="28"/>
          <w:szCs w:val="28"/>
          <w:lang w:eastAsia="ru-RU"/>
        </w:rPr>
        <w:t>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p>
    <w:p w14:paraId="0426D96C" w14:textId="77777777" w:rsidR="00B527B9" w:rsidRPr="001B2D0A" w:rsidRDefault="00B527B9" w:rsidP="00B527B9">
      <w:pPr>
        <w:shd w:val="clear" w:color="auto" w:fill="FFFFFF"/>
        <w:spacing w:before="120" w:after="0" w:line="240" w:lineRule="auto"/>
        <w:ind w:firstLine="709"/>
        <w:jc w:val="both"/>
        <w:rPr>
          <w:rFonts w:ascii="Times New Roman" w:hAnsi="Times New Roman"/>
          <w:sz w:val="28"/>
          <w:szCs w:val="28"/>
        </w:rPr>
      </w:pPr>
      <w:bookmarkStart w:id="7" w:name="_Hlk103940662"/>
      <w:bookmarkStart w:id="8" w:name="_Hlk132878425"/>
      <w:r w:rsidRPr="001B2D0A">
        <w:rPr>
          <w:rFonts w:ascii="Times New Roman" w:hAnsi="Times New Roman"/>
          <w:sz w:val="28"/>
          <w:szCs w:val="28"/>
        </w:rPr>
        <w:t>Планируется подключение следующих абонентов</w:t>
      </w:r>
    </w:p>
    <w:p w14:paraId="616FA86C" w14:textId="77777777" w:rsidR="00B527B9" w:rsidRPr="006314E9" w:rsidRDefault="00B527B9" w:rsidP="00B527B9">
      <w:pPr>
        <w:pStyle w:val="a3"/>
        <w:widowControl/>
        <w:numPr>
          <w:ilvl w:val="0"/>
          <w:numId w:val="28"/>
        </w:numPr>
        <w:autoSpaceDE w:val="0"/>
        <w:autoSpaceDN w:val="0"/>
        <w:spacing w:before="0" w:after="0"/>
        <w:ind w:left="0" w:firstLine="0"/>
        <w:contextualSpacing w:val="0"/>
        <w:jc w:val="right"/>
        <w:textAlignment w:val="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563"/>
        <w:gridCol w:w="2193"/>
        <w:gridCol w:w="1901"/>
        <w:gridCol w:w="1590"/>
        <w:gridCol w:w="2126"/>
        <w:gridCol w:w="2085"/>
        <w:gridCol w:w="1441"/>
        <w:gridCol w:w="1967"/>
      </w:tblGrid>
      <w:tr w:rsidR="00B527B9" w:rsidRPr="001B2D0A" w14:paraId="5348E070" w14:textId="77777777" w:rsidTr="00C13C3C">
        <w:trPr>
          <w:cantSplit/>
          <w:trHeight w:val="20"/>
          <w:tblHeader/>
        </w:trPr>
        <w:tc>
          <w:tcPr>
            <w:tcW w:w="808" w:type="pct"/>
            <w:shd w:val="clear" w:color="auto" w:fill="auto"/>
            <w:vAlign w:val="center"/>
            <w:hideMark/>
          </w:tcPr>
          <w:p w14:paraId="139D2D2D"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Наименование потребителя</w:t>
            </w:r>
          </w:p>
        </w:tc>
        <w:tc>
          <w:tcPr>
            <w:tcW w:w="691" w:type="pct"/>
            <w:vAlign w:val="center"/>
          </w:tcPr>
          <w:p w14:paraId="0FDAC715"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Источник</w:t>
            </w:r>
          </w:p>
        </w:tc>
        <w:tc>
          <w:tcPr>
            <w:tcW w:w="599" w:type="pct"/>
            <w:shd w:val="clear" w:color="auto" w:fill="auto"/>
            <w:vAlign w:val="center"/>
            <w:hideMark/>
          </w:tcPr>
          <w:p w14:paraId="571418CA"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Назначение</w:t>
            </w:r>
          </w:p>
        </w:tc>
        <w:tc>
          <w:tcPr>
            <w:tcW w:w="501" w:type="pct"/>
            <w:shd w:val="clear" w:color="auto" w:fill="auto"/>
            <w:vAlign w:val="center"/>
            <w:hideMark/>
          </w:tcPr>
          <w:p w14:paraId="3907E502"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Площадь, м2</w:t>
            </w:r>
          </w:p>
        </w:tc>
        <w:tc>
          <w:tcPr>
            <w:tcW w:w="670" w:type="pct"/>
            <w:shd w:val="clear" w:color="auto" w:fill="auto"/>
            <w:vAlign w:val="center"/>
            <w:hideMark/>
          </w:tcPr>
          <w:p w14:paraId="7EE95F94"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Кадастровый участок</w:t>
            </w:r>
          </w:p>
        </w:tc>
        <w:tc>
          <w:tcPr>
            <w:tcW w:w="657" w:type="pct"/>
            <w:vAlign w:val="center"/>
          </w:tcPr>
          <w:p w14:paraId="5A04B982"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Нагрузка по отоплению и вентиляции, Гкал/ч</w:t>
            </w:r>
          </w:p>
        </w:tc>
        <w:tc>
          <w:tcPr>
            <w:tcW w:w="454" w:type="pct"/>
            <w:vAlign w:val="center"/>
          </w:tcPr>
          <w:p w14:paraId="024D9D1A"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Нагрузка по ГВС, Гкал/ч</w:t>
            </w:r>
          </w:p>
        </w:tc>
        <w:tc>
          <w:tcPr>
            <w:tcW w:w="620" w:type="pct"/>
            <w:vAlign w:val="center"/>
          </w:tcPr>
          <w:p w14:paraId="76909EFF"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Сроки</w:t>
            </w:r>
          </w:p>
          <w:p w14:paraId="25309174"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подключения</w:t>
            </w:r>
          </w:p>
        </w:tc>
      </w:tr>
      <w:tr w:rsidR="00B527B9" w:rsidRPr="001B2D0A" w14:paraId="4D35111D" w14:textId="77777777" w:rsidTr="00C13C3C">
        <w:trPr>
          <w:trHeight w:val="20"/>
          <w:tblHeader/>
        </w:trPr>
        <w:tc>
          <w:tcPr>
            <w:tcW w:w="808" w:type="pct"/>
            <w:shd w:val="clear" w:color="auto" w:fill="auto"/>
            <w:noWrap/>
            <w:vAlign w:val="center"/>
          </w:tcPr>
          <w:p w14:paraId="2DD7059A"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1</w:t>
            </w:r>
          </w:p>
        </w:tc>
        <w:tc>
          <w:tcPr>
            <w:tcW w:w="691" w:type="pct"/>
            <w:vAlign w:val="center"/>
          </w:tcPr>
          <w:p w14:paraId="2CFEA16A"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2</w:t>
            </w:r>
          </w:p>
        </w:tc>
        <w:tc>
          <w:tcPr>
            <w:tcW w:w="599" w:type="pct"/>
            <w:shd w:val="clear" w:color="auto" w:fill="auto"/>
            <w:noWrap/>
            <w:vAlign w:val="center"/>
          </w:tcPr>
          <w:p w14:paraId="3F832963"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3</w:t>
            </w:r>
          </w:p>
        </w:tc>
        <w:tc>
          <w:tcPr>
            <w:tcW w:w="501" w:type="pct"/>
            <w:shd w:val="clear" w:color="auto" w:fill="auto"/>
            <w:noWrap/>
            <w:vAlign w:val="center"/>
          </w:tcPr>
          <w:p w14:paraId="25D7988D"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4</w:t>
            </w:r>
          </w:p>
        </w:tc>
        <w:tc>
          <w:tcPr>
            <w:tcW w:w="670" w:type="pct"/>
            <w:shd w:val="clear" w:color="auto" w:fill="auto"/>
            <w:noWrap/>
            <w:vAlign w:val="center"/>
          </w:tcPr>
          <w:p w14:paraId="5B042E0A"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5</w:t>
            </w:r>
          </w:p>
        </w:tc>
        <w:tc>
          <w:tcPr>
            <w:tcW w:w="657" w:type="pct"/>
            <w:vAlign w:val="center"/>
          </w:tcPr>
          <w:p w14:paraId="4A672726"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6</w:t>
            </w:r>
          </w:p>
        </w:tc>
        <w:tc>
          <w:tcPr>
            <w:tcW w:w="454" w:type="pct"/>
            <w:vAlign w:val="center"/>
          </w:tcPr>
          <w:p w14:paraId="7255BDC2"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7</w:t>
            </w:r>
          </w:p>
        </w:tc>
        <w:tc>
          <w:tcPr>
            <w:tcW w:w="620" w:type="pct"/>
            <w:vAlign w:val="center"/>
          </w:tcPr>
          <w:p w14:paraId="5E5DBD53"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8</w:t>
            </w:r>
          </w:p>
        </w:tc>
      </w:tr>
      <w:tr w:rsidR="00B527B9" w:rsidRPr="001B2D0A" w14:paraId="6E9D67A0" w14:textId="77777777" w:rsidTr="00C13C3C">
        <w:trPr>
          <w:trHeight w:val="20"/>
        </w:trPr>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DE57F6"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691" w:type="pct"/>
            <w:tcBorders>
              <w:top w:val="single" w:sz="4" w:space="0" w:color="auto"/>
              <w:left w:val="single" w:sz="4" w:space="0" w:color="auto"/>
              <w:bottom w:val="single" w:sz="4" w:space="0" w:color="auto"/>
              <w:right w:val="single" w:sz="4" w:space="0" w:color="auto"/>
            </w:tcBorders>
            <w:vAlign w:val="center"/>
          </w:tcPr>
          <w:p w14:paraId="77E12459"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3C5C14"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5148E"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6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124249"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657" w:type="pct"/>
            <w:tcBorders>
              <w:top w:val="single" w:sz="4" w:space="0" w:color="auto"/>
              <w:left w:val="single" w:sz="4" w:space="0" w:color="auto"/>
              <w:bottom w:val="single" w:sz="4" w:space="0" w:color="auto"/>
              <w:right w:val="single" w:sz="4" w:space="0" w:color="auto"/>
            </w:tcBorders>
            <w:vAlign w:val="center"/>
          </w:tcPr>
          <w:p w14:paraId="0485B4ED"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454" w:type="pct"/>
            <w:tcBorders>
              <w:top w:val="single" w:sz="4" w:space="0" w:color="auto"/>
              <w:left w:val="single" w:sz="4" w:space="0" w:color="auto"/>
              <w:bottom w:val="single" w:sz="4" w:space="0" w:color="auto"/>
              <w:right w:val="single" w:sz="4" w:space="0" w:color="auto"/>
            </w:tcBorders>
            <w:vAlign w:val="center"/>
          </w:tcPr>
          <w:p w14:paraId="187AA9BD"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620" w:type="pct"/>
            <w:tcBorders>
              <w:top w:val="single" w:sz="4" w:space="0" w:color="auto"/>
              <w:left w:val="single" w:sz="4" w:space="0" w:color="auto"/>
              <w:bottom w:val="single" w:sz="4" w:space="0" w:color="auto"/>
              <w:right w:val="single" w:sz="4" w:space="0" w:color="auto"/>
            </w:tcBorders>
            <w:vAlign w:val="center"/>
          </w:tcPr>
          <w:p w14:paraId="34CE6FA2"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r>
    </w:tbl>
    <w:p w14:paraId="279D53CC" w14:textId="77777777" w:rsidR="00B527B9" w:rsidRPr="001B2D0A" w:rsidRDefault="00B527B9" w:rsidP="00B527B9">
      <w:pPr>
        <w:shd w:val="clear" w:color="auto" w:fill="FFFFFF"/>
        <w:spacing w:before="120" w:after="0" w:line="240" w:lineRule="auto"/>
        <w:ind w:firstLine="709"/>
        <w:jc w:val="both"/>
        <w:rPr>
          <w:rFonts w:ascii="Times New Roman" w:hAnsi="Times New Roman"/>
          <w:sz w:val="28"/>
          <w:szCs w:val="28"/>
        </w:rPr>
      </w:pPr>
      <w:r w:rsidRPr="001B2D0A">
        <w:rPr>
          <w:rFonts w:ascii="Times New Roman" w:hAnsi="Times New Roman"/>
          <w:sz w:val="28"/>
          <w:szCs w:val="28"/>
        </w:rPr>
        <w:t>Планируется отключение следующих абонентов</w:t>
      </w:r>
    </w:p>
    <w:p w14:paraId="59A47786" w14:textId="77777777" w:rsidR="00B527B9" w:rsidRPr="006314E9" w:rsidRDefault="00B527B9" w:rsidP="00B527B9">
      <w:pPr>
        <w:pStyle w:val="a3"/>
        <w:widowControl/>
        <w:numPr>
          <w:ilvl w:val="0"/>
          <w:numId w:val="28"/>
        </w:numPr>
        <w:autoSpaceDE w:val="0"/>
        <w:autoSpaceDN w:val="0"/>
        <w:spacing w:before="0" w:after="0"/>
        <w:ind w:left="0" w:firstLine="0"/>
        <w:contextualSpacing w:val="0"/>
        <w:jc w:val="right"/>
        <w:textAlignment w:val="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326"/>
        <w:gridCol w:w="1669"/>
        <w:gridCol w:w="1549"/>
        <w:gridCol w:w="1269"/>
        <w:gridCol w:w="1742"/>
        <w:gridCol w:w="1701"/>
        <w:gridCol w:w="1618"/>
        <w:gridCol w:w="1247"/>
        <w:gridCol w:w="1745"/>
      </w:tblGrid>
      <w:tr w:rsidR="00B527B9" w:rsidRPr="001B2D0A" w14:paraId="010EBC7A" w14:textId="77777777" w:rsidTr="00C13C3C">
        <w:trPr>
          <w:cantSplit/>
          <w:trHeight w:val="20"/>
          <w:tblHeader/>
        </w:trPr>
        <w:tc>
          <w:tcPr>
            <w:tcW w:w="1048" w:type="pct"/>
            <w:shd w:val="clear" w:color="auto" w:fill="auto"/>
            <w:vAlign w:val="center"/>
            <w:hideMark/>
          </w:tcPr>
          <w:p w14:paraId="158A3549"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Наименование потребителя</w:t>
            </w:r>
          </w:p>
        </w:tc>
        <w:tc>
          <w:tcPr>
            <w:tcW w:w="526" w:type="pct"/>
            <w:vAlign w:val="center"/>
          </w:tcPr>
          <w:p w14:paraId="722AF0AE"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Источник</w:t>
            </w:r>
          </w:p>
        </w:tc>
        <w:tc>
          <w:tcPr>
            <w:tcW w:w="488" w:type="pct"/>
            <w:shd w:val="clear" w:color="auto" w:fill="auto"/>
            <w:vAlign w:val="center"/>
            <w:hideMark/>
          </w:tcPr>
          <w:p w14:paraId="74604822"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Назначение</w:t>
            </w:r>
          </w:p>
        </w:tc>
        <w:tc>
          <w:tcPr>
            <w:tcW w:w="400" w:type="pct"/>
            <w:shd w:val="clear" w:color="auto" w:fill="auto"/>
            <w:vAlign w:val="center"/>
            <w:hideMark/>
          </w:tcPr>
          <w:p w14:paraId="2CBC232F"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Площадь, м2</w:t>
            </w:r>
          </w:p>
        </w:tc>
        <w:tc>
          <w:tcPr>
            <w:tcW w:w="549" w:type="pct"/>
            <w:shd w:val="clear" w:color="auto" w:fill="auto"/>
            <w:vAlign w:val="center"/>
            <w:hideMark/>
          </w:tcPr>
          <w:p w14:paraId="489E8C07"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Кадастровый участок</w:t>
            </w:r>
          </w:p>
        </w:tc>
        <w:tc>
          <w:tcPr>
            <w:tcW w:w="536" w:type="pct"/>
            <w:vAlign w:val="center"/>
          </w:tcPr>
          <w:p w14:paraId="056ECD1A"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нагрузка на отопление и вентиляцию, Гкал/ч</w:t>
            </w:r>
          </w:p>
        </w:tc>
        <w:tc>
          <w:tcPr>
            <w:tcW w:w="510" w:type="pct"/>
            <w:vAlign w:val="center"/>
          </w:tcPr>
          <w:p w14:paraId="06BF08C9"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нагрузка на ГВС, Гкал/ч</w:t>
            </w:r>
          </w:p>
        </w:tc>
        <w:tc>
          <w:tcPr>
            <w:tcW w:w="393" w:type="pct"/>
            <w:vAlign w:val="center"/>
          </w:tcPr>
          <w:p w14:paraId="69C0AC2F"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Сроки отключения</w:t>
            </w:r>
          </w:p>
        </w:tc>
        <w:tc>
          <w:tcPr>
            <w:tcW w:w="550" w:type="pct"/>
            <w:vAlign w:val="center"/>
          </w:tcPr>
          <w:p w14:paraId="1F9A6483"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Примечание</w:t>
            </w:r>
          </w:p>
        </w:tc>
      </w:tr>
      <w:tr w:rsidR="00B527B9" w:rsidRPr="001B2D0A" w14:paraId="05E2C084" w14:textId="77777777" w:rsidTr="00C13C3C">
        <w:trPr>
          <w:trHeight w:val="20"/>
          <w:tblHeader/>
        </w:trPr>
        <w:tc>
          <w:tcPr>
            <w:tcW w:w="1048" w:type="pct"/>
            <w:shd w:val="clear" w:color="auto" w:fill="auto"/>
            <w:noWrap/>
            <w:vAlign w:val="center"/>
          </w:tcPr>
          <w:p w14:paraId="2D61415B"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1</w:t>
            </w:r>
          </w:p>
        </w:tc>
        <w:tc>
          <w:tcPr>
            <w:tcW w:w="526" w:type="pct"/>
            <w:vAlign w:val="center"/>
          </w:tcPr>
          <w:p w14:paraId="0714F9E9"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2</w:t>
            </w:r>
          </w:p>
        </w:tc>
        <w:tc>
          <w:tcPr>
            <w:tcW w:w="488" w:type="pct"/>
            <w:shd w:val="clear" w:color="auto" w:fill="auto"/>
            <w:noWrap/>
            <w:vAlign w:val="center"/>
          </w:tcPr>
          <w:p w14:paraId="4AC400F3"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3</w:t>
            </w:r>
          </w:p>
        </w:tc>
        <w:tc>
          <w:tcPr>
            <w:tcW w:w="400" w:type="pct"/>
            <w:shd w:val="clear" w:color="auto" w:fill="auto"/>
            <w:noWrap/>
            <w:vAlign w:val="center"/>
          </w:tcPr>
          <w:p w14:paraId="5C654D4B"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4</w:t>
            </w:r>
          </w:p>
        </w:tc>
        <w:tc>
          <w:tcPr>
            <w:tcW w:w="549" w:type="pct"/>
            <w:shd w:val="clear" w:color="auto" w:fill="auto"/>
            <w:noWrap/>
            <w:vAlign w:val="center"/>
          </w:tcPr>
          <w:p w14:paraId="355324B1"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5</w:t>
            </w:r>
          </w:p>
        </w:tc>
        <w:tc>
          <w:tcPr>
            <w:tcW w:w="536" w:type="pct"/>
            <w:vAlign w:val="center"/>
          </w:tcPr>
          <w:p w14:paraId="51B36A19"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6</w:t>
            </w:r>
          </w:p>
        </w:tc>
        <w:tc>
          <w:tcPr>
            <w:tcW w:w="510" w:type="pct"/>
            <w:vAlign w:val="center"/>
          </w:tcPr>
          <w:p w14:paraId="6AFA2C14"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7</w:t>
            </w:r>
          </w:p>
        </w:tc>
        <w:tc>
          <w:tcPr>
            <w:tcW w:w="393" w:type="pct"/>
            <w:vAlign w:val="center"/>
          </w:tcPr>
          <w:p w14:paraId="1A79E3CB"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8</w:t>
            </w:r>
          </w:p>
        </w:tc>
        <w:tc>
          <w:tcPr>
            <w:tcW w:w="550" w:type="pct"/>
            <w:vAlign w:val="center"/>
          </w:tcPr>
          <w:p w14:paraId="5124A535"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9</w:t>
            </w:r>
          </w:p>
        </w:tc>
      </w:tr>
      <w:tr w:rsidR="00B527B9" w:rsidRPr="001B2D0A" w14:paraId="64F7322E" w14:textId="77777777" w:rsidTr="00C13C3C">
        <w:trPr>
          <w:trHeight w:val="20"/>
        </w:trPr>
        <w:tc>
          <w:tcPr>
            <w:tcW w:w="10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004EC2" w14:textId="77777777" w:rsidR="00B527B9" w:rsidRPr="001B2D0A"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526" w:type="pct"/>
            <w:tcBorders>
              <w:top w:val="single" w:sz="4" w:space="0" w:color="auto"/>
              <w:left w:val="single" w:sz="4" w:space="0" w:color="auto"/>
              <w:bottom w:val="single" w:sz="4" w:space="0" w:color="auto"/>
              <w:right w:val="single" w:sz="4" w:space="0" w:color="auto"/>
            </w:tcBorders>
            <w:vAlign w:val="center"/>
          </w:tcPr>
          <w:p w14:paraId="11DA5B45" w14:textId="77777777" w:rsidR="00B527B9" w:rsidRPr="001B2D0A"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4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EC2409" w14:textId="77777777" w:rsidR="00B527B9" w:rsidRPr="001B2D0A"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2F290F" w14:textId="77777777" w:rsidR="00B527B9" w:rsidRPr="001B2D0A"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549" w:type="pct"/>
            <w:tcBorders>
              <w:top w:val="single" w:sz="4" w:space="0" w:color="auto"/>
              <w:left w:val="single" w:sz="4" w:space="0" w:color="auto"/>
              <w:right w:val="single" w:sz="4" w:space="0" w:color="auto"/>
            </w:tcBorders>
            <w:shd w:val="clear" w:color="auto" w:fill="auto"/>
            <w:noWrap/>
            <w:vAlign w:val="center"/>
          </w:tcPr>
          <w:p w14:paraId="724722B4" w14:textId="77777777" w:rsidR="00B527B9" w:rsidRPr="001B2D0A"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536" w:type="pct"/>
            <w:tcBorders>
              <w:top w:val="single" w:sz="4" w:space="0" w:color="auto"/>
              <w:left w:val="single" w:sz="4" w:space="0" w:color="auto"/>
              <w:bottom w:val="single" w:sz="4" w:space="0" w:color="auto"/>
              <w:right w:val="single" w:sz="4" w:space="0" w:color="auto"/>
            </w:tcBorders>
            <w:vAlign w:val="center"/>
          </w:tcPr>
          <w:p w14:paraId="2E0B3B51" w14:textId="77777777" w:rsidR="00B527B9" w:rsidRPr="001B2D0A"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510" w:type="pct"/>
            <w:tcBorders>
              <w:top w:val="single" w:sz="4" w:space="0" w:color="auto"/>
              <w:left w:val="single" w:sz="4" w:space="0" w:color="auto"/>
              <w:bottom w:val="single" w:sz="4" w:space="0" w:color="auto"/>
              <w:right w:val="single" w:sz="4" w:space="0" w:color="auto"/>
            </w:tcBorders>
            <w:vAlign w:val="center"/>
          </w:tcPr>
          <w:p w14:paraId="7FEF69DD" w14:textId="77777777" w:rsidR="00B527B9" w:rsidRPr="001B2D0A"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93" w:type="pct"/>
            <w:tcBorders>
              <w:top w:val="single" w:sz="4" w:space="0" w:color="auto"/>
              <w:left w:val="single" w:sz="4" w:space="0" w:color="auto"/>
              <w:bottom w:val="single" w:sz="4" w:space="0" w:color="auto"/>
              <w:right w:val="single" w:sz="4" w:space="0" w:color="auto"/>
            </w:tcBorders>
            <w:vAlign w:val="center"/>
          </w:tcPr>
          <w:p w14:paraId="1EBD4284" w14:textId="77777777" w:rsidR="00B527B9" w:rsidRPr="001B2D0A"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550" w:type="pct"/>
            <w:tcBorders>
              <w:top w:val="single" w:sz="4" w:space="0" w:color="auto"/>
              <w:left w:val="single" w:sz="4" w:space="0" w:color="auto"/>
              <w:right w:val="single" w:sz="4" w:space="0" w:color="auto"/>
            </w:tcBorders>
            <w:vAlign w:val="center"/>
          </w:tcPr>
          <w:p w14:paraId="5DAD85E9" w14:textId="77777777" w:rsidR="00B527B9" w:rsidRPr="001B2D0A"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bl>
    <w:bookmarkEnd w:id="7"/>
    <w:p w14:paraId="7A4CF62F" w14:textId="77777777" w:rsidR="00B527B9" w:rsidRPr="00321196" w:rsidRDefault="00B527B9" w:rsidP="00B527B9">
      <w:pPr>
        <w:shd w:val="clear" w:color="auto" w:fill="FFFFFF"/>
        <w:spacing w:before="120" w:after="0" w:line="240" w:lineRule="auto"/>
        <w:ind w:firstLine="709"/>
        <w:jc w:val="both"/>
        <w:rPr>
          <w:rFonts w:ascii="Times New Roman" w:hAnsi="Times New Roman"/>
          <w:sz w:val="28"/>
          <w:szCs w:val="28"/>
        </w:rPr>
      </w:pPr>
      <w:r w:rsidRPr="00321196">
        <w:rPr>
          <w:rFonts w:ascii="Times New Roman" w:hAnsi="Times New Roman"/>
          <w:sz w:val="28"/>
          <w:szCs w:val="28"/>
        </w:rPr>
        <w:t>Основной целью работы является – повышение надежности и качества теплоснабжения потребителей, а также повышение энергетической эффективности системы теплоснабжения Новогоркинского сельского поселения.</w:t>
      </w:r>
    </w:p>
    <w:p w14:paraId="758D635B" w14:textId="77777777" w:rsidR="00B527B9" w:rsidRPr="006737CD" w:rsidRDefault="00B527B9" w:rsidP="00B527B9">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Основные задачи:</w:t>
      </w:r>
    </w:p>
    <w:p w14:paraId="4C2984AE" w14:textId="77777777" w:rsidR="00B527B9" w:rsidRPr="006737CD" w:rsidRDefault="00B527B9" w:rsidP="00B527B9">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снижение затрат на энергетические ресурсы при производстве тепловой энергии;</w:t>
      </w:r>
    </w:p>
    <w:p w14:paraId="6FD3F354" w14:textId="77777777" w:rsidR="00B527B9" w:rsidRPr="006737CD" w:rsidRDefault="00B527B9" w:rsidP="00B527B9">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наладка теплогидравлического режима.</w:t>
      </w:r>
    </w:p>
    <w:p w14:paraId="39D55F21" w14:textId="7D489564" w:rsidR="00B527B9" w:rsidRDefault="00E02A99" w:rsidP="00B527B9">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От</w:t>
      </w:r>
      <w:r w:rsidR="00B527B9" w:rsidRPr="00CC4389">
        <w:rPr>
          <w:rFonts w:ascii="Times New Roman" w:hAnsi="Times New Roman"/>
          <w:sz w:val="28"/>
          <w:szCs w:val="28"/>
        </w:rPr>
        <w:t xml:space="preserve"> нов</w:t>
      </w:r>
      <w:r>
        <w:rPr>
          <w:rFonts w:ascii="Times New Roman" w:hAnsi="Times New Roman"/>
          <w:sz w:val="28"/>
          <w:szCs w:val="28"/>
        </w:rPr>
        <w:t>ой</w:t>
      </w:r>
      <w:r w:rsidR="00B527B9" w:rsidRPr="00CC4389">
        <w:rPr>
          <w:rFonts w:ascii="Times New Roman" w:hAnsi="Times New Roman"/>
          <w:sz w:val="28"/>
          <w:szCs w:val="28"/>
        </w:rPr>
        <w:t xml:space="preserve"> блочно-модульн</w:t>
      </w:r>
      <w:r>
        <w:rPr>
          <w:rFonts w:ascii="Times New Roman" w:hAnsi="Times New Roman"/>
          <w:sz w:val="28"/>
          <w:szCs w:val="28"/>
        </w:rPr>
        <w:t>ой</w:t>
      </w:r>
      <w:r w:rsidR="00B527B9" w:rsidRPr="00CC4389">
        <w:rPr>
          <w:rFonts w:ascii="Times New Roman" w:hAnsi="Times New Roman"/>
          <w:sz w:val="28"/>
          <w:szCs w:val="28"/>
        </w:rPr>
        <w:t xml:space="preserve"> газов</w:t>
      </w:r>
      <w:r>
        <w:rPr>
          <w:rFonts w:ascii="Times New Roman" w:hAnsi="Times New Roman"/>
          <w:sz w:val="28"/>
          <w:szCs w:val="28"/>
        </w:rPr>
        <w:t>ой</w:t>
      </w:r>
      <w:r w:rsidR="00B527B9" w:rsidRPr="00CC4389">
        <w:rPr>
          <w:rFonts w:ascii="Times New Roman" w:hAnsi="Times New Roman"/>
          <w:sz w:val="28"/>
          <w:szCs w:val="28"/>
        </w:rPr>
        <w:t xml:space="preserve"> котельн</w:t>
      </w:r>
      <w:r>
        <w:rPr>
          <w:rFonts w:ascii="Times New Roman" w:hAnsi="Times New Roman"/>
          <w:sz w:val="28"/>
          <w:szCs w:val="28"/>
        </w:rPr>
        <w:t>ой осуществляется теплоснабжение:</w:t>
      </w:r>
    </w:p>
    <w:p w14:paraId="6498277E" w14:textId="77777777" w:rsidR="00E02A99" w:rsidRDefault="00E02A99" w:rsidP="00B527B9">
      <w:pPr>
        <w:shd w:val="clear" w:color="auto" w:fill="FFFFFF"/>
        <w:spacing w:before="120" w:after="0" w:line="240" w:lineRule="auto"/>
        <w:ind w:firstLine="709"/>
        <w:jc w:val="both"/>
        <w:rPr>
          <w:rFonts w:ascii="Times New Roman" w:hAnsi="Times New Roman"/>
          <w:sz w:val="28"/>
          <w:szCs w:val="28"/>
        </w:rPr>
      </w:pPr>
    </w:p>
    <w:p w14:paraId="3C300AE1" w14:textId="77777777" w:rsidR="00E02A99" w:rsidRPr="00CC4389" w:rsidRDefault="00E02A99" w:rsidP="00B527B9">
      <w:pPr>
        <w:shd w:val="clear" w:color="auto" w:fill="FFFFFF"/>
        <w:spacing w:before="120" w:after="0" w:line="240" w:lineRule="auto"/>
        <w:ind w:firstLine="709"/>
        <w:jc w:val="both"/>
        <w:rPr>
          <w:rFonts w:ascii="Times New Roman" w:hAnsi="Times New Roman"/>
          <w:sz w:val="28"/>
          <w:szCs w:val="28"/>
        </w:rPr>
      </w:pPr>
    </w:p>
    <w:p w14:paraId="49AF3F9E" w14:textId="77777777" w:rsidR="00B527B9" w:rsidRPr="00CC4389" w:rsidRDefault="00B527B9" w:rsidP="00B527B9">
      <w:pPr>
        <w:pStyle w:val="a3"/>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37"/>
        <w:gridCol w:w="3996"/>
        <w:gridCol w:w="1419"/>
        <w:gridCol w:w="1418"/>
        <w:gridCol w:w="1418"/>
        <w:gridCol w:w="1418"/>
        <w:gridCol w:w="1418"/>
        <w:gridCol w:w="1418"/>
        <w:gridCol w:w="1418"/>
        <w:gridCol w:w="1406"/>
      </w:tblGrid>
      <w:tr w:rsidR="00B527B9" w:rsidRPr="006737CD" w14:paraId="57765875" w14:textId="77777777" w:rsidTr="00C13C3C">
        <w:trPr>
          <w:cantSplit/>
          <w:trHeight w:val="20"/>
          <w:tblHeader/>
        </w:trPr>
        <w:tc>
          <w:tcPr>
            <w:tcW w:w="169" w:type="pct"/>
            <w:vAlign w:val="center"/>
          </w:tcPr>
          <w:p w14:paraId="632866F0"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1259" w:type="pct"/>
            <w:shd w:val="clear" w:color="auto" w:fill="auto"/>
            <w:vAlign w:val="center"/>
            <w:hideMark/>
          </w:tcPr>
          <w:p w14:paraId="2001FD86" w14:textId="77777777" w:rsidR="00B527B9" w:rsidRPr="00CC4389" w:rsidRDefault="00B527B9" w:rsidP="00C13C3C">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Наименование потребителя</w:t>
            </w:r>
          </w:p>
        </w:tc>
        <w:tc>
          <w:tcPr>
            <w:tcW w:w="447" w:type="pct"/>
            <w:vAlign w:val="center"/>
          </w:tcPr>
          <w:p w14:paraId="0767CC95" w14:textId="77777777" w:rsidR="00B527B9" w:rsidRPr="00CC4389" w:rsidRDefault="00B527B9" w:rsidP="00C13C3C">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Источник</w:t>
            </w:r>
          </w:p>
        </w:tc>
        <w:tc>
          <w:tcPr>
            <w:tcW w:w="447" w:type="pct"/>
            <w:shd w:val="clear" w:color="auto" w:fill="auto"/>
            <w:vAlign w:val="center"/>
            <w:hideMark/>
          </w:tcPr>
          <w:p w14:paraId="34202DDF" w14:textId="77777777" w:rsidR="00B527B9" w:rsidRPr="00CC4389" w:rsidRDefault="00B527B9" w:rsidP="00C13C3C">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Назначение</w:t>
            </w:r>
          </w:p>
        </w:tc>
        <w:tc>
          <w:tcPr>
            <w:tcW w:w="447" w:type="pct"/>
            <w:shd w:val="clear" w:color="auto" w:fill="auto"/>
            <w:vAlign w:val="center"/>
            <w:hideMark/>
          </w:tcPr>
          <w:p w14:paraId="518C9143" w14:textId="77777777" w:rsidR="00B527B9" w:rsidRPr="00CC4389" w:rsidRDefault="00B527B9" w:rsidP="00C13C3C">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Площадь, м2</w:t>
            </w:r>
          </w:p>
        </w:tc>
        <w:tc>
          <w:tcPr>
            <w:tcW w:w="447" w:type="pct"/>
            <w:shd w:val="clear" w:color="auto" w:fill="auto"/>
            <w:vAlign w:val="center"/>
            <w:hideMark/>
          </w:tcPr>
          <w:p w14:paraId="18AD9B99" w14:textId="77777777" w:rsidR="00B527B9" w:rsidRPr="00CC4389" w:rsidRDefault="00B527B9" w:rsidP="00C13C3C">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Кадастровый участок</w:t>
            </w:r>
          </w:p>
        </w:tc>
        <w:tc>
          <w:tcPr>
            <w:tcW w:w="447" w:type="pct"/>
            <w:vAlign w:val="center"/>
          </w:tcPr>
          <w:p w14:paraId="5736F168" w14:textId="77777777" w:rsidR="00B527B9" w:rsidRPr="00CC4389" w:rsidRDefault="00B527B9" w:rsidP="00C13C3C">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Нагрузка на отопление и вентиляцию, Гкал/ч</w:t>
            </w:r>
          </w:p>
        </w:tc>
        <w:tc>
          <w:tcPr>
            <w:tcW w:w="447" w:type="pct"/>
            <w:vAlign w:val="center"/>
          </w:tcPr>
          <w:p w14:paraId="71D7FECA" w14:textId="77777777" w:rsidR="00B527B9" w:rsidRPr="00CC4389" w:rsidRDefault="00B527B9" w:rsidP="00C13C3C">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Нагрузка на ГВС, Гкал/ч</w:t>
            </w:r>
          </w:p>
        </w:tc>
        <w:tc>
          <w:tcPr>
            <w:tcW w:w="447" w:type="pct"/>
            <w:vAlign w:val="center"/>
          </w:tcPr>
          <w:p w14:paraId="06568DB0" w14:textId="77777777" w:rsidR="00B527B9" w:rsidRPr="00CC4389" w:rsidRDefault="00B527B9" w:rsidP="00C13C3C">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Сроки</w:t>
            </w:r>
          </w:p>
        </w:tc>
        <w:tc>
          <w:tcPr>
            <w:tcW w:w="443" w:type="pct"/>
            <w:vAlign w:val="center"/>
          </w:tcPr>
          <w:p w14:paraId="4186479E" w14:textId="77777777" w:rsidR="00B527B9" w:rsidRPr="00CC4389" w:rsidRDefault="00B527B9" w:rsidP="00C13C3C">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Примечание</w:t>
            </w:r>
          </w:p>
        </w:tc>
      </w:tr>
      <w:tr w:rsidR="00B527B9" w:rsidRPr="006737CD" w14:paraId="1ECB8A81" w14:textId="77777777" w:rsidTr="00C13C3C">
        <w:trPr>
          <w:trHeight w:val="20"/>
          <w:tblHeader/>
        </w:trPr>
        <w:tc>
          <w:tcPr>
            <w:tcW w:w="169" w:type="pct"/>
            <w:vAlign w:val="center"/>
          </w:tcPr>
          <w:p w14:paraId="722C5518" w14:textId="77777777" w:rsidR="00B527B9" w:rsidRPr="00CC4389" w:rsidRDefault="00B527B9" w:rsidP="00C13C3C">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1</w:t>
            </w:r>
          </w:p>
        </w:tc>
        <w:tc>
          <w:tcPr>
            <w:tcW w:w="1259" w:type="pct"/>
            <w:shd w:val="clear" w:color="auto" w:fill="auto"/>
            <w:noWrap/>
            <w:vAlign w:val="center"/>
          </w:tcPr>
          <w:p w14:paraId="29C97CB2" w14:textId="77777777" w:rsidR="00B527B9" w:rsidRPr="00CC4389" w:rsidRDefault="00B527B9" w:rsidP="00C13C3C">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2</w:t>
            </w:r>
          </w:p>
        </w:tc>
        <w:tc>
          <w:tcPr>
            <w:tcW w:w="447" w:type="pct"/>
            <w:vAlign w:val="center"/>
          </w:tcPr>
          <w:p w14:paraId="31C17F9F" w14:textId="77777777" w:rsidR="00B527B9" w:rsidRPr="00CC4389" w:rsidRDefault="00B527B9" w:rsidP="00C13C3C">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3</w:t>
            </w:r>
          </w:p>
        </w:tc>
        <w:tc>
          <w:tcPr>
            <w:tcW w:w="447" w:type="pct"/>
            <w:shd w:val="clear" w:color="auto" w:fill="auto"/>
            <w:noWrap/>
            <w:vAlign w:val="center"/>
          </w:tcPr>
          <w:p w14:paraId="6749D120" w14:textId="77777777" w:rsidR="00B527B9" w:rsidRPr="00CC4389" w:rsidRDefault="00B527B9" w:rsidP="00C13C3C">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4</w:t>
            </w:r>
          </w:p>
        </w:tc>
        <w:tc>
          <w:tcPr>
            <w:tcW w:w="447" w:type="pct"/>
            <w:shd w:val="clear" w:color="auto" w:fill="auto"/>
            <w:noWrap/>
            <w:vAlign w:val="center"/>
          </w:tcPr>
          <w:p w14:paraId="15E894B7" w14:textId="77777777" w:rsidR="00B527B9" w:rsidRPr="00CC4389" w:rsidRDefault="00B527B9" w:rsidP="00C13C3C">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5</w:t>
            </w:r>
          </w:p>
        </w:tc>
        <w:tc>
          <w:tcPr>
            <w:tcW w:w="447" w:type="pct"/>
            <w:shd w:val="clear" w:color="auto" w:fill="auto"/>
            <w:noWrap/>
            <w:vAlign w:val="center"/>
          </w:tcPr>
          <w:p w14:paraId="169DED06" w14:textId="77777777" w:rsidR="00B527B9" w:rsidRPr="00CC4389" w:rsidRDefault="00B527B9" w:rsidP="00C13C3C">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6</w:t>
            </w:r>
          </w:p>
        </w:tc>
        <w:tc>
          <w:tcPr>
            <w:tcW w:w="447" w:type="pct"/>
            <w:vAlign w:val="center"/>
          </w:tcPr>
          <w:p w14:paraId="439AD007" w14:textId="77777777" w:rsidR="00B527B9" w:rsidRPr="00CC4389" w:rsidRDefault="00B527B9" w:rsidP="00C13C3C">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7</w:t>
            </w:r>
          </w:p>
        </w:tc>
        <w:tc>
          <w:tcPr>
            <w:tcW w:w="447" w:type="pct"/>
            <w:vAlign w:val="center"/>
          </w:tcPr>
          <w:p w14:paraId="252B7602" w14:textId="77777777" w:rsidR="00B527B9" w:rsidRPr="00CC4389" w:rsidRDefault="00B527B9" w:rsidP="00C13C3C">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8</w:t>
            </w:r>
          </w:p>
        </w:tc>
        <w:tc>
          <w:tcPr>
            <w:tcW w:w="447" w:type="pct"/>
            <w:vAlign w:val="center"/>
          </w:tcPr>
          <w:p w14:paraId="0F5AFFEC" w14:textId="77777777" w:rsidR="00B527B9" w:rsidRPr="00CC4389" w:rsidRDefault="00B527B9" w:rsidP="00C13C3C">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9</w:t>
            </w:r>
          </w:p>
        </w:tc>
        <w:tc>
          <w:tcPr>
            <w:tcW w:w="443" w:type="pct"/>
            <w:vAlign w:val="center"/>
          </w:tcPr>
          <w:p w14:paraId="3118C85E"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w:t>
            </w:r>
          </w:p>
        </w:tc>
      </w:tr>
      <w:tr w:rsidR="00B527B9" w:rsidRPr="006737CD" w14:paraId="4EC3770B"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018D2DDD" w14:textId="77777777" w:rsidR="00B527B9" w:rsidRPr="006737CD" w:rsidRDefault="00B527B9" w:rsidP="00C13C3C">
            <w:pPr>
              <w:spacing w:after="0" w:line="240" w:lineRule="auto"/>
              <w:jc w:val="center"/>
              <w:rPr>
                <w:rFonts w:ascii="Times New Roman" w:hAnsi="Times New Roman"/>
                <w:bCs/>
                <w:color w:val="000000"/>
                <w:sz w:val="20"/>
                <w:szCs w:val="20"/>
              </w:rPr>
            </w:pPr>
          </w:p>
        </w:tc>
        <w:tc>
          <w:tcPr>
            <w:tcW w:w="4831"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20253734" w14:textId="77777777" w:rsidR="00B527B9" w:rsidRPr="006737CD" w:rsidRDefault="00B527B9" w:rsidP="00C13C3C">
            <w:pPr>
              <w:spacing w:after="0" w:line="240" w:lineRule="auto"/>
              <w:jc w:val="center"/>
              <w:rPr>
                <w:rFonts w:ascii="Times New Roman" w:hAnsi="Times New Roman"/>
                <w:bCs/>
                <w:color w:val="000000"/>
                <w:sz w:val="20"/>
                <w:szCs w:val="20"/>
              </w:rPr>
            </w:pPr>
          </w:p>
        </w:tc>
      </w:tr>
      <w:tr w:rsidR="00B527B9" w:rsidRPr="006737CD" w14:paraId="17E6A3C9"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3BBACC55"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3DA742"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Аптечная,1,Мастерские</w:t>
            </w:r>
          </w:p>
        </w:tc>
        <w:tc>
          <w:tcPr>
            <w:tcW w:w="447" w:type="pct"/>
            <w:vMerge w:val="restart"/>
            <w:tcBorders>
              <w:top w:val="single" w:sz="4" w:space="0" w:color="auto"/>
              <w:left w:val="single" w:sz="4" w:space="0" w:color="auto"/>
              <w:right w:val="single" w:sz="4" w:space="0" w:color="auto"/>
            </w:tcBorders>
            <w:vAlign w:val="center"/>
          </w:tcPr>
          <w:p w14:paraId="4046424E"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Котельная с. Новые Горки</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6A6E12"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Соц.сфера</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0D8A2C"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210,3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7A8776"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37:09:060101</w:t>
            </w:r>
          </w:p>
        </w:tc>
        <w:tc>
          <w:tcPr>
            <w:tcW w:w="447" w:type="pct"/>
            <w:tcBorders>
              <w:top w:val="single" w:sz="4" w:space="0" w:color="auto"/>
              <w:left w:val="single" w:sz="4" w:space="0" w:color="auto"/>
              <w:bottom w:val="single" w:sz="4" w:space="0" w:color="auto"/>
              <w:right w:val="single" w:sz="4" w:space="0" w:color="auto"/>
            </w:tcBorders>
            <w:vAlign w:val="center"/>
          </w:tcPr>
          <w:p w14:paraId="39AB8CAA"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0,013</w:t>
            </w:r>
          </w:p>
        </w:tc>
        <w:tc>
          <w:tcPr>
            <w:tcW w:w="447" w:type="pct"/>
            <w:tcBorders>
              <w:top w:val="single" w:sz="4" w:space="0" w:color="auto"/>
              <w:left w:val="single" w:sz="4" w:space="0" w:color="auto"/>
              <w:bottom w:val="single" w:sz="4" w:space="0" w:color="auto"/>
              <w:right w:val="single" w:sz="4" w:space="0" w:color="auto"/>
            </w:tcBorders>
            <w:vAlign w:val="center"/>
          </w:tcPr>
          <w:p w14:paraId="05402496"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val="restart"/>
            <w:tcBorders>
              <w:top w:val="single" w:sz="4" w:space="0" w:color="auto"/>
              <w:left w:val="single" w:sz="4" w:space="0" w:color="auto"/>
              <w:right w:val="single" w:sz="4" w:space="0" w:color="auto"/>
            </w:tcBorders>
            <w:vAlign w:val="center"/>
          </w:tcPr>
          <w:p w14:paraId="08C84545"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2026</w:t>
            </w:r>
          </w:p>
        </w:tc>
        <w:tc>
          <w:tcPr>
            <w:tcW w:w="445" w:type="pct"/>
            <w:vMerge w:val="restart"/>
            <w:tcBorders>
              <w:left w:val="single" w:sz="4" w:space="0" w:color="auto"/>
              <w:right w:val="single" w:sz="4" w:space="0" w:color="auto"/>
            </w:tcBorders>
            <w:vAlign w:val="center"/>
          </w:tcPr>
          <w:p w14:paraId="06161314"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7DBED7BD"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06260E5F" w14:textId="77777777" w:rsidR="00B527B9" w:rsidRPr="006737CD"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01F666" w14:textId="77777777" w:rsidR="00B527B9" w:rsidRPr="006737CD"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Аптечная,3а,Больница</w:t>
            </w:r>
          </w:p>
        </w:tc>
        <w:tc>
          <w:tcPr>
            <w:tcW w:w="447" w:type="pct"/>
            <w:vMerge/>
            <w:tcBorders>
              <w:left w:val="single" w:sz="4" w:space="0" w:color="auto"/>
              <w:right w:val="single" w:sz="4" w:space="0" w:color="auto"/>
            </w:tcBorders>
            <w:vAlign w:val="center"/>
          </w:tcPr>
          <w:p w14:paraId="4F56A77B"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640069" w14:textId="77777777" w:rsidR="00B527B9" w:rsidRPr="006737CD"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Соц.сфера</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0971B" w14:textId="77777777" w:rsidR="00B527B9" w:rsidRPr="006737CD"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2620,3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61D447"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37:09:060102</w:t>
            </w:r>
          </w:p>
        </w:tc>
        <w:tc>
          <w:tcPr>
            <w:tcW w:w="447" w:type="pct"/>
            <w:tcBorders>
              <w:top w:val="single" w:sz="4" w:space="0" w:color="auto"/>
              <w:left w:val="single" w:sz="4" w:space="0" w:color="auto"/>
              <w:bottom w:val="single" w:sz="4" w:space="0" w:color="auto"/>
              <w:right w:val="single" w:sz="4" w:space="0" w:color="auto"/>
            </w:tcBorders>
            <w:vAlign w:val="center"/>
          </w:tcPr>
          <w:p w14:paraId="1719902C"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0,243</w:t>
            </w:r>
          </w:p>
        </w:tc>
        <w:tc>
          <w:tcPr>
            <w:tcW w:w="447" w:type="pct"/>
            <w:tcBorders>
              <w:top w:val="single" w:sz="4" w:space="0" w:color="auto"/>
              <w:left w:val="single" w:sz="4" w:space="0" w:color="auto"/>
              <w:bottom w:val="single" w:sz="4" w:space="0" w:color="auto"/>
              <w:right w:val="single" w:sz="4" w:space="0" w:color="auto"/>
            </w:tcBorders>
            <w:vAlign w:val="center"/>
          </w:tcPr>
          <w:p w14:paraId="4ABC9C82"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40CD0DBB"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159484FF"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351FD10D"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1D677B34"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EE3204"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Московская,1</w:t>
            </w:r>
          </w:p>
        </w:tc>
        <w:tc>
          <w:tcPr>
            <w:tcW w:w="447" w:type="pct"/>
            <w:vMerge/>
            <w:tcBorders>
              <w:left w:val="single" w:sz="4" w:space="0" w:color="auto"/>
              <w:right w:val="single" w:sz="4" w:space="0" w:color="auto"/>
            </w:tcBorders>
            <w:vAlign w:val="center"/>
          </w:tcPr>
          <w:p w14:paraId="3E0178CD"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8436E6"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AFB02"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208,9</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BC5352"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37:09:060102</w:t>
            </w:r>
          </w:p>
        </w:tc>
        <w:tc>
          <w:tcPr>
            <w:tcW w:w="447" w:type="pct"/>
            <w:tcBorders>
              <w:top w:val="single" w:sz="4" w:space="0" w:color="auto"/>
              <w:left w:val="single" w:sz="4" w:space="0" w:color="auto"/>
              <w:bottom w:val="single" w:sz="4" w:space="0" w:color="auto"/>
              <w:right w:val="single" w:sz="4" w:space="0" w:color="auto"/>
            </w:tcBorders>
            <w:vAlign w:val="center"/>
          </w:tcPr>
          <w:p w14:paraId="20D5313B"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0,029</w:t>
            </w:r>
          </w:p>
        </w:tc>
        <w:tc>
          <w:tcPr>
            <w:tcW w:w="447" w:type="pct"/>
            <w:tcBorders>
              <w:top w:val="single" w:sz="4" w:space="0" w:color="auto"/>
              <w:left w:val="single" w:sz="4" w:space="0" w:color="auto"/>
              <w:bottom w:val="single" w:sz="4" w:space="0" w:color="auto"/>
              <w:right w:val="single" w:sz="4" w:space="0" w:color="auto"/>
            </w:tcBorders>
            <w:vAlign w:val="center"/>
          </w:tcPr>
          <w:p w14:paraId="2DCE6001"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6145C959"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4D4A4402"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398C0604"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20A3AEC6"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4</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74AD9C"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Московская,4</w:t>
            </w:r>
          </w:p>
        </w:tc>
        <w:tc>
          <w:tcPr>
            <w:tcW w:w="447" w:type="pct"/>
            <w:vMerge/>
            <w:tcBorders>
              <w:left w:val="single" w:sz="4" w:space="0" w:color="auto"/>
              <w:right w:val="single" w:sz="4" w:space="0" w:color="auto"/>
            </w:tcBorders>
            <w:vAlign w:val="center"/>
          </w:tcPr>
          <w:p w14:paraId="1134FEAF"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1B3E37"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2E981F"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628,2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8EDCCA"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37:09:060102</w:t>
            </w:r>
          </w:p>
        </w:tc>
        <w:tc>
          <w:tcPr>
            <w:tcW w:w="447" w:type="pct"/>
            <w:tcBorders>
              <w:top w:val="single" w:sz="4" w:space="0" w:color="auto"/>
              <w:left w:val="single" w:sz="4" w:space="0" w:color="auto"/>
              <w:bottom w:val="single" w:sz="4" w:space="0" w:color="auto"/>
              <w:right w:val="single" w:sz="4" w:space="0" w:color="auto"/>
            </w:tcBorders>
            <w:vAlign w:val="center"/>
          </w:tcPr>
          <w:p w14:paraId="4EB91111"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0,087</w:t>
            </w:r>
          </w:p>
        </w:tc>
        <w:tc>
          <w:tcPr>
            <w:tcW w:w="447" w:type="pct"/>
            <w:tcBorders>
              <w:top w:val="single" w:sz="4" w:space="0" w:color="auto"/>
              <w:left w:val="single" w:sz="4" w:space="0" w:color="auto"/>
              <w:bottom w:val="single" w:sz="4" w:space="0" w:color="auto"/>
              <w:right w:val="single" w:sz="4" w:space="0" w:color="auto"/>
            </w:tcBorders>
            <w:vAlign w:val="center"/>
          </w:tcPr>
          <w:p w14:paraId="2CD0914B"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5862B519"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5DCA6B87"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263EA126"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4BCF977A"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5</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F2FCDB"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Московская,8,СКО</w:t>
            </w:r>
          </w:p>
        </w:tc>
        <w:tc>
          <w:tcPr>
            <w:tcW w:w="447" w:type="pct"/>
            <w:vMerge/>
            <w:tcBorders>
              <w:left w:val="single" w:sz="4" w:space="0" w:color="auto"/>
              <w:right w:val="single" w:sz="4" w:space="0" w:color="auto"/>
            </w:tcBorders>
            <w:vAlign w:val="center"/>
          </w:tcPr>
          <w:p w14:paraId="05DB6016"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01EFA7"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Соц.сфера</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53B456"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39F27B"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37:09:060102</w:t>
            </w:r>
          </w:p>
        </w:tc>
        <w:tc>
          <w:tcPr>
            <w:tcW w:w="447" w:type="pct"/>
            <w:tcBorders>
              <w:top w:val="single" w:sz="4" w:space="0" w:color="auto"/>
              <w:left w:val="single" w:sz="4" w:space="0" w:color="auto"/>
              <w:bottom w:val="single" w:sz="4" w:space="0" w:color="auto"/>
              <w:right w:val="single" w:sz="4" w:space="0" w:color="auto"/>
            </w:tcBorders>
            <w:vAlign w:val="center"/>
          </w:tcPr>
          <w:p w14:paraId="611804BE"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0,02</w:t>
            </w:r>
          </w:p>
        </w:tc>
        <w:tc>
          <w:tcPr>
            <w:tcW w:w="447" w:type="pct"/>
            <w:tcBorders>
              <w:top w:val="single" w:sz="4" w:space="0" w:color="auto"/>
              <w:left w:val="single" w:sz="4" w:space="0" w:color="auto"/>
              <w:bottom w:val="single" w:sz="4" w:space="0" w:color="auto"/>
              <w:right w:val="single" w:sz="4" w:space="0" w:color="auto"/>
            </w:tcBorders>
            <w:vAlign w:val="center"/>
          </w:tcPr>
          <w:p w14:paraId="717ACADE"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0EC59013"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4C34F242"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3B7D305C"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4BB8FA1B"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6</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5FCCB5"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Московская,9,Муз. школа</w:t>
            </w:r>
          </w:p>
        </w:tc>
        <w:tc>
          <w:tcPr>
            <w:tcW w:w="447" w:type="pct"/>
            <w:vMerge/>
            <w:tcBorders>
              <w:left w:val="single" w:sz="4" w:space="0" w:color="auto"/>
              <w:right w:val="single" w:sz="4" w:space="0" w:color="auto"/>
            </w:tcBorders>
            <w:vAlign w:val="center"/>
          </w:tcPr>
          <w:p w14:paraId="003CE8A4"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B5877D"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Соц.сфера</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1B8AD2"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193,4</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A97C4C"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37:09:060101</w:t>
            </w:r>
          </w:p>
        </w:tc>
        <w:tc>
          <w:tcPr>
            <w:tcW w:w="447" w:type="pct"/>
            <w:tcBorders>
              <w:top w:val="single" w:sz="4" w:space="0" w:color="auto"/>
              <w:left w:val="single" w:sz="4" w:space="0" w:color="auto"/>
              <w:bottom w:val="single" w:sz="4" w:space="0" w:color="auto"/>
              <w:right w:val="single" w:sz="4" w:space="0" w:color="auto"/>
            </w:tcBorders>
            <w:vAlign w:val="center"/>
          </w:tcPr>
          <w:p w14:paraId="1E123991"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0,014</w:t>
            </w:r>
          </w:p>
        </w:tc>
        <w:tc>
          <w:tcPr>
            <w:tcW w:w="447" w:type="pct"/>
            <w:tcBorders>
              <w:top w:val="single" w:sz="4" w:space="0" w:color="auto"/>
              <w:left w:val="single" w:sz="4" w:space="0" w:color="auto"/>
              <w:bottom w:val="single" w:sz="4" w:space="0" w:color="auto"/>
              <w:right w:val="single" w:sz="4" w:space="0" w:color="auto"/>
            </w:tcBorders>
            <w:vAlign w:val="center"/>
          </w:tcPr>
          <w:p w14:paraId="3C372DDE"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2BE76E59"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688117DC"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464E93EB"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4CB5004E"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7</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D983BB"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Подгорная,1</w:t>
            </w:r>
          </w:p>
        </w:tc>
        <w:tc>
          <w:tcPr>
            <w:tcW w:w="447" w:type="pct"/>
            <w:vMerge/>
            <w:tcBorders>
              <w:left w:val="single" w:sz="4" w:space="0" w:color="auto"/>
              <w:right w:val="single" w:sz="4" w:space="0" w:color="auto"/>
            </w:tcBorders>
            <w:vAlign w:val="center"/>
          </w:tcPr>
          <w:p w14:paraId="719F7D24"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90B09D"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D4251D"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398,4</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0BE92"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79BBDC99"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0,055</w:t>
            </w:r>
          </w:p>
        </w:tc>
        <w:tc>
          <w:tcPr>
            <w:tcW w:w="447" w:type="pct"/>
            <w:tcBorders>
              <w:top w:val="single" w:sz="4" w:space="0" w:color="auto"/>
              <w:left w:val="single" w:sz="4" w:space="0" w:color="auto"/>
              <w:bottom w:val="single" w:sz="4" w:space="0" w:color="auto"/>
              <w:right w:val="single" w:sz="4" w:space="0" w:color="auto"/>
            </w:tcBorders>
            <w:vAlign w:val="center"/>
          </w:tcPr>
          <w:p w14:paraId="370AD98F"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36492615"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2F46B305"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6CD5759A"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4F8D74B0"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8</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C2675F"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Подгорная,11</w:t>
            </w:r>
          </w:p>
        </w:tc>
        <w:tc>
          <w:tcPr>
            <w:tcW w:w="447" w:type="pct"/>
            <w:vMerge/>
            <w:tcBorders>
              <w:left w:val="single" w:sz="4" w:space="0" w:color="auto"/>
              <w:right w:val="single" w:sz="4" w:space="0" w:color="auto"/>
            </w:tcBorders>
            <w:vAlign w:val="center"/>
          </w:tcPr>
          <w:p w14:paraId="3D045C69"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5A0B20"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69ADE7"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48,5</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416AB0"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2DA6877A"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0,007</w:t>
            </w:r>
          </w:p>
        </w:tc>
        <w:tc>
          <w:tcPr>
            <w:tcW w:w="447" w:type="pct"/>
            <w:tcBorders>
              <w:top w:val="single" w:sz="4" w:space="0" w:color="auto"/>
              <w:left w:val="single" w:sz="4" w:space="0" w:color="auto"/>
              <w:bottom w:val="single" w:sz="4" w:space="0" w:color="auto"/>
              <w:right w:val="single" w:sz="4" w:space="0" w:color="auto"/>
            </w:tcBorders>
            <w:vAlign w:val="center"/>
          </w:tcPr>
          <w:p w14:paraId="68A82D3B"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16DC2F71"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1814B0F5"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7735D4FA"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540D838A"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9</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7C22DF"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Подгорная,3</w:t>
            </w:r>
          </w:p>
        </w:tc>
        <w:tc>
          <w:tcPr>
            <w:tcW w:w="447" w:type="pct"/>
            <w:vMerge/>
            <w:tcBorders>
              <w:left w:val="single" w:sz="4" w:space="0" w:color="auto"/>
              <w:right w:val="single" w:sz="4" w:space="0" w:color="auto"/>
            </w:tcBorders>
            <w:vAlign w:val="center"/>
          </w:tcPr>
          <w:p w14:paraId="26528168"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3B35B1"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87A901"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412,6</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6B862C"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330714A9"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0,057</w:t>
            </w:r>
          </w:p>
        </w:tc>
        <w:tc>
          <w:tcPr>
            <w:tcW w:w="447" w:type="pct"/>
            <w:tcBorders>
              <w:top w:val="single" w:sz="4" w:space="0" w:color="auto"/>
              <w:left w:val="single" w:sz="4" w:space="0" w:color="auto"/>
              <w:bottom w:val="single" w:sz="4" w:space="0" w:color="auto"/>
              <w:right w:val="single" w:sz="4" w:space="0" w:color="auto"/>
            </w:tcBorders>
            <w:vAlign w:val="center"/>
          </w:tcPr>
          <w:p w14:paraId="31B06698"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575CAED5"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19AC0483"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40E723BB"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67386E48"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10</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EBBCE9"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Подгорная,5</w:t>
            </w:r>
          </w:p>
        </w:tc>
        <w:tc>
          <w:tcPr>
            <w:tcW w:w="447" w:type="pct"/>
            <w:vMerge/>
            <w:tcBorders>
              <w:left w:val="single" w:sz="4" w:space="0" w:color="auto"/>
              <w:right w:val="single" w:sz="4" w:space="0" w:color="auto"/>
            </w:tcBorders>
            <w:vAlign w:val="center"/>
          </w:tcPr>
          <w:p w14:paraId="40BB210B"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EF7A23"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2D7412"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914,2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CAAAD4"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6308947A"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0,126</w:t>
            </w:r>
          </w:p>
        </w:tc>
        <w:tc>
          <w:tcPr>
            <w:tcW w:w="447" w:type="pct"/>
            <w:tcBorders>
              <w:top w:val="single" w:sz="4" w:space="0" w:color="auto"/>
              <w:left w:val="single" w:sz="4" w:space="0" w:color="auto"/>
              <w:bottom w:val="single" w:sz="4" w:space="0" w:color="auto"/>
              <w:right w:val="single" w:sz="4" w:space="0" w:color="auto"/>
            </w:tcBorders>
            <w:vAlign w:val="center"/>
          </w:tcPr>
          <w:p w14:paraId="5B350A20"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1CD2467E"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49E71395"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23822E95"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7E528649"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11</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F6980E"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Подгорная,7</w:t>
            </w:r>
          </w:p>
        </w:tc>
        <w:tc>
          <w:tcPr>
            <w:tcW w:w="447" w:type="pct"/>
            <w:vMerge/>
            <w:tcBorders>
              <w:left w:val="single" w:sz="4" w:space="0" w:color="auto"/>
              <w:right w:val="single" w:sz="4" w:space="0" w:color="auto"/>
            </w:tcBorders>
            <w:vAlign w:val="center"/>
          </w:tcPr>
          <w:p w14:paraId="15341C8B"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37B09B"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7ECEF2"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433,2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D6134D"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00AF2E58"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0,06</w:t>
            </w:r>
          </w:p>
        </w:tc>
        <w:tc>
          <w:tcPr>
            <w:tcW w:w="447" w:type="pct"/>
            <w:tcBorders>
              <w:top w:val="single" w:sz="4" w:space="0" w:color="auto"/>
              <w:left w:val="single" w:sz="4" w:space="0" w:color="auto"/>
              <w:bottom w:val="single" w:sz="4" w:space="0" w:color="auto"/>
              <w:right w:val="single" w:sz="4" w:space="0" w:color="auto"/>
            </w:tcBorders>
            <w:vAlign w:val="center"/>
          </w:tcPr>
          <w:p w14:paraId="5B919060"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7A5CABBB"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50353013"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6AAD1CC9"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5441D043"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12</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DF74C6"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Подгорная,9</w:t>
            </w:r>
          </w:p>
        </w:tc>
        <w:tc>
          <w:tcPr>
            <w:tcW w:w="447" w:type="pct"/>
            <w:vMerge/>
            <w:tcBorders>
              <w:left w:val="single" w:sz="4" w:space="0" w:color="auto"/>
              <w:right w:val="single" w:sz="4" w:space="0" w:color="auto"/>
            </w:tcBorders>
            <w:vAlign w:val="center"/>
          </w:tcPr>
          <w:p w14:paraId="468FD959"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920A45"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A0B1DC"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425,3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D438FD"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139B0340"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0,059</w:t>
            </w:r>
          </w:p>
        </w:tc>
        <w:tc>
          <w:tcPr>
            <w:tcW w:w="447" w:type="pct"/>
            <w:tcBorders>
              <w:top w:val="single" w:sz="4" w:space="0" w:color="auto"/>
              <w:left w:val="single" w:sz="4" w:space="0" w:color="auto"/>
              <w:bottom w:val="single" w:sz="4" w:space="0" w:color="auto"/>
              <w:right w:val="single" w:sz="4" w:space="0" w:color="auto"/>
            </w:tcBorders>
            <w:vAlign w:val="center"/>
          </w:tcPr>
          <w:p w14:paraId="3CD870B6"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5668D460"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0EA8540D"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2C8CC9CE"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0E362F5A"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13</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C34B7D"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Советская,11,Администрация</w:t>
            </w:r>
          </w:p>
        </w:tc>
        <w:tc>
          <w:tcPr>
            <w:tcW w:w="447" w:type="pct"/>
            <w:vMerge/>
            <w:tcBorders>
              <w:left w:val="single" w:sz="4" w:space="0" w:color="auto"/>
              <w:right w:val="single" w:sz="4" w:space="0" w:color="auto"/>
            </w:tcBorders>
            <w:vAlign w:val="center"/>
          </w:tcPr>
          <w:p w14:paraId="1233D24E"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17B048"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Соц.сфера</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D2B1F7"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150,8</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023B94"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52B4775A"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0,022</w:t>
            </w:r>
          </w:p>
        </w:tc>
        <w:tc>
          <w:tcPr>
            <w:tcW w:w="447" w:type="pct"/>
            <w:tcBorders>
              <w:top w:val="single" w:sz="4" w:space="0" w:color="auto"/>
              <w:left w:val="single" w:sz="4" w:space="0" w:color="auto"/>
              <w:bottom w:val="single" w:sz="4" w:space="0" w:color="auto"/>
              <w:right w:val="single" w:sz="4" w:space="0" w:color="auto"/>
            </w:tcBorders>
            <w:vAlign w:val="center"/>
          </w:tcPr>
          <w:p w14:paraId="7053A8AF"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547B3E7B"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1718C6BC"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1C711010"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30269D75"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14</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735F21"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Советская,13,АТС</w:t>
            </w:r>
          </w:p>
        </w:tc>
        <w:tc>
          <w:tcPr>
            <w:tcW w:w="447" w:type="pct"/>
            <w:vMerge/>
            <w:tcBorders>
              <w:left w:val="single" w:sz="4" w:space="0" w:color="auto"/>
              <w:right w:val="single" w:sz="4" w:space="0" w:color="auto"/>
            </w:tcBorders>
            <w:vAlign w:val="center"/>
          </w:tcPr>
          <w:p w14:paraId="691555B8"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8660C9"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Соц.сфера</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3C0345"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147,9</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563879"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03C13B99"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0,011</w:t>
            </w:r>
          </w:p>
        </w:tc>
        <w:tc>
          <w:tcPr>
            <w:tcW w:w="447" w:type="pct"/>
            <w:tcBorders>
              <w:top w:val="single" w:sz="4" w:space="0" w:color="auto"/>
              <w:left w:val="single" w:sz="4" w:space="0" w:color="auto"/>
              <w:bottom w:val="single" w:sz="4" w:space="0" w:color="auto"/>
              <w:right w:val="single" w:sz="4" w:space="0" w:color="auto"/>
            </w:tcBorders>
            <w:vAlign w:val="center"/>
          </w:tcPr>
          <w:p w14:paraId="2718148E"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61D9595C"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6A460D17"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5261BBFD"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3881EE16"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15</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978547"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Советская,15,Почта</w:t>
            </w:r>
          </w:p>
        </w:tc>
        <w:tc>
          <w:tcPr>
            <w:tcW w:w="447" w:type="pct"/>
            <w:vMerge/>
            <w:tcBorders>
              <w:left w:val="single" w:sz="4" w:space="0" w:color="auto"/>
              <w:right w:val="single" w:sz="4" w:space="0" w:color="auto"/>
            </w:tcBorders>
            <w:vAlign w:val="center"/>
          </w:tcPr>
          <w:p w14:paraId="2EE0D2FB"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0AA71A"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B94199"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226,6</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166A6A"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31FD6190"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0,053</w:t>
            </w:r>
          </w:p>
        </w:tc>
        <w:tc>
          <w:tcPr>
            <w:tcW w:w="447" w:type="pct"/>
            <w:tcBorders>
              <w:top w:val="single" w:sz="4" w:space="0" w:color="auto"/>
              <w:left w:val="single" w:sz="4" w:space="0" w:color="auto"/>
              <w:bottom w:val="single" w:sz="4" w:space="0" w:color="auto"/>
              <w:right w:val="single" w:sz="4" w:space="0" w:color="auto"/>
            </w:tcBorders>
            <w:vAlign w:val="center"/>
          </w:tcPr>
          <w:p w14:paraId="6094B14B"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43627E3C"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3491A488"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09BCB1DE"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0A75B6CD"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16</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F27A70"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Советская,17</w:t>
            </w:r>
          </w:p>
        </w:tc>
        <w:tc>
          <w:tcPr>
            <w:tcW w:w="447" w:type="pct"/>
            <w:vMerge/>
            <w:tcBorders>
              <w:left w:val="single" w:sz="4" w:space="0" w:color="auto"/>
              <w:right w:val="single" w:sz="4" w:space="0" w:color="auto"/>
            </w:tcBorders>
            <w:vAlign w:val="center"/>
          </w:tcPr>
          <w:p w14:paraId="514FFBB8"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78A44E"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43EB60"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419,1</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A98DB3"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26AE0557"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0,058</w:t>
            </w:r>
          </w:p>
        </w:tc>
        <w:tc>
          <w:tcPr>
            <w:tcW w:w="447" w:type="pct"/>
            <w:tcBorders>
              <w:top w:val="single" w:sz="4" w:space="0" w:color="auto"/>
              <w:left w:val="single" w:sz="4" w:space="0" w:color="auto"/>
              <w:bottom w:val="single" w:sz="4" w:space="0" w:color="auto"/>
              <w:right w:val="single" w:sz="4" w:space="0" w:color="auto"/>
            </w:tcBorders>
            <w:vAlign w:val="center"/>
          </w:tcPr>
          <w:p w14:paraId="7D0F9113"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593D8820"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289C2824"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5EBACE98"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27003B63"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17</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F2FF1C"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Советская,19</w:t>
            </w:r>
          </w:p>
        </w:tc>
        <w:tc>
          <w:tcPr>
            <w:tcW w:w="447" w:type="pct"/>
            <w:vMerge/>
            <w:tcBorders>
              <w:left w:val="single" w:sz="4" w:space="0" w:color="auto"/>
              <w:right w:val="single" w:sz="4" w:space="0" w:color="auto"/>
            </w:tcBorders>
            <w:vAlign w:val="center"/>
          </w:tcPr>
          <w:p w14:paraId="5B31AD36"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CEDADE"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AF3FDA"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6118,3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3179CC"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1C1A344B"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0,441</w:t>
            </w:r>
          </w:p>
        </w:tc>
        <w:tc>
          <w:tcPr>
            <w:tcW w:w="447" w:type="pct"/>
            <w:tcBorders>
              <w:top w:val="single" w:sz="4" w:space="0" w:color="auto"/>
              <w:left w:val="single" w:sz="4" w:space="0" w:color="auto"/>
              <w:bottom w:val="single" w:sz="4" w:space="0" w:color="auto"/>
              <w:right w:val="single" w:sz="4" w:space="0" w:color="auto"/>
            </w:tcBorders>
            <w:vAlign w:val="center"/>
          </w:tcPr>
          <w:p w14:paraId="3454E908"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387CA2D6"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207FB7CC"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62E2713A"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3F9493FB"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18</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FDDA34"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Советская,4,Торг. центр</w:t>
            </w:r>
          </w:p>
        </w:tc>
        <w:tc>
          <w:tcPr>
            <w:tcW w:w="447" w:type="pct"/>
            <w:vMerge/>
            <w:tcBorders>
              <w:left w:val="single" w:sz="4" w:space="0" w:color="auto"/>
              <w:right w:val="single" w:sz="4" w:space="0" w:color="auto"/>
            </w:tcBorders>
            <w:vAlign w:val="center"/>
          </w:tcPr>
          <w:p w14:paraId="42A8C473"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853529"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Соц.сфера</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554761"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551,3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A013C8"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37:09:060302</w:t>
            </w:r>
          </w:p>
        </w:tc>
        <w:tc>
          <w:tcPr>
            <w:tcW w:w="447" w:type="pct"/>
            <w:tcBorders>
              <w:top w:val="single" w:sz="4" w:space="0" w:color="auto"/>
              <w:left w:val="single" w:sz="4" w:space="0" w:color="auto"/>
              <w:bottom w:val="single" w:sz="4" w:space="0" w:color="auto"/>
              <w:right w:val="single" w:sz="4" w:space="0" w:color="auto"/>
            </w:tcBorders>
            <w:vAlign w:val="center"/>
          </w:tcPr>
          <w:p w14:paraId="66239454"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0,227</w:t>
            </w:r>
          </w:p>
        </w:tc>
        <w:tc>
          <w:tcPr>
            <w:tcW w:w="447" w:type="pct"/>
            <w:tcBorders>
              <w:top w:val="single" w:sz="4" w:space="0" w:color="auto"/>
              <w:left w:val="single" w:sz="4" w:space="0" w:color="auto"/>
              <w:bottom w:val="single" w:sz="4" w:space="0" w:color="auto"/>
              <w:right w:val="single" w:sz="4" w:space="0" w:color="auto"/>
            </w:tcBorders>
            <w:vAlign w:val="center"/>
          </w:tcPr>
          <w:p w14:paraId="7DFE4EF3"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2027CAD2"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319CAE96"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6A936171"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241EBBE0"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19</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1A593D"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Советская,6/1</w:t>
            </w:r>
          </w:p>
        </w:tc>
        <w:tc>
          <w:tcPr>
            <w:tcW w:w="447" w:type="pct"/>
            <w:vMerge/>
            <w:tcBorders>
              <w:left w:val="single" w:sz="4" w:space="0" w:color="auto"/>
              <w:right w:val="single" w:sz="4" w:space="0" w:color="auto"/>
            </w:tcBorders>
            <w:vAlign w:val="center"/>
          </w:tcPr>
          <w:p w14:paraId="6FDE6355"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959C7B"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A0E40A"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1442,9</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5926CD"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37:09:060302</w:t>
            </w:r>
          </w:p>
        </w:tc>
        <w:tc>
          <w:tcPr>
            <w:tcW w:w="447" w:type="pct"/>
            <w:tcBorders>
              <w:top w:val="single" w:sz="4" w:space="0" w:color="auto"/>
              <w:left w:val="single" w:sz="4" w:space="0" w:color="auto"/>
              <w:bottom w:val="single" w:sz="4" w:space="0" w:color="auto"/>
              <w:right w:val="single" w:sz="4" w:space="0" w:color="auto"/>
            </w:tcBorders>
            <w:vAlign w:val="center"/>
          </w:tcPr>
          <w:p w14:paraId="6D327823"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0,104</w:t>
            </w:r>
          </w:p>
        </w:tc>
        <w:tc>
          <w:tcPr>
            <w:tcW w:w="447" w:type="pct"/>
            <w:tcBorders>
              <w:top w:val="single" w:sz="4" w:space="0" w:color="auto"/>
              <w:left w:val="single" w:sz="4" w:space="0" w:color="auto"/>
              <w:bottom w:val="single" w:sz="4" w:space="0" w:color="auto"/>
              <w:right w:val="single" w:sz="4" w:space="0" w:color="auto"/>
            </w:tcBorders>
            <w:vAlign w:val="center"/>
          </w:tcPr>
          <w:p w14:paraId="4437C5AF"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2AA7A4DD"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7C6C8766"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022E07E4"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330E22F7"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20</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601B52"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Советская,6/2</w:t>
            </w:r>
          </w:p>
        </w:tc>
        <w:tc>
          <w:tcPr>
            <w:tcW w:w="447" w:type="pct"/>
            <w:vMerge/>
            <w:tcBorders>
              <w:left w:val="single" w:sz="4" w:space="0" w:color="auto"/>
              <w:right w:val="single" w:sz="4" w:space="0" w:color="auto"/>
            </w:tcBorders>
            <w:vAlign w:val="center"/>
          </w:tcPr>
          <w:p w14:paraId="4204FE78"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A307BA"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6C4503"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1442,9</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040C9"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37:09:060302</w:t>
            </w:r>
          </w:p>
        </w:tc>
        <w:tc>
          <w:tcPr>
            <w:tcW w:w="447" w:type="pct"/>
            <w:tcBorders>
              <w:top w:val="single" w:sz="4" w:space="0" w:color="auto"/>
              <w:left w:val="single" w:sz="4" w:space="0" w:color="auto"/>
              <w:bottom w:val="single" w:sz="4" w:space="0" w:color="auto"/>
              <w:right w:val="single" w:sz="4" w:space="0" w:color="auto"/>
            </w:tcBorders>
            <w:vAlign w:val="center"/>
          </w:tcPr>
          <w:p w14:paraId="57E21770"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0,104</w:t>
            </w:r>
          </w:p>
        </w:tc>
        <w:tc>
          <w:tcPr>
            <w:tcW w:w="447" w:type="pct"/>
            <w:tcBorders>
              <w:top w:val="single" w:sz="4" w:space="0" w:color="auto"/>
              <w:left w:val="single" w:sz="4" w:space="0" w:color="auto"/>
              <w:bottom w:val="single" w:sz="4" w:space="0" w:color="auto"/>
              <w:right w:val="single" w:sz="4" w:space="0" w:color="auto"/>
            </w:tcBorders>
            <w:vAlign w:val="center"/>
          </w:tcPr>
          <w:p w14:paraId="17AA1B47"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73E5225F"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38647D77"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1F65925C"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3AF15825"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21</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CF64A0"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Советская,7</w:t>
            </w:r>
          </w:p>
        </w:tc>
        <w:tc>
          <w:tcPr>
            <w:tcW w:w="447" w:type="pct"/>
            <w:vMerge/>
            <w:tcBorders>
              <w:left w:val="single" w:sz="4" w:space="0" w:color="auto"/>
              <w:right w:val="single" w:sz="4" w:space="0" w:color="auto"/>
            </w:tcBorders>
            <w:vAlign w:val="center"/>
          </w:tcPr>
          <w:p w14:paraId="4A542F28"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A1F3FD"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19FE4F"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964,1</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3E0EE4"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49CE13C6"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0,083</w:t>
            </w:r>
          </w:p>
        </w:tc>
        <w:tc>
          <w:tcPr>
            <w:tcW w:w="447" w:type="pct"/>
            <w:tcBorders>
              <w:top w:val="single" w:sz="4" w:space="0" w:color="auto"/>
              <w:left w:val="single" w:sz="4" w:space="0" w:color="auto"/>
              <w:bottom w:val="single" w:sz="4" w:space="0" w:color="auto"/>
              <w:right w:val="single" w:sz="4" w:space="0" w:color="auto"/>
            </w:tcBorders>
            <w:vAlign w:val="center"/>
          </w:tcPr>
          <w:p w14:paraId="01D96FB2"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0D9EAE33"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1B8D864A"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4DB6787A"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16ACA638"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22</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71812A"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Советская,7а,Дет.сад</w:t>
            </w:r>
          </w:p>
        </w:tc>
        <w:tc>
          <w:tcPr>
            <w:tcW w:w="447" w:type="pct"/>
            <w:vMerge/>
            <w:tcBorders>
              <w:left w:val="single" w:sz="4" w:space="0" w:color="auto"/>
              <w:right w:val="single" w:sz="4" w:space="0" w:color="auto"/>
            </w:tcBorders>
            <w:vAlign w:val="center"/>
          </w:tcPr>
          <w:p w14:paraId="35752BC2"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1C82EC"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Соц.сфера</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D78295"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1142,2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B968DE"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68F8E536"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0,073</w:t>
            </w:r>
          </w:p>
        </w:tc>
        <w:tc>
          <w:tcPr>
            <w:tcW w:w="447" w:type="pct"/>
            <w:tcBorders>
              <w:top w:val="single" w:sz="4" w:space="0" w:color="auto"/>
              <w:left w:val="single" w:sz="4" w:space="0" w:color="auto"/>
              <w:bottom w:val="single" w:sz="4" w:space="0" w:color="auto"/>
              <w:right w:val="single" w:sz="4" w:space="0" w:color="auto"/>
            </w:tcBorders>
            <w:vAlign w:val="center"/>
          </w:tcPr>
          <w:p w14:paraId="2F7E3D48"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1901C5E1"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74111097"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39F9BB44"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6C38B177"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23</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FD1791"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Советская,8</w:t>
            </w:r>
          </w:p>
        </w:tc>
        <w:tc>
          <w:tcPr>
            <w:tcW w:w="447" w:type="pct"/>
            <w:vMerge/>
            <w:tcBorders>
              <w:left w:val="single" w:sz="4" w:space="0" w:color="auto"/>
              <w:right w:val="single" w:sz="4" w:space="0" w:color="auto"/>
            </w:tcBorders>
            <w:vAlign w:val="center"/>
          </w:tcPr>
          <w:p w14:paraId="697E00E5"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F54EA0"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D60626"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7371,3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B6B838"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37:09:060302</w:t>
            </w:r>
          </w:p>
        </w:tc>
        <w:tc>
          <w:tcPr>
            <w:tcW w:w="447" w:type="pct"/>
            <w:tcBorders>
              <w:top w:val="single" w:sz="4" w:space="0" w:color="auto"/>
              <w:left w:val="single" w:sz="4" w:space="0" w:color="auto"/>
              <w:bottom w:val="single" w:sz="4" w:space="0" w:color="auto"/>
              <w:right w:val="single" w:sz="4" w:space="0" w:color="auto"/>
            </w:tcBorders>
            <w:vAlign w:val="center"/>
          </w:tcPr>
          <w:p w14:paraId="7FC62311"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0,531</w:t>
            </w:r>
          </w:p>
        </w:tc>
        <w:tc>
          <w:tcPr>
            <w:tcW w:w="447" w:type="pct"/>
            <w:tcBorders>
              <w:top w:val="single" w:sz="4" w:space="0" w:color="auto"/>
              <w:left w:val="single" w:sz="4" w:space="0" w:color="auto"/>
              <w:bottom w:val="single" w:sz="4" w:space="0" w:color="auto"/>
              <w:right w:val="single" w:sz="4" w:space="0" w:color="auto"/>
            </w:tcBorders>
            <w:vAlign w:val="center"/>
          </w:tcPr>
          <w:p w14:paraId="6F3C4480"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761CD01E"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4A690536"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60F67D14"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3C91E097"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24</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61E63C"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Советская,9</w:t>
            </w:r>
          </w:p>
        </w:tc>
        <w:tc>
          <w:tcPr>
            <w:tcW w:w="447" w:type="pct"/>
            <w:vMerge/>
            <w:tcBorders>
              <w:left w:val="single" w:sz="4" w:space="0" w:color="auto"/>
              <w:right w:val="single" w:sz="4" w:space="0" w:color="auto"/>
            </w:tcBorders>
            <w:vAlign w:val="center"/>
          </w:tcPr>
          <w:p w14:paraId="1DCA5C6C"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485FCA"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8FD04E"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2091,8</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706FE"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00142322"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0,18</w:t>
            </w:r>
          </w:p>
        </w:tc>
        <w:tc>
          <w:tcPr>
            <w:tcW w:w="447" w:type="pct"/>
            <w:tcBorders>
              <w:top w:val="single" w:sz="4" w:space="0" w:color="auto"/>
              <w:left w:val="single" w:sz="4" w:space="0" w:color="auto"/>
              <w:bottom w:val="single" w:sz="4" w:space="0" w:color="auto"/>
              <w:right w:val="single" w:sz="4" w:space="0" w:color="auto"/>
            </w:tcBorders>
            <w:vAlign w:val="center"/>
          </w:tcPr>
          <w:p w14:paraId="1F946F33"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1C7AB293"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2A21779D"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21B478ED"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6B294733"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25</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9D4EB0"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Учительская,2</w:t>
            </w:r>
          </w:p>
        </w:tc>
        <w:tc>
          <w:tcPr>
            <w:tcW w:w="447" w:type="pct"/>
            <w:vMerge/>
            <w:tcBorders>
              <w:left w:val="single" w:sz="4" w:space="0" w:color="auto"/>
              <w:right w:val="single" w:sz="4" w:space="0" w:color="auto"/>
            </w:tcBorders>
            <w:vAlign w:val="center"/>
          </w:tcPr>
          <w:p w14:paraId="12E083CB"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2CABA8"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C22C9D"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87,5</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6620B"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435C2620"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0,013</w:t>
            </w:r>
          </w:p>
        </w:tc>
        <w:tc>
          <w:tcPr>
            <w:tcW w:w="447" w:type="pct"/>
            <w:tcBorders>
              <w:top w:val="single" w:sz="4" w:space="0" w:color="auto"/>
              <w:left w:val="single" w:sz="4" w:space="0" w:color="auto"/>
              <w:bottom w:val="single" w:sz="4" w:space="0" w:color="auto"/>
              <w:right w:val="single" w:sz="4" w:space="0" w:color="auto"/>
            </w:tcBorders>
            <w:vAlign w:val="center"/>
          </w:tcPr>
          <w:p w14:paraId="412F6334"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51FDA9F7"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0B6E4E09"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11988206"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238FE4C8"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26</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488779"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Учительская,3</w:t>
            </w:r>
          </w:p>
        </w:tc>
        <w:tc>
          <w:tcPr>
            <w:tcW w:w="447" w:type="pct"/>
            <w:vMerge/>
            <w:tcBorders>
              <w:left w:val="single" w:sz="4" w:space="0" w:color="auto"/>
              <w:right w:val="single" w:sz="4" w:space="0" w:color="auto"/>
            </w:tcBorders>
            <w:vAlign w:val="center"/>
          </w:tcPr>
          <w:p w14:paraId="13821D5A"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ACCADC"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EF0022"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52,9</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E50A9E"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08D54052"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0,016</w:t>
            </w:r>
          </w:p>
        </w:tc>
        <w:tc>
          <w:tcPr>
            <w:tcW w:w="447" w:type="pct"/>
            <w:tcBorders>
              <w:top w:val="single" w:sz="4" w:space="0" w:color="auto"/>
              <w:left w:val="single" w:sz="4" w:space="0" w:color="auto"/>
              <w:bottom w:val="single" w:sz="4" w:space="0" w:color="auto"/>
              <w:right w:val="single" w:sz="4" w:space="0" w:color="auto"/>
            </w:tcBorders>
            <w:vAlign w:val="center"/>
          </w:tcPr>
          <w:p w14:paraId="781132FF"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46DE5D18"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5BA63051"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6E1255CC"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22C0D78E"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27</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1A1EFA"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Учительская,6</w:t>
            </w:r>
          </w:p>
        </w:tc>
        <w:tc>
          <w:tcPr>
            <w:tcW w:w="447" w:type="pct"/>
            <w:vMerge/>
            <w:tcBorders>
              <w:left w:val="single" w:sz="4" w:space="0" w:color="auto"/>
              <w:right w:val="single" w:sz="4" w:space="0" w:color="auto"/>
            </w:tcBorders>
            <w:vAlign w:val="center"/>
          </w:tcPr>
          <w:p w14:paraId="14234619"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44E86D"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95720A"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96,1</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44DEAB"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131F3BD6"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0,014</w:t>
            </w:r>
          </w:p>
        </w:tc>
        <w:tc>
          <w:tcPr>
            <w:tcW w:w="447" w:type="pct"/>
            <w:tcBorders>
              <w:top w:val="single" w:sz="4" w:space="0" w:color="auto"/>
              <w:left w:val="single" w:sz="4" w:space="0" w:color="auto"/>
              <w:bottom w:val="single" w:sz="4" w:space="0" w:color="auto"/>
              <w:right w:val="single" w:sz="4" w:space="0" w:color="auto"/>
            </w:tcBorders>
            <w:vAlign w:val="center"/>
          </w:tcPr>
          <w:p w14:paraId="304741EE"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38B9225A"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316796D6"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6549523B"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50726CF1"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28</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CA40E0"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Учительская,8</w:t>
            </w:r>
          </w:p>
        </w:tc>
        <w:tc>
          <w:tcPr>
            <w:tcW w:w="447" w:type="pct"/>
            <w:vMerge/>
            <w:tcBorders>
              <w:left w:val="single" w:sz="4" w:space="0" w:color="auto"/>
              <w:right w:val="single" w:sz="4" w:space="0" w:color="auto"/>
            </w:tcBorders>
            <w:vAlign w:val="center"/>
          </w:tcPr>
          <w:p w14:paraId="7A27BDB8"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A62EB5"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5AC120"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112,5</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AFCDA2"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4E706DA2"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0,017</w:t>
            </w:r>
          </w:p>
        </w:tc>
        <w:tc>
          <w:tcPr>
            <w:tcW w:w="447" w:type="pct"/>
            <w:tcBorders>
              <w:top w:val="single" w:sz="4" w:space="0" w:color="auto"/>
              <w:left w:val="single" w:sz="4" w:space="0" w:color="auto"/>
              <w:bottom w:val="single" w:sz="4" w:space="0" w:color="auto"/>
              <w:right w:val="single" w:sz="4" w:space="0" w:color="auto"/>
            </w:tcBorders>
            <w:vAlign w:val="center"/>
          </w:tcPr>
          <w:p w14:paraId="4A2AB904"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6408AE22"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3C0D4CD5"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517F4431"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48E48CE1"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29</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FD7FB7"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Фабричная,1</w:t>
            </w:r>
          </w:p>
        </w:tc>
        <w:tc>
          <w:tcPr>
            <w:tcW w:w="447" w:type="pct"/>
            <w:vMerge/>
            <w:tcBorders>
              <w:left w:val="single" w:sz="4" w:space="0" w:color="auto"/>
              <w:right w:val="single" w:sz="4" w:space="0" w:color="auto"/>
            </w:tcBorders>
            <w:vAlign w:val="center"/>
          </w:tcPr>
          <w:p w14:paraId="52193924"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B1F39F"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DBE790"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2025,5</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4F601F"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37:09:060302</w:t>
            </w:r>
          </w:p>
        </w:tc>
        <w:tc>
          <w:tcPr>
            <w:tcW w:w="447" w:type="pct"/>
            <w:tcBorders>
              <w:top w:val="single" w:sz="4" w:space="0" w:color="auto"/>
              <w:left w:val="single" w:sz="4" w:space="0" w:color="auto"/>
              <w:bottom w:val="single" w:sz="4" w:space="0" w:color="auto"/>
              <w:right w:val="single" w:sz="4" w:space="0" w:color="auto"/>
            </w:tcBorders>
            <w:vAlign w:val="center"/>
          </w:tcPr>
          <w:p w14:paraId="7C2752CF"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0,174</w:t>
            </w:r>
          </w:p>
        </w:tc>
        <w:tc>
          <w:tcPr>
            <w:tcW w:w="447" w:type="pct"/>
            <w:tcBorders>
              <w:top w:val="single" w:sz="4" w:space="0" w:color="auto"/>
              <w:left w:val="single" w:sz="4" w:space="0" w:color="auto"/>
              <w:bottom w:val="single" w:sz="4" w:space="0" w:color="auto"/>
              <w:right w:val="single" w:sz="4" w:space="0" w:color="auto"/>
            </w:tcBorders>
            <w:vAlign w:val="center"/>
          </w:tcPr>
          <w:p w14:paraId="0BA0CF55"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333E945F"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02CEC59A"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40B953C5"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1A67DBD4"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30</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691E32"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Фабричная,1,к.Управление,Комсети</w:t>
            </w:r>
          </w:p>
        </w:tc>
        <w:tc>
          <w:tcPr>
            <w:tcW w:w="447" w:type="pct"/>
            <w:vMerge/>
            <w:tcBorders>
              <w:left w:val="single" w:sz="4" w:space="0" w:color="auto"/>
              <w:right w:val="single" w:sz="4" w:space="0" w:color="auto"/>
            </w:tcBorders>
            <w:vAlign w:val="center"/>
          </w:tcPr>
          <w:p w14:paraId="64B83742"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2CC9AE"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Соц.сфера</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41BE7F"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375,2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36075F"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37:09:060102</w:t>
            </w:r>
          </w:p>
        </w:tc>
        <w:tc>
          <w:tcPr>
            <w:tcW w:w="447" w:type="pct"/>
            <w:tcBorders>
              <w:top w:val="single" w:sz="4" w:space="0" w:color="auto"/>
              <w:left w:val="single" w:sz="4" w:space="0" w:color="auto"/>
              <w:bottom w:val="single" w:sz="4" w:space="0" w:color="auto"/>
              <w:right w:val="single" w:sz="4" w:space="0" w:color="auto"/>
            </w:tcBorders>
            <w:vAlign w:val="center"/>
          </w:tcPr>
          <w:p w14:paraId="7FC59D73"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0,005</w:t>
            </w:r>
          </w:p>
        </w:tc>
        <w:tc>
          <w:tcPr>
            <w:tcW w:w="447" w:type="pct"/>
            <w:tcBorders>
              <w:top w:val="single" w:sz="4" w:space="0" w:color="auto"/>
              <w:left w:val="single" w:sz="4" w:space="0" w:color="auto"/>
              <w:bottom w:val="single" w:sz="4" w:space="0" w:color="auto"/>
              <w:right w:val="single" w:sz="4" w:space="0" w:color="auto"/>
            </w:tcBorders>
            <w:vAlign w:val="center"/>
          </w:tcPr>
          <w:p w14:paraId="5B365217"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4DF82C5F"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44CB278E"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24C3C733"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20CF7699"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31</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0590BD"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Фабричная,1а,Магазин</w:t>
            </w:r>
          </w:p>
        </w:tc>
        <w:tc>
          <w:tcPr>
            <w:tcW w:w="447" w:type="pct"/>
            <w:vMerge/>
            <w:tcBorders>
              <w:left w:val="single" w:sz="4" w:space="0" w:color="auto"/>
              <w:right w:val="single" w:sz="4" w:space="0" w:color="auto"/>
            </w:tcBorders>
            <w:vAlign w:val="center"/>
          </w:tcPr>
          <w:p w14:paraId="3A8E959A"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0E00DA"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Соц.сфера</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435EBF"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397,3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969E07"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37:09:060102</w:t>
            </w:r>
          </w:p>
        </w:tc>
        <w:tc>
          <w:tcPr>
            <w:tcW w:w="447" w:type="pct"/>
            <w:tcBorders>
              <w:top w:val="single" w:sz="4" w:space="0" w:color="auto"/>
              <w:left w:val="single" w:sz="4" w:space="0" w:color="auto"/>
              <w:bottom w:val="single" w:sz="4" w:space="0" w:color="auto"/>
              <w:right w:val="single" w:sz="4" w:space="0" w:color="auto"/>
            </w:tcBorders>
            <w:vAlign w:val="center"/>
          </w:tcPr>
          <w:p w14:paraId="3F3947D0"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0,042</w:t>
            </w:r>
          </w:p>
        </w:tc>
        <w:tc>
          <w:tcPr>
            <w:tcW w:w="447" w:type="pct"/>
            <w:tcBorders>
              <w:top w:val="single" w:sz="4" w:space="0" w:color="auto"/>
              <w:left w:val="single" w:sz="4" w:space="0" w:color="auto"/>
              <w:bottom w:val="single" w:sz="4" w:space="0" w:color="auto"/>
              <w:right w:val="single" w:sz="4" w:space="0" w:color="auto"/>
            </w:tcBorders>
            <w:vAlign w:val="center"/>
          </w:tcPr>
          <w:p w14:paraId="1384C52A"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678CA47D"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198F2D26"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440EB883"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05BDB271"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32</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735465"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Фабричная,2</w:t>
            </w:r>
          </w:p>
        </w:tc>
        <w:tc>
          <w:tcPr>
            <w:tcW w:w="447" w:type="pct"/>
            <w:vMerge/>
            <w:tcBorders>
              <w:left w:val="single" w:sz="4" w:space="0" w:color="auto"/>
              <w:right w:val="single" w:sz="4" w:space="0" w:color="auto"/>
            </w:tcBorders>
            <w:vAlign w:val="center"/>
          </w:tcPr>
          <w:p w14:paraId="38797B23"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75BC64"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C91786"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95</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986FA8"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37:09:060102</w:t>
            </w:r>
          </w:p>
        </w:tc>
        <w:tc>
          <w:tcPr>
            <w:tcW w:w="447" w:type="pct"/>
            <w:tcBorders>
              <w:top w:val="single" w:sz="4" w:space="0" w:color="auto"/>
              <w:left w:val="single" w:sz="4" w:space="0" w:color="auto"/>
              <w:bottom w:val="single" w:sz="4" w:space="0" w:color="auto"/>
              <w:right w:val="single" w:sz="4" w:space="0" w:color="auto"/>
            </w:tcBorders>
            <w:vAlign w:val="center"/>
          </w:tcPr>
          <w:p w14:paraId="56006329"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0,015</w:t>
            </w:r>
          </w:p>
        </w:tc>
        <w:tc>
          <w:tcPr>
            <w:tcW w:w="447" w:type="pct"/>
            <w:tcBorders>
              <w:top w:val="single" w:sz="4" w:space="0" w:color="auto"/>
              <w:left w:val="single" w:sz="4" w:space="0" w:color="auto"/>
              <w:bottom w:val="single" w:sz="4" w:space="0" w:color="auto"/>
              <w:right w:val="single" w:sz="4" w:space="0" w:color="auto"/>
            </w:tcBorders>
            <w:vAlign w:val="center"/>
          </w:tcPr>
          <w:p w14:paraId="67E901A5"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70F10A67"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6A290E19"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18878813"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03C954DB"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33</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C9122D"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Фабричная,2а,Пож часть</w:t>
            </w:r>
          </w:p>
        </w:tc>
        <w:tc>
          <w:tcPr>
            <w:tcW w:w="447" w:type="pct"/>
            <w:vMerge/>
            <w:tcBorders>
              <w:left w:val="single" w:sz="4" w:space="0" w:color="auto"/>
              <w:right w:val="single" w:sz="4" w:space="0" w:color="auto"/>
            </w:tcBorders>
            <w:vAlign w:val="center"/>
          </w:tcPr>
          <w:p w14:paraId="05CB202B"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9DC09A"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F2A984"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607,8</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5DF110"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37:09:060102</w:t>
            </w:r>
          </w:p>
        </w:tc>
        <w:tc>
          <w:tcPr>
            <w:tcW w:w="447" w:type="pct"/>
            <w:tcBorders>
              <w:top w:val="single" w:sz="4" w:space="0" w:color="auto"/>
              <w:left w:val="single" w:sz="4" w:space="0" w:color="auto"/>
              <w:bottom w:val="single" w:sz="4" w:space="0" w:color="auto"/>
              <w:right w:val="single" w:sz="4" w:space="0" w:color="auto"/>
            </w:tcBorders>
            <w:vAlign w:val="center"/>
          </w:tcPr>
          <w:p w14:paraId="40F5D0EC"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0,084</w:t>
            </w:r>
          </w:p>
        </w:tc>
        <w:tc>
          <w:tcPr>
            <w:tcW w:w="447" w:type="pct"/>
            <w:tcBorders>
              <w:top w:val="single" w:sz="4" w:space="0" w:color="auto"/>
              <w:left w:val="single" w:sz="4" w:space="0" w:color="auto"/>
              <w:bottom w:val="single" w:sz="4" w:space="0" w:color="auto"/>
              <w:right w:val="single" w:sz="4" w:space="0" w:color="auto"/>
            </w:tcBorders>
            <w:vAlign w:val="center"/>
          </w:tcPr>
          <w:p w14:paraId="315CCCF8"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50301AC3"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607F8E6B"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4071A902"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227BF548"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34</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7D7D5D"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Фабричная,3</w:t>
            </w:r>
          </w:p>
        </w:tc>
        <w:tc>
          <w:tcPr>
            <w:tcW w:w="447" w:type="pct"/>
            <w:vMerge/>
            <w:tcBorders>
              <w:left w:val="single" w:sz="4" w:space="0" w:color="auto"/>
              <w:right w:val="single" w:sz="4" w:space="0" w:color="auto"/>
            </w:tcBorders>
            <w:vAlign w:val="center"/>
          </w:tcPr>
          <w:p w14:paraId="513F00B9"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0B8BED"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03F151"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1317</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4D91C1"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37:09:060302</w:t>
            </w:r>
          </w:p>
        </w:tc>
        <w:tc>
          <w:tcPr>
            <w:tcW w:w="447" w:type="pct"/>
            <w:tcBorders>
              <w:top w:val="single" w:sz="4" w:space="0" w:color="auto"/>
              <w:left w:val="single" w:sz="4" w:space="0" w:color="auto"/>
              <w:bottom w:val="single" w:sz="4" w:space="0" w:color="auto"/>
              <w:right w:val="single" w:sz="4" w:space="0" w:color="auto"/>
            </w:tcBorders>
            <w:vAlign w:val="center"/>
          </w:tcPr>
          <w:p w14:paraId="47DD9771"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0,113</w:t>
            </w:r>
          </w:p>
        </w:tc>
        <w:tc>
          <w:tcPr>
            <w:tcW w:w="447" w:type="pct"/>
            <w:tcBorders>
              <w:top w:val="single" w:sz="4" w:space="0" w:color="auto"/>
              <w:left w:val="single" w:sz="4" w:space="0" w:color="auto"/>
              <w:bottom w:val="single" w:sz="4" w:space="0" w:color="auto"/>
              <w:right w:val="single" w:sz="4" w:space="0" w:color="auto"/>
            </w:tcBorders>
            <w:vAlign w:val="center"/>
          </w:tcPr>
          <w:p w14:paraId="1B07AD7C"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109722F3"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112480E6"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74FA67DE"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636D8711"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35</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E3931B"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Фабричная,5</w:t>
            </w:r>
          </w:p>
        </w:tc>
        <w:tc>
          <w:tcPr>
            <w:tcW w:w="447" w:type="pct"/>
            <w:vMerge/>
            <w:tcBorders>
              <w:left w:val="single" w:sz="4" w:space="0" w:color="auto"/>
              <w:right w:val="single" w:sz="4" w:space="0" w:color="auto"/>
            </w:tcBorders>
            <w:vAlign w:val="center"/>
          </w:tcPr>
          <w:p w14:paraId="648F5D48"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FA7157"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DAFCCF"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7094</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2161C0"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37:09:060302</w:t>
            </w:r>
          </w:p>
        </w:tc>
        <w:tc>
          <w:tcPr>
            <w:tcW w:w="447" w:type="pct"/>
            <w:tcBorders>
              <w:top w:val="single" w:sz="4" w:space="0" w:color="auto"/>
              <w:left w:val="single" w:sz="4" w:space="0" w:color="auto"/>
              <w:bottom w:val="single" w:sz="4" w:space="0" w:color="auto"/>
              <w:right w:val="single" w:sz="4" w:space="0" w:color="auto"/>
            </w:tcBorders>
            <w:vAlign w:val="center"/>
          </w:tcPr>
          <w:p w14:paraId="1BAFC058"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0,511</w:t>
            </w:r>
          </w:p>
        </w:tc>
        <w:tc>
          <w:tcPr>
            <w:tcW w:w="447" w:type="pct"/>
            <w:tcBorders>
              <w:top w:val="single" w:sz="4" w:space="0" w:color="auto"/>
              <w:left w:val="single" w:sz="4" w:space="0" w:color="auto"/>
              <w:bottom w:val="single" w:sz="4" w:space="0" w:color="auto"/>
              <w:right w:val="single" w:sz="4" w:space="0" w:color="auto"/>
            </w:tcBorders>
            <w:vAlign w:val="center"/>
          </w:tcPr>
          <w:p w14:paraId="4072AF49"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0ABB580B"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502D4D46"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0D16977C"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456FB000"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36</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BFCFAE"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Фрунзе,2</w:t>
            </w:r>
          </w:p>
        </w:tc>
        <w:tc>
          <w:tcPr>
            <w:tcW w:w="447" w:type="pct"/>
            <w:vMerge/>
            <w:tcBorders>
              <w:left w:val="single" w:sz="4" w:space="0" w:color="auto"/>
              <w:right w:val="single" w:sz="4" w:space="0" w:color="auto"/>
            </w:tcBorders>
            <w:vAlign w:val="center"/>
          </w:tcPr>
          <w:p w14:paraId="218F44B1"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4B0528"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11949E"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1243,6</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F3702"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37:09:060302</w:t>
            </w:r>
          </w:p>
        </w:tc>
        <w:tc>
          <w:tcPr>
            <w:tcW w:w="447" w:type="pct"/>
            <w:tcBorders>
              <w:top w:val="single" w:sz="4" w:space="0" w:color="auto"/>
              <w:left w:val="single" w:sz="4" w:space="0" w:color="auto"/>
              <w:bottom w:val="single" w:sz="4" w:space="0" w:color="auto"/>
              <w:right w:val="single" w:sz="4" w:space="0" w:color="auto"/>
            </w:tcBorders>
            <w:vAlign w:val="center"/>
          </w:tcPr>
          <w:p w14:paraId="056E17C1"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0,107</w:t>
            </w:r>
          </w:p>
        </w:tc>
        <w:tc>
          <w:tcPr>
            <w:tcW w:w="447" w:type="pct"/>
            <w:tcBorders>
              <w:top w:val="single" w:sz="4" w:space="0" w:color="auto"/>
              <w:left w:val="single" w:sz="4" w:space="0" w:color="auto"/>
              <w:bottom w:val="single" w:sz="4" w:space="0" w:color="auto"/>
              <w:right w:val="single" w:sz="4" w:space="0" w:color="auto"/>
            </w:tcBorders>
            <w:vAlign w:val="center"/>
          </w:tcPr>
          <w:p w14:paraId="6B91FA49"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5A3BC50B"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42032105"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4C015095"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36BE1B48"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296B94"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Фрунзе,4</w:t>
            </w:r>
          </w:p>
        </w:tc>
        <w:tc>
          <w:tcPr>
            <w:tcW w:w="447" w:type="pct"/>
            <w:vMerge/>
            <w:tcBorders>
              <w:left w:val="single" w:sz="4" w:space="0" w:color="auto"/>
              <w:right w:val="single" w:sz="4" w:space="0" w:color="auto"/>
            </w:tcBorders>
            <w:vAlign w:val="center"/>
          </w:tcPr>
          <w:p w14:paraId="6E10DF1C"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4C26EA"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7DAEA8"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2624,4</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A24018"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37:09:060302</w:t>
            </w:r>
          </w:p>
        </w:tc>
        <w:tc>
          <w:tcPr>
            <w:tcW w:w="447" w:type="pct"/>
            <w:tcBorders>
              <w:top w:val="single" w:sz="4" w:space="0" w:color="auto"/>
              <w:left w:val="single" w:sz="4" w:space="0" w:color="auto"/>
              <w:bottom w:val="single" w:sz="4" w:space="0" w:color="auto"/>
              <w:right w:val="single" w:sz="4" w:space="0" w:color="auto"/>
            </w:tcBorders>
            <w:vAlign w:val="center"/>
          </w:tcPr>
          <w:p w14:paraId="3781A320"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0,226</w:t>
            </w:r>
          </w:p>
        </w:tc>
        <w:tc>
          <w:tcPr>
            <w:tcW w:w="447" w:type="pct"/>
            <w:tcBorders>
              <w:top w:val="single" w:sz="4" w:space="0" w:color="auto"/>
              <w:left w:val="single" w:sz="4" w:space="0" w:color="auto"/>
              <w:bottom w:val="single" w:sz="4" w:space="0" w:color="auto"/>
              <w:right w:val="single" w:sz="4" w:space="0" w:color="auto"/>
            </w:tcBorders>
            <w:vAlign w:val="center"/>
          </w:tcPr>
          <w:p w14:paraId="035BC444"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72851CAC"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77A9E69F"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267CCF3D"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697D307B"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38</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B9BC0C"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Фрунзе,6</w:t>
            </w:r>
          </w:p>
        </w:tc>
        <w:tc>
          <w:tcPr>
            <w:tcW w:w="447" w:type="pct"/>
            <w:vMerge/>
            <w:tcBorders>
              <w:left w:val="single" w:sz="4" w:space="0" w:color="auto"/>
              <w:right w:val="single" w:sz="4" w:space="0" w:color="auto"/>
            </w:tcBorders>
            <w:vAlign w:val="center"/>
          </w:tcPr>
          <w:p w14:paraId="2A6FD846"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C8CCF3"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6B56BF"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3464,1</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EBE0BD"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37:09:060302</w:t>
            </w:r>
          </w:p>
        </w:tc>
        <w:tc>
          <w:tcPr>
            <w:tcW w:w="447" w:type="pct"/>
            <w:tcBorders>
              <w:top w:val="single" w:sz="4" w:space="0" w:color="auto"/>
              <w:left w:val="single" w:sz="4" w:space="0" w:color="auto"/>
              <w:bottom w:val="single" w:sz="4" w:space="0" w:color="auto"/>
              <w:right w:val="single" w:sz="4" w:space="0" w:color="auto"/>
            </w:tcBorders>
            <w:vAlign w:val="center"/>
          </w:tcPr>
          <w:p w14:paraId="4119762C"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0,249</w:t>
            </w:r>
          </w:p>
        </w:tc>
        <w:tc>
          <w:tcPr>
            <w:tcW w:w="447" w:type="pct"/>
            <w:tcBorders>
              <w:top w:val="single" w:sz="4" w:space="0" w:color="auto"/>
              <w:left w:val="single" w:sz="4" w:space="0" w:color="auto"/>
              <w:bottom w:val="single" w:sz="4" w:space="0" w:color="auto"/>
              <w:right w:val="single" w:sz="4" w:space="0" w:color="auto"/>
            </w:tcBorders>
            <w:vAlign w:val="center"/>
          </w:tcPr>
          <w:p w14:paraId="08D742B7"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452719F5"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081B9DAE"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7B04EF4D"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1D272563"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39</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D212B9"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Шуйская 2-я,2а</w:t>
            </w:r>
          </w:p>
        </w:tc>
        <w:tc>
          <w:tcPr>
            <w:tcW w:w="447" w:type="pct"/>
            <w:vMerge/>
            <w:tcBorders>
              <w:left w:val="single" w:sz="4" w:space="0" w:color="auto"/>
              <w:right w:val="single" w:sz="4" w:space="0" w:color="auto"/>
            </w:tcBorders>
            <w:vAlign w:val="center"/>
          </w:tcPr>
          <w:p w14:paraId="7324E8D1"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04A12C"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A80082"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331,4</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2847CE"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37:09:060102</w:t>
            </w:r>
          </w:p>
        </w:tc>
        <w:tc>
          <w:tcPr>
            <w:tcW w:w="447" w:type="pct"/>
            <w:tcBorders>
              <w:top w:val="single" w:sz="4" w:space="0" w:color="auto"/>
              <w:left w:val="single" w:sz="4" w:space="0" w:color="auto"/>
              <w:bottom w:val="single" w:sz="4" w:space="0" w:color="auto"/>
              <w:right w:val="single" w:sz="4" w:space="0" w:color="auto"/>
            </w:tcBorders>
            <w:vAlign w:val="center"/>
          </w:tcPr>
          <w:p w14:paraId="0A5775BE"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0,046</w:t>
            </w:r>
          </w:p>
        </w:tc>
        <w:tc>
          <w:tcPr>
            <w:tcW w:w="447" w:type="pct"/>
            <w:tcBorders>
              <w:top w:val="single" w:sz="4" w:space="0" w:color="auto"/>
              <w:left w:val="single" w:sz="4" w:space="0" w:color="auto"/>
              <w:bottom w:val="single" w:sz="4" w:space="0" w:color="auto"/>
              <w:right w:val="single" w:sz="4" w:space="0" w:color="auto"/>
            </w:tcBorders>
            <w:vAlign w:val="center"/>
          </w:tcPr>
          <w:p w14:paraId="584CAD93"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10ABB90C"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26E6B044"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02F584DB"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075D4B92"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40</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28D76A"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Шуйская Большая,1</w:t>
            </w:r>
          </w:p>
        </w:tc>
        <w:tc>
          <w:tcPr>
            <w:tcW w:w="447" w:type="pct"/>
            <w:vMerge/>
            <w:tcBorders>
              <w:left w:val="single" w:sz="4" w:space="0" w:color="auto"/>
              <w:right w:val="single" w:sz="4" w:space="0" w:color="auto"/>
            </w:tcBorders>
            <w:vAlign w:val="center"/>
          </w:tcPr>
          <w:p w14:paraId="36DCB9E7"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D495D4"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84C7BA"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231,8</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EED8A8"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37:09:060102</w:t>
            </w:r>
          </w:p>
        </w:tc>
        <w:tc>
          <w:tcPr>
            <w:tcW w:w="447" w:type="pct"/>
            <w:tcBorders>
              <w:top w:val="single" w:sz="4" w:space="0" w:color="auto"/>
              <w:left w:val="single" w:sz="4" w:space="0" w:color="auto"/>
              <w:bottom w:val="single" w:sz="4" w:space="0" w:color="auto"/>
              <w:right w:val="single" w:sz="4" w:space="0" w:color="auto"/>
            </w:tcBorders>
            <w:vAlign w:val="center"/>
          </w:tcPr>
          <w:p w14:paraId="07FA4D59"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0,035</w:t>
            </w:r>
          </w:p>
        </w:tc>
        <w:tc>
          <w:tcPr>
            <w:tcW w:w="447" w:type="pct"/>
            <w:tcBorders>
              <w:top w:val="single" w:sz="4" w:space="0" w:color="auto"/>
              <w:left w:val="single" w:sz="4" w:space="0" w:color="auto"/>
              <w:bottom w:val="single" w:sz="4" w:space="0" w:color="auto"/>
              <w:right w:val="single" w:sz="4" w:space="0" w:color="auto"/>
            </w:tcBorders>
            <w:vAlign w:val="center"/>
          </w:tcPr>
          <w:p w14:paraId="2875F82B"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50BE633C"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32F1D7EE"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6944F36A"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1FF66C4C"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41</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A575EE"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Шуйская Большая,13а,Школа</w:t>
            </w:r>
          </w:p>
        </w:tc>
        <w:tc>
          <w:tcPr>
            <w:tcW w:w="447" w:type="pct"/>
            <w:vMerge/>
            <w:tcBorders>
              <w:left w:val="single" w:sz="4" w:space="0" w:color="auto"/>
              <w:right w:val="single" w:sz="4" w:space="0" w:color="auto"/>
            </w:tcBorders>
            <w:vAlign w:val="center"/>
          </w:tcPr>
          <w:p w14:paraId="25A9FF88"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BCD69B"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Соц.сфера</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81B5C0"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601,3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265E7D"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37:09:060102</w:t>
            </w:r>
          </w:p>
        </w:tc>
        <w:tc>
          <w:tcPr>
            <w:tcW w:w="447" w:type="pct"/>
            <w:tcBorders>
              <w:top w:val="single" w:sz="4" w:space="0" w:color="auto"/>
              <w:left w:val="single" w:sz="4" w:space="0" w:color="auto"/>
              <w:bottom w:val="single" w:sz="4" w:space="0" w:color="auto"/>
              <w:right w:val="single" w:sz="4" w:space="0" w:color="auto"/>
            </w:tcBorders>
            <w:vAlign w:val="center"/>
          </w:tcPr>
          <w:p w14:paraId="5203D626"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0,045</w:t>
            </w:r>
          </w:p>
        </w:tc>
        <w:tc>
          <w:tcPr>
            <w:tcW w:w="447" w:type="pct"/>
            <w:tcBorders>
              <w:top w:val="single" w:sz="4" w:space="0" w:color="auto"/>
              <w:left w:val="single" w:sz="4" w:space="0" w:color="auto"/>
              <w:bottom w:val="single" w:sz="4" w:space="0" w:color="auto"/>
              <w:right w:val="single" w:sz="4" w:space="0" w:color="auto"/>
            </w:tcBorders>
            <w:vAlign w:val="center"/>
          </w:tcPr>
          <w:p w14:paraId="783B497E"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157F50E0"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504E5CA5"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3700CA1C"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153B22AB"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42</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ADC8F3"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Шуйская Большая,13б,Школа</w:t>
            </w:r>
          </w:p>
        </w:tc>
        <w:tc>
          <w:tcPr>
            <w:tcW w:w="447" w:type="pct"/>
            <w:vMerge/>
            <w:tcBorders>
              <w:left w:val="single" w:sz="4" w:space="0" w:color="auto"/>
              <w:right w:val="single" w:sz="4" w:space="0" w:color="auto"/>
            </w:tcBorders>
            <w:vAlign w:val="center"/>
          </w:tcPr>
          <w:p w14:paraId="5E02C90C"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E7C919"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Соц.сфера</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1A8198"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800,1</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EAA94A"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37:09:060101</w:t>
            </w:r>
          </w:p>
        </w:tc>
        <w:tc>
          <w:tcPr>
            <w:tcW w:w="447" w:type="pct"/>
            <w:tcBorders>
              <w:top w:val="single" w:sz="4" w:space="0" w:color="auto"/>
              <w:left w:val="single" w:sz="4" w:space="0" w:color="auto"/>
              <w:bottom w:val="single" w:sz="4" w:space="0" w:color="auto"/>
              <w:right w:val="single" w:sz="4" w:space="0" w:color="auto"/>
            </w:tcBorders>
            <w:vAlign w:val="center"/>
          </w:tcPr>
          <w:p w14:paraId="526D6C80"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0,088</w:t>
            </w:r>
          </w:p>
        </w:tc>
        <w:tc>
          <w:tcPr>
            <w:tcW w:w="447" w:type="pct"/>
            <w:tcBorders>
              <w:top w:val="single" w:sz="4" w:space="0" w:color="auto"/>
              <w:left w:val="single" w:sz="4" w:space="0" w:color="auto"/>
              <w:bottom w:val="single" w:sz="4" w:space="0" w:color="auto"/>
              <w:right w:val="single" w:sz="4" w:space="0" w:color="auto"/>
            </w:tcBorders>
            <w:vAlign w:val="center"/>
          </w:tcPr>
          <w:p w14:paraId="4AE844A3"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4B9E0EC2"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09A917C0"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371D3BE3"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34567834"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43</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4E292C"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Шуйская Большая,2</w:t>
            </w:r>
          </w:p>
        </w:tc>
        <w:tc>
          <w:tcPr>
            <w:tcW w:w="447" w:type="pct"/>
            <w:vMerge/>
            <w:tcBorders>
              <w:left w:val="single" w:sz="4" w:space="0" w:color="auto"/>
              <w:right w:val="single" w:sz="4" w:space="0" w:color="auto"/>
            </w:tcBorders>
            <w:vAlign w:val="center"/>
          </w:tcPr>
          <w:p w14:paraId="758E655B"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D3554F"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7C9E47"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916,1</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D0D6E5"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61D0E582"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0,126</w:t>
            </w:r>
          </w:p>
        </w:tc>
        <w:tc>
          <w:tcPr>
            <w:tcW w:w="447" w:type="pct"/>
            <w:tcBorders>
              <w:top w:val="single" w:sz="4" w:space="0" w:color="auto"/>
              <w:left w:val="single" w:sz="4" w:space="0" w:color="auto"/>
              <w:bottom w:val="single" w:sz="4" w:space="0" w:color="auto"/>
              <w:right w:val="single" w:sz="4" w:space="0" w:color="auto"/>
            </w:tcBorders>
            <w:vAlign w:val="center"/>
          </w:tcPr>
          <w:p w14:paraId="26018FA9"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24F0FB4C"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4BE54F3A"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15CED8EE"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778F48CE"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44</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E902C4"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Шуйская Большая,2а</w:t>
            </w:r>
          </w:p>
        </w:tc>
        <w:tc>
          <w:tcPr>
            <w:tcW w:w="447" w:type="pct"/>
            <w:vMerge/>
            <w:tcBorders>
              <w:left w:val="single" w:sz="4" w:space="0" w:color="auto"/>
              <w:right w:val="single" w:sz="4" w:space="0" w:color="auto"/>
            </w:tcBorders>
            <w:vAlign w:val="center"/>
          </w:tcPr>
          <w:p w14:paraId="5C1C03D3"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CBA1B3"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072705"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1157,6</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70C03C"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4D8B9A55"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0,1</w:t>
            </w:r>
          </w:p>
        </w:tc>
        <w:tc>
          <w:tcPr>
            <w:tcW w:w="447" w:type="pct"/>
            <w:tcBorders>
              <w:top w:val="single" w:sz="4" w:space="0" w:color="auto"/>
              <w:left w:val="single" w:sz="4" w:space="0" w:color="auto"/>
              <w:bottom w:val="single" w:sz="4" w:space="0" w:color="auto"/>
              <w:right w:val="single" w:sz="4" w:space="0" w:color="auto"/>
            </w:tcBorders>
            <w:vAlign w:val="center"/>
          </w:tcPr>
          <w:p w14:paraId="7FAC953A"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1AE5D6EC"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7E72D128"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63E24DA0"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3B64DD6E"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45</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8F9CEE" w14:textId="77777777" w:rsidR="00B527B9" w:rsidRPr="00160944"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Шуйская Большая,3</w:t>
            </w:r>
          </w:p>
        </w:tc>
        <w:tc>
          <w:tcPr>
            <w:tcW w:w="447" w:type="pct"/>
            <w:vMerge/>
            <w:tcBorders>
              <w:left w:val="single" w:sz="4" w:space="0" w:color="auto"/>
              <w:bottom w:val="single" w:sz="4" w:space="0" w:color="auto"/>
              <w:right w:val="single" w:sz="4" w:space="0" w:color="auto"/>
            </w:tcBorders>
            <w:vAlign w:val="center"/>
          </w:tcPr>
          <w:p w14:paraId="4B841361"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E83D91"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8EA888"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224,2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E466D7"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37:09:060102</w:t>
            </w:r>
          </w:p>
        </w:tc>
        <w:tc>
          <w:tcPr>
            <w:tcW w:w="447" w:type="pct"/>
            <w:tcBorders>
              <w:top w:val="single" w:sz="4" w:space="0" w:color="auto"/>
              <w:left w:val="single" w:sz="4" w:space="0" w:color="auto"/>
              <w:bottom w:val="single" w:sz="4" w:space="0" w:color="auto"/>
              <w:right w:val="single" w:sz="4" w:space="0" w:color="auto"/>
            </w:tcBorders>
            <w:vAlign w:val="center"/>
          </w:tcPr>
          <w:p w14:paraId="6049FC47" w14:textId="77777777" w:rsidR="00B527B9" w:rsidRPr="00CC4389"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0,033</w:t>
            </w:r>
          </w:p>
        </w:tc>
        <w:tc>
          <w:tcPr>
            <w:tcW w:w="447" w:type="pct"/>
            <w:tcBorders>
              <w:top w:val="single" w:sz="4" w:space="0" w:color="auto"/>
              <w:left w:val="single" w:sz="4" w:space="0" w:color="auto"/>
              <w:bottom w:val="single" w:sz="4" w:space="0" w:color="auto"/>
              <w:right w:val="single" w:sz="4" w:space="0" w:color="auto"/>
            </w:tcBorders>
            <w:vAlign w:val="center"/>
          </w:tcPr>
          <w:p w14:paraId="11601626"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bottom w:val="single" w:sz="4" w:space="0" w:color="auto"/>
              <w:right w:val="single" w:sz="4" w:space="0" w:color="auto"/>
            </w:tcBorders>
            <w:vAlign w:val="center"/>
          </w:tcPr>
          <w:p w14:paraId="2E3E67ED"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vMerge/>
            <w:tcBorders>
              <w:left w:val="single" w:sz="4" w:space="0" w:color="auto"/>
              <w:right w:val="single" w:sz="4" w:space="0" w:color="auto"/>
            </w:tcBorders>
            <w:vAlign w:val="center"/>
          </w:tcPr>
          <w:p w14:paraId="2B25CAD0" w14:textId="77777777" w:rsidR="00B527B9" w:rsidRPr="00CC4389" w:rsidRDefault="00B527B9" w:rsidP="00C13C3C">
            <w:pPr>
              <w:spacing w:after="0" w:line="240" w:lineRule="auto"/>
              <w:jc w:val="center"/>
              <w:rPr>
                <w:rFonts w:ascii="Times New Roman" w:hAnsi="Times New Roman"/>
                <w:bCs/>
                <w:color w:val="000000"/>
                <w:sz w:val="20"/>
                <w:szCs w:val="20"/>
              </w:rPr>
            </w:pPr>
          </w:p>
        </w:tc>
      </w:tr>
      <w:tr w:rsidR="00B527B9" w:rsidRPr="006737CD" w14:paraId="54A99AE5" w14:textId="77777777" w:rsidTr="00C13C3C">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7BC8D893" w14:textId="77777777" w:rsidR="00B527B9" w:rsidRPr="006737CD" w:rsidRDefault="00B527B9" w:rsidP="00C13C3C">
            <w:pPr>
              <w:spacing w:after="0" w:line="240" w:lineRule="auto"/>
              <w:jc w:val="center"/>
              <w:rPr>
                <w:rFonts w:ascii="Times New Roman" w:hAnsi="Times New Roman"/>
                <w:bCs/>
                <w:color w:val="000000"/>
                <w:sz w:val="20"/>
                <w:szCs w:val="20"/>
              </w:rPr>
            </w:pP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297D5B" w14:textId="77777777" w:rsidR="00B527B9" w:rsidRPr="006737CD" w:rsidRDefault="00B527B9" w:rsidP="00C13C3C">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Итого</w:t>
            </w:r>
          </w:p>
        </w:tc>
        <w:tc>
          <w:tcPr>
            <w:tcW w:w="447" w:type="pct"/>
            <w:tcBorders>
              <w:top w:val="single" w:sz="4" w:space="0" w:color="auto"/>
              <w:left w:val="single" w:sz="4" w:space="0" w:color="auto"/>
              <w:bottom w:val="single" w:sz="4" w:space="0" w:color="auto"/>
              <w:right w:val="single" w:sz="4" w:space="0" w:color="auto"/>
            </w:tcBorders>
            <w:vAlign w:val="center"/>
          </w:tcPr>
          <w:p w14:paraId="49BAF2EF"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06A3BA"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C3D570"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52417,9</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DFEC60"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tcPr>
          <w:p w14:paraId="457BEBAD" w14:textId="77777777" w:rsidR="00B527B9" w:rsidRPr="00CC4389" w:rsidRDefault="00B527B9" w:rsidP="00C13C3C">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4,716</w:t>
            </w:r>
          </w:p>
        </w:tc>
        <w:tc>
          <w:tcPr>
            <w:tcW w:w="447" w:type="pct"/>
            <w:tcBorders>
              <w:top w:val="single" w:sz="4" w:space="0" w:color="auto"/>
              <w:left w:val="single" w:sz="4" w:space="0" w:color="auto"/>
              <w:bottom w:val="single" w:sz="4" w:space="0" w:color="auto"/>
              <w:right w:val="single" w:sz="4" w:space="0" w:color="auto"/>
            </w:tcBorders>
            <w:vAlign w:val="center"/>
          </w:tcPr>
          <w:p w14:paraId="3E0D2CA8"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tcPr>
          <w:p w14:paraId="1A76F696" w14:textId="77777777" w:rsidR="00B527B9" w:rsidRPr="00CC4389" w:rsidRDefault="00B527B9" w:rsidP="00C13C3C">
            <w:pPr>
              <w:spacing w:after="0" w:line="240" w:lineRule="auto"/>
              <w:jc w:val="center"/>
              <w:rPr>
                <w:rFonts w:ascii="Times New Roman" w:hAnsi="Times New Roman"/>
                <w:bCs/>
                <w:color w:val="000000"/>
                <w:sz w:val="20"/>
                <w:szCs w:val="20"/>
              </w:rPr>
            </w:pPr>
          </w:p>
        </w:tc>
        <w:tc>
          <w:tcPr>
            <w:tcW w:w="445" w:type="pct"/>
            <w:tcBorders>
              <w:left w:val="single" w:sz="4" w:space="0" w:color="auto"/>
              <w:right w:val="single" w:sz="4" w:space="0" w:color="auto"/>
            </w:tcBorders>
            <w:vAlign w:val="center"/>
          </w:tcPr>
          <w:p w14:paraId="60DE8BE4" w14:textId="77777777" w:rsidR="00B527B9" w:rsidRPr="00CC4389" w:rsidRDefault="00B527B9" w:rsidP="00C13C3C">
            <w:pPr>
              <w:spacing w:after="0" w:line="240" w:lineRule="auto"/>
              <w:jc w:val="center"/>
              <w:rPr>
                <w:rFonts w:ascii="Times New Roman" w:hAnsi="Times New Roman"/>
                <w:bCs/>
                <w:color w:val="000000"/>
                <w:sz w:val="20"/>
                <w:szCs w:val="20"/>
              </w:rPr>
            </w:pPr>
          </w:p>
        </w:tc>
      </w:tr>
      <w:bookmarkEnd w:id="8"/>
    </w:tbl>
    <w:p w14:paraId="18542894" w14:textId="77777777" w:rsidR="008E1C96" w:rsidRDefault="008E1C96" w:rsidP="0052487E">
      <w:pPr>
        <w:shd w:val="clear" w:color="auto" w:fill="FFFFFF"/>
        <w:spacing w:before="120" w:after="0" w:line="240" w:lineRule="auto"/>
        <w:ind w:firstLine="709"/>
        <w:jc w:val="both"/>
        <w:rPr>
          <w:rFonts w:ascii="Times New Roman" w:hAnsi="Times New Roman"/>
          <w:sz w:val="28"/>
          <w:szCs w:val="28"/>
        </w:rPr>
        <w:sectPr w:rsidR="008E1C96" w:rsidSect="008E1C96">
          <w:pgSz w:w="16838" w:h="11906" w:orient="landscape"/>
          <w:pgMar w:top="1276" w:right="395" w:bottom="566" w:left="567" w:header="680" w:footer="227" w:gutter="0"/>
          <w:cols w:space="708"/>
          <w:docGrid w:linePitch="360"/>
        </w:sectPr>
      </w:pPr>
    </w:p>
    <w:p w14:paraId="68C63606" w14:textId="77777777" w:rsidR="00B527B9" w:rsidRPr="001B3C7C" w:rsidRDefault="00B527B9" w:rsidP="00B527B9">
      <w:pPr>
        <w:shd w:val="clear" w:color="auto" w:fill="FFFFFF"/>
        <w:spacing w:before="120" w:after="0" w:line="240" w:lineRule="auto"/>
        <w:ind w:firstLine="709"/>
        <w:jc w:val="both"/>
        <w:rPr>
          <w:rFonts w:ascii="Times New Roman" w:hAnsi="Times New Roman"/>
          <w:sz w:val="28"/>
          <w:szCs w:val="28"/>
        </w:rPr>
      </w:pPr>
      <w:bookmarkStart w:id="9" w:name="_Hlk132878461"/>
      <w:r w:rsidRPr="001B3C7C">
        <w:rPr>
          <w:rFonts w:ascii="Times New Roman" w:hAnsi="Times New Roman"/>
          <w:sz w:val="28"/>
          <w:szCs w:val="28"/>
        </w:rPr>
        <w:t>Сведения о движении строительных фондов в</w:t>
      </w:r>
      <w:r>
        <w:rPr>
          <w:rFonts w:ascii="Times New Roman" w:hAnsi="Times New Roman"/>
          <w:sz w:val="28"/>
          <w:szCs w:val="28"/>
        </w:rPr>
        <w:t xml:space="preserve"> п</w:t>
      </w:r>
      <w:r w:rsidRPr="001B3C7C">
        <w:rPr>
          <w:rFonts w:ascii="Times New Roman" w:hAnsi="Times New Roman"/>
          <w:sz w:val="28"/>
          <w:szCs w:val="28"/>
        </w:rPr>
        <w:t>оселении</w:t>
      </w:r>
      <w:r>
        <w:rPr>
          <w:rFonts w:ascii="Times New Roman" w:hAnsi="Times New Roman"/>
          <w:sz w:val="28"/>
          <w:szCs w:val="28"/>
        </w:rPr>
        <w:t>, тыс. м</w:t>
      </w:r>
      <w:r>
        <w:rPr>
          <w:rFonts w:ascii="Times New Roman" w:hAnsi="Times New Roman"/>
          <w:sz w:val="28"/>
          <w:szCs w:val="28"/>
          <w:vertAlign w:val="superscript"/>
        </w:rPr>
        <w:t>2</w:t>
      </w:r>
      <w:r>
        <w:rPr>
          <w:rFonts w:ascii="Times New Roman" w:hAnsi="Times New Roman"/>
          <w:sz w:val="28"/>
          <w:szCs w:val="28"/>
        </w:rPr>
        <w:t>.</w:t>
      </w:r>
    </w:p>
    <w:p w14:paraId="17137540" w14:textId="77777777" w:rsidR="00B527B9" w:rsidRPr="00192202" w:rsidRDefault="00B527B9" w:rsidP="00B527B9">
      <w:pPr>
        <w:pStyle w:val="a3"/>
        <w:widowControl/>
        <w:numPr>
          <w:ilvl w:val="0"/>
          <w:numId w:val="28"/>
        </w:numPr>
        <w:shd w:val="clear" w:color="auto" w:fill="FFFFFF"/>
        <w:adjustRightInd/>
        <w:spacing w:after="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0"/>
        <w:gridCol w:w="1134"/>
        <w:gridCol w:w="1132"/>
        <w:gridCol w:w="1134"/>
        <w:gridCol w:w="1134"/>
        <w:gridCol w:w="1132"/>
      </w:tblGrid>
      <w:tr w:rsidR="00B527B9" w:rsidRPr="007725D4" w14:paraId="6D05D4FA" w14:textId="77777777" w:rsidTr="00C13C3C">
        <w:trPr>
          <w:trHeight w:val="20"/>
          <w:tblHeader/>
        </w:trPr>
        <w:tc>
          <w:tcPr>
            <w:tcW w:w="2221" w:type="pct"/>
            <w:tcBorders>
              <w:top w:val="single" w:sz="4" w:space="0" w:color="auto"/>
              <w:left w:val="single" w:sz="4" w:space="0" w:color="auto"/>
              <w:bottom w:val="single" w:sz="4" w:space="0" w:color="auto"/>
              <w:right w:val="single" w:sz="4" w:space="0" w:color="auto"/>
            </w:tcBorders>
            <w:vAlign w:val="center"/>
          </w:tcPr>
          <w:p w14:paraId="6085CF65"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Годы</w:t>
            </w:r>
          </w:p>
        </w:tc>
        <w:tc>
          <w:tcPr>
            <w:tcW w:w="556" w:type="pct"/>
            <w:tcBorders>
              <w:top w:val="single" w:sz="4" w:space="0" w:color="auto"/>
              <w:left w:val="single" w:sz="4" w:space="0" w:color="auto"/>
              <w:bottom w:val="single" w:sz="4" w:space="0" w:color="auto"/>
              <w:right w:val="single" w:sz="4" w:space="0" w:color="auto"/>
            </w:tcBorders>
            <w:vAlign w:val="center"/>
          </w:tcPr>
          <w:p w14:paraId="087249E9"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2018</w:t>
            </w:r>
          </w:p>
        </w:tc>
        <w:tc>
          <w:tcPr>
            <w:tcW w:w="555" w:type="pct"/>
            <w:tcBorders>
              <w:top w:val="single" w:sz="4" w:space="0" w:color="auto"/>
              <w:left w:val="single" w:sz="4" w:space="0" w:color="auto"/>
              <w:bottom w:val="single" w:sz="4" w:space="0" w:color="auto"/>
              <w:right w:val="single" w:sz="4" w:space="0" w:color="auto"/>
            </w:tcBorders>
            <w:vAlign w:val="center"/>
          </w:tcPr>
          <w:p w14:paraId="238A188F"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2019</w:t>
            </w:r>
          </w:p>
        </w:tc>
        <w:tc>
          <w:tcPr>
            <w:tcW w:w="556" w:type="pct"/>
            <w:tcBorders>
              <w:top w:val="single" w:sz="4" w:space="0" w:color="auto"/>
              <w:left w:val="single" w:sz="4" w:space="0" w:color="auto"/>
              <w:bottom w:val="single" w:sz="4" w:space="0" w:color="auto"/>
              <w:right w:val="single" w:sz="4" w:space="0" w:color="auto"/>
            </w:tcBorders>
            <w:vAlign w:val="center"/>
          </w:tcPr>
          <w:p w14:paraId="03DCE02C"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20</w:t>
            </w:r>
            <w:r>
              <w:rPr>
                <w:rFonts w:ascii="Times New Roman" w:hAnsi="Times New Roman"/>
                <w:szCs w:val="18"/>
                <w:lang w:eastAsia="ru-RU"/>
              </w:rPr>
              <w:t>20</w:t>
            </w:r>
          </w:p>
        </w:tc>
        <w:tc>
          <w:tcPr>
            <w:tcW w:w="556" w:type="pct"/>
            <w:tcBorders>
              <w:top w:val="single" w:sz="4" w:space="0" w:color="auto"/>
              <w:left w:val="single" w:sz="4" w:space="0" w:color="auto"/>
              <w:bottom w:val="single" w:sz="4" w:space="0" w:color="auto"/>
              <w:right w:val="single" w:sz="4" w:space="0" w:color="auto"/>
            </w:tcBorders>
            <w:vAlign w:val="center"/>
          </w:tcPr>
          <w:p w14:paraId="4B90B0A1"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20</w:t>
            </w:r>
            <w:r>
              <w:rPr>
                <w:rFonts w:ascii="Times New Roman" w:hAnsi="Times New Roman"/>
                <w:szCs w:val="18"/>
                <w:lang w:eastAsia="ru-RU"/>
              </w:rPr>
              <w:t>21</w:t>
            </w:r>
          </w:p>
        </w:tc>
        <w:tc>
          <w:tcPr>
            <w:tcW w:w="555" w:type="pct"/>
            <w:tcBorders>
              <w:top w:val="single" w:sz="4" w:space="0" w:color="auto"/>
              <w:left w:val="single" w:sz="4" w:space="0" w:color="auto"/>
              <w:bottom w:val="single" w:sz="4" w:space="0" w:color="auto"/>
              <w:right w:val="single" w:sz="4" w:space="0" w:color="auto"/>
            </w:tcBorders>
            <w:vAlign w:val="center"/>
          </w:tcPr>
          <w:p w14:paraId="08D4F69F"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20</w:t>
            </w:r>
            <w:r>
              <w:rPr>
                <w:rFonts w:ascii="Times New Roman" w:hAnsi="Times New Roman"/>
                <w:szCs w:val="18"/>
                <w:lang w:eastAsia="ru-RU"/>
              </w:rPr>
              <w:t>22</w:t>
            </w:r>
          </w:p>
        </w:tc>
      </w:tr>
      <w:tr w:rsidR="00B527B9" w:rsidRPr="007725D4" w14:paraId="28C67D01" w14:textId="77777777" w:rsidTr="00C13C3C">
        <w:trPr>
          <w:trHeight w:val="20"/>
          <w:tblHeader/>
        </w:trPr>
        <w:tc>
          <w:tcPr>
            <w:tcW w:w="2221" w:type="pct"/>
            <w:tcBorders>
              <w:top w:val="single" w:sz="4" w:space="0" w:color="auto"/>
              <w:left w:val="single" w:sz="4" w:space="0" w:color="auto"/>
              <w:bottom w:val="single" w:sz="4" w:space="0" w:color="auto"/>
              <w:right w:val="single" w:sz="4" w:space="0" w:color="auto"/>
            </w:tcBorders>
            <w:noWrap/>
            <w:vAlign w:val="center"/>
          </w:tcPr>
          <w:p w14:paraId="13C862E6"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1</w:t>
            </w:r>
          </w:p>
        </w:tc>
        <w:tc>
          <w:tcPr>
            <w:tcW w:w="556" w:type="pct"/>
            <w:tcBorders>
              <w:top w:val="single" w:sz="4" w:space="0" w:color="auto"/>
              <w:left w:val="single" w:sz="4" w:space="0" w:color="auto"/>
              <w:bottom w:val="single" w:sz="4" w:space="0" w:color="auto"/>
              <w:right w:val="single" w:sz="4" w:space="0" w:color="auto"/>
            </w:tcBorders>
            <w:vAlign w:val="center"/>
          </w:tcPr>
          <w:p w14:paraId="0986D093" w14:textId="77777777" w:rsidR="00B527B9" w:rsidRPr="007725D4"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2</w:t>
            </w:r>
          </w:p>
        </w:tc>
        <w:tc>
          <w:tcPr>
            <w:tcW w:w="555" w:type="pct"/>
            <w:tcBorders>
              <w:top w:val="single" w:sz="4" w:space="0" w:color="auto"/>
              <w:left w:val="single" w:sz="4" w:space="0" w:color="auto"/>
              <w:bottom w:val="single" w:sz="4" w:space="0" w:color="auto"/>
              <w:right w:val="single" w:sz="4" w:space="0" w:color="auto"/>
            </w:tcBorders>
            <w:vAlign w:val="center"/>
          </w:tcPr>
          <w:p w14:paraId="13FC41AA" w14:textId="77777777" w:rsidR="00B527B9" w:rsidRPr="007725D4"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3</w:t>
            </w:r>
          </w:p>
        </w:tc>
        <w:tc>
          <w:tcPr>
            <w:tcW w:w="556" w:type="pct"/>
            <w:tcBorders>
              <w:top w:val="single" w:sz="4" w:space="0" w:color="auto"/>
              <w:left w:val="single" w:sz="4" w:space="0" w:color="auto"/>
              <w:bottom w:val="single" w:sz="4" w:space="0" w:color="auto"/>
              <w:right w:val="single" w:sz="4" w:space="0" w:color="auto"/>
            </w:tcBorders>
            <w:vAlign w:val="center"/>
          </w:tcPr>
          <w:p w14:paraId="4F6FDB51" w14:textId="77777777" w:rsidR="00B527B9" w:rsidRPr="007725D4"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4</w:t>
            </w:r>
          </w:p>
        </w:tc>
        <w:tc>
          <w:tcPr>
            <w:tcW w:w="556" w:type="pct"/>
            <w:tcBorders>
              <w:top w:val="single" w:sz="4" w:space="0" w:color="auto"/>
              <w:left w:val="single" w:sz="4" w:space="0" w:color="auto"/>
              <w:bottom w:val="single" w:sz="4" w:space="0" w:color="auto"/>
              <w:right w:val="single" w:sz="4" w:space="0" w:color="auto"/>
            </w:tcBorders>
            <w:vAlign w:val="center"/>
          </w:tcPr>
          <w:p w14:paraId="113D93FC" w14:textId="77777777" w:rsidR="00B527B9" w:rsidRPr="007725D4"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5</w:t>
            </w:r>
          </w:p>
        </w:tc>
        <w:tc>
          <w:tcPr>
            <w:tcW w:w="555" w:type="pct"/>
            <w:tcBorders>
              <w:top w:val="single" w:sz="4" w:space="0" w:color="auto"/>
              <w:left w:val="single" w:sz="4" w:space="0" w:color="auto"/>
              <w:bottom w:val="single" w:sz="4" w:space="0" w:color="auto"/>
              <w:right w:val="single" w:sz="4" w:space="0" w:color="auto"/>
            </w:tcBorders>
            <w:vAlign w:val="center"/>
          </w:tcPr>
          <w:p w14:paraId="0262F10F" w14:textId="77777777" w:rsidR="00B527B9" w:rsidRPr="007725D4"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6</w:t>
            </w:r>
          </w:p>
        </w:tc>
      </w:tr>
      <w:tr w:rsidR="00B527B9" w:rsidRPr="007725D4" w14:paraId="4271B333" w14:textId="77777777" w:rsidTr="00C13C3C">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61B65DD0"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Общая отапливаемая площадь строительных фондов на начало года</w:t>
            </w:r>
          </w:p>
        </w:tc>
        <w:tc>
          <w:tcPr>
            <w:tcW w:w="556" w:type="pct"/>
            <w:tcBorders>
              <w:top w:val="single" w:sz="4" w:space="0" w:color="auto"/>
              <w:left w:val="single" w:sz="4" w:space="0" w:color="auto"/>
              <w:bottom w:val="single" w:sz="4" w:space="0" w:color="auto"/>
              <w:right w:val="single" w:sz="4" w:space="0" w:color="auto"/>
            </w:tcBorders>
            <w:vAlign w:val="center"/>
          </w:tcPr>
          <w:p w14:paraId="2C39EC39" w14:textId="77777777" w:rsidR="00B527B9" w:rsidRPr="007725D4"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555" w:type="pct"/>
            <w:tcBorders>
              <w:top w:val="single" w:sz="4" w:space="0" w:color="auto"/>
              <w:left w:val="single" w:sz="4" w:space="0" w:color="auto"/>
              <w:bottom w:val="single" w:sz="4" w:space="0" w:color="auto"/>
              <w:right w:val="single" w:sz="4" w:space="0" w:color="auto"/>
            </w:tcBorders>
            <w:vAlign w:val="center"/>
          </w:tcPr>
          <w:p w14:paraId="4528239E" w14:textId="77777777" w:rsidR="00B527B9" w:rsidRPr="007725D4"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556" w:type="pct"/>
            <w:tcBorders>
              <w:top w:val="single" w:sz="4" w:space="0" w:color="auto"/>
              <w:left w:val="single" w:sz="4" w:space="0" w:color="auto"/>
              <w:bottom w:val="single" w:sz="4" w:space="0" w:color="auto"/>
              <w:right w:val="single" w:sz="4" w:space="0" w:color="auto"/>
            </w:tcBorders>
            <w:vAlign w:val="center"/>
          </w:tcPr>
          <w:p w14:paraId="2FEB473B" w14:textId="77777777" w:rsidR="00B527B9" w:rsidRPr="007725D4"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556" w:type="pct"/>
            <w:tcBorders>
              <w:top w:val="single" w:sz="4" w:space="0" w:color="auto"/>
              <w:left w:val="single" w:sz="4" w:space="0" w:color="auto"/>
              <w:bottom w:val="single" w:sz="4" w:space="0" w:color="auto"/>
              <w:right w:val="single" w:sz="4" w:space="0" w:color="auto"/>
            </w:tcBorders>
            <w:vAlign w:val="center"/>
          </w:tcPr>
          <w:p w14:paraId="70186C4F" w14:textId="77777777" w:rsidR="00B527B9" w:rsidRPr="007725D4"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555" w:type="pct"/>
            <w:tcBorders>
              <w:top w:val="single" w:sz="4" w:space="0" w:color="auto"/>
              <w:left w:val="single" w:sz="4" w:space="0" w:color="auto"/>
              <w:bottom w:val="single" w:sz="4" w:space="0" w:color="auto"/>
              <w:right w:val="single" w:sz="4" w:space="0" w:color="auto"/>
            </w:tcBorders>
            <w:vAlign w:val="center"/>
          </w:tcPr>
          <w:p w14:paraId="740016A5" w14:textId="77777777" w:rsidR="00B527B9" w:rsidRPr="007725D4"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r>
      <w:tr w:rsidR="00B527B9" w:rsidRPr="007725D4" w14:paraId="1C2EA3DA" w14:textId="77777777" w:rsidTr="00C13C3C">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1EF47DBA"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Прибыло общей отапливаемой</w:t>
            </w:r>
          </w:p>
          <w:p w14:paraId="24880603"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площади, в том числе</w:t>
            </w:r>
          </w:p>
        </w:tc>
        <w:tc>
          <w:tcPr>
            <w:tcW w:w="556" w:type="pct"/>
            <w:tcBorders>
              <w:top w:val="single" w:sz="4" w:space="0" w:color="auto"/>
              <w:left w:val="single" w:sz="4" w:space="0" w:color="auto"/>
              <w:bottom w:val="single" w:sz="4" w:space="0" w:color="auto"/>
              <w:right w:val="single" w:sz="4" w:space="0" w:color="auto"/>
            </w:tcBorders>
            <w:vAlign w:val="center"/>
          </w:tcPr>
          <w:p w14:paraId="115B78D6"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7D3751C0"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4E4832CD"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42D1CCA5"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05A4BE8C"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B527B9" w:rsidRPr="007725D4" w14:paraId="02F2F2FF" w14:textId="77777777" w:rsidTr="00C13C3C">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4450B55E"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новое строительство, в том числе:</w:t>
            </w:r>
          </w:p>
        </w:tc>
        <w:tc>
          <w:tcPr>
            <w:tcW w:w="556" w:type="pct"/>
            <w:tcBorders>
              <w:top w:val="single" w:sz="4" w:space="0" w:color="auto"/>
              <w:left w:val="single" w:sz="4" w:space="0" w:color="auto"/>
              <w:bottom w:val="single" w:sz="4" w:space="0" w:color="auto"/>
              <w:right w:val="single" w:sz="4" w:space="0" w:color="auto"/>
            </w:tcBorders>
            <w:vAlign w:val="center"/>
          </w:tcPr>
          <w:p w14:paraId="674AA273"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354704AC"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008B0DBC"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719A9134"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51C162AA"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B527B9" w:rsidRPr="007725D4" w14:paraId="6BFDAAA5" w14:textId="77777777" w:rsidTr="00C13C3C">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3D60CEF1"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Многоквартирные жилые здания</w:t>
            </w:r>
          </w:p>
        </w:tc>
        <w:tc>
          <w:tcPr>
            <w:tcW w:w="556" w:type="pct"/>
            <w:tcBorders>
              <w:top w:val="single" w:sz="4" w:space="0" w:color="auto"/>
              <w:left w:val="single" w:sz="4" w:space="0" w:color="auto"/>
              <w:bottom w:val="single" w:sz="4" w:space="0" w:color="auto"/>
              <w:right w:val="single" w:sz="4" w:space="0" w:color="auto"/>
            </w:tcBorders>
            <w:vAlign w:val="center"/>
          </w:tcPr>
          <w:p w14:paraId="45EFD722"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1D1D0D31"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7E8FE278"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70F01558"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456FC5A2"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B527B9" w:rsidRPr="007725D4" w14:paraId="2B4108BA" w14:textId="77777777" w:rsidTr="00C13C3C">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7D887120"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общественно-деловая застройка</w:t>
            </w:r>
          </w:p>
        </w:tc>
        <w:tc>
          <w:tcPr>
            <w:tcW w:w="556" w:type="pct"/>
            <w:tcBorders>
              <w:top w:val="single" w:sz="4" w:space="0" w:color="auto"/>
              <w:left w:val="single" w:sz="4" w:space="0" w:color="auto"/>
              <w:bottom w:val="single" w:sz="4" w:space="0" w:color="auto"/>
              <w:right w:val="single" w:sz="4" w:space="0" w:color="auto"/>
            </w:tcBorders>
            <w:vAlign w:val="center"/>
          </w:tcPr>
          <w:p w14:paraId="7668DC1F"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2FD18913"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14846277"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35C22A6D"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74E25E1A"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B527B9" w:rsidRPr="007725D4" w14:paraId="030EC2B5" w14:textId="77777777" w:rsidTr="00C13C3C">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78F89604"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Индивидуальная жилищная застройка</w:t>
            </w:r>
          </w:p>
        </w:tc>
        <w:tc>
          <w:tcPr>
            <w:tcW w:w="556" w:type="pct"/>
            <w:tcBorders>
              <w:top w:val="single" w:sz="4" w:space="0" w:color="auto"/>
              <w:left w:val="single" w:sz="4" w:space="0" w:color="auto"/>
              <w:bottom w:val="single" w:sz="4" w:space="0" w:color="auto"/>
              <w:right w:val="single" w:sz="4" w:space="0" w:color="auto"/>
            </w:tcBorders>
            <w:vAlign w:val="center"/>
          </w:tcPr>
          <w:p w14:paraId="73A01E79"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60BDEE15"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71638BA5"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12F127FD"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4897CFE1"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B527B9" w:rsidRPr="007725D4" w14:paraId="4BC2FD28" w14:textId="77777777" w:rsidTr="00C13C3C">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685056AB"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Выбыло общей отапливаемой площади</w:t>
            </w:r>
          </w:p>
        </w:tc>
        <w:tc>
          <w:tcPr>
            <w:tcW w:w="556" w:type="pct"/>
            <w:tcBorders>
              <w:top w:val="single" w:sz="4" w:space="0" w:color="auto"/>
              <w:left w:val="single" w:sz="4" w:space="0" w:color="auto"/>
              <w:bottom w:val="single" w:sz="4" w:space="0" w:color="auto"/>
              <w:right w:val="single" w:sz="4" w:space="0" w:color="auto"/>
            </w:tcBorders>
            <w:vAlign w:val="center"/>
          </w:tcPr>
          <w:p w14:paraId="6D19D1CF"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1292F46D"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2AB7C7C0"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6776D588"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54EAB8DE"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B527B9" w:rsidRPr="007725D4" w14:paraId="1A3E6705" w14:textId="77777777" w:rsidTr="00C13C3C">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1276BF93" w14:textId="77777777" w:rsidR="00B527B9" w:rsidRPr="007725D4" w:rsidRDefault="00B527B9" w:rsidP="00C13C3C">
            <w:pPr>
              <w:spacing w:after="0" w:line="240" w:lineRule="auto"/>
              <w:jc w:val="center"/>
              <w:rPr>
                <w:rFonts w:ascii="Times New Roman" w:hAnsi="Times New Roman"/>
                <w:szCs w:val="18"/>
                <w:lang w:eastAsia="ru-RU"/>
              </w:rPr>
            </w:pPr>
            <w:r w:rsidRPr="007725D4">
              <w:rPr>
                <w:rFonts w:ascii="Times New Roman" w:hAnsi="Times New Roman"/>
                <w:szCs w:val="18"/>
                <w:lang w:eastAsia="ru-RU"/>
              </w:rPr>
              <w:t>Общая отапливаемая площадь на конец года</w:t>
            </w:r>
          </w:p>
        </w:tc>
        <w:tc>
          <w:tcPr>
            <w:tcW w:w="556" w:type="pct"/>
            <w:tcBorders>
              <w:top w:val="single" w:sz="4" w:space="0" w:color="auto"/>
              <w:left w:val="single" w:sz="4" w:space="0" w:color="auto"/>
              <w:bottom w:val="single" w:sz="4" w:space="0" w:color="auto"/>
              <w:right w:val="single" w:sz="4" w:space="0" w:color="auto"/>
            </w:tcBorders>
            <w:vAlign w:val="center"/>
          </w:tcPr>
          <w:p w14:paraId="70A02E49" w14:textId="77777777" w:rsidR="00B527B9" w:rsidRPr="007725D4"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555" w:type="pct"/>
            <w:tcBorders>
              <w:top w:val="single" w:sz="4" w:space="0" w:color="auto"/>
              <w:left w:val="single" w:sz="4" w:space="0" w:color="auto"/>
              <w:bottom w:val="single" w:sz="4" w:space="0" w:color="auto"/>
              <w:right w:val="single" w:sz="4" w:space="0" w:color="auto"/>
            </w:tcBorders>
            <w:vAlign w:val="center"/>
          </w:tcPr>
          <w:p w14:paraId="4C1C9616" w14:textId="77777777" w:rsidR="00B527B9" w:rsidRPr="007725D4"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556" w:type="pct"/>
            <w:tcBorders>
              <w:top w:val="single" w:sz="4" w:space="0" w:color="auto"/>
              <w:left w:val="single" w:sz="4" w:space="0" w:color="auto"/>
              <w:bottom w:val="single" w:sz="4" w:space="0" w:color="auto"/>
              <w:right w:val="single" w:sz="4" w:space="0" w:color="auto"/>
            </w:tcBorders>
            <w:vAlign w:val="center"/>
          </w:tcPr>
          <w:p w14:paraId="7FB6B5A9" w14:textId="77777777" w:rsidR="00B527B9" w:rsidRPr="007725D4"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556" w:type="pct"/>
            <w:tcBorders>
              <w:top w:val="single" w:sz="4" w:space="0" w:color="auto"/>
              <w:left w:val="single" w:sz="4" w:space="0" w:color="auto"/>
              <w:bottom w:val="single" w:sz="4" w:space="0" w:color="auto"/>
              <w:right w:val="single" w:sz="4" w:space="0" w:color="auto"/>
            </w:tcBorders>
            <w:vAlign w:val="center"/>
          </w:tcPr>
          <w:p w14:paraId="1F641546" w14:textId="77777777" w:rsidR="00B527B9" w:rsidRPr="007725D4"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555" w:type="pct"/>
            <w:tcBorders>
              <w:top w:val="single" w:sz="4" w:space="0" w:color="auto"/>
              <w:left w:val="single" w:sz="4" w:space="0" w:color="auto"/>
              <w:bottom w:val="single" w:sz="4" w:space="0" w:color="auto"/>
              <w:right w:val="single" w:sz="4" w:space="0" w:color="auto"/>
            </w:tcBorders>
            <w:vAlign w:val="center"/>
          </w:tcPr>
          <w:p w14:paraId="5D90E217" w14:textId="77777777" w:rsidR="00B527B9" w:rsidRPr="007725D4"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r>
    </w:tbl>
    <w:p w14:paraId="6702FC69" w14:textId="77777777" w:rsidR="00B527B9" w:rsidRPr="001B2D0A" w:rsidRDefault="00B527B9" w:rsidP="00B527B9">
      <w:pPr>
        <w:shd w:val="clear" w:color="auto" w:fill="FFFFFF"/>
        <w:spacing w:before="120" w:after="0" w:line="240" w:lineRule="auto"/>
        <w:ind w:firstLine="709"/>
        <w:jc w:val="both"/>
        <w:rPr>
          <w:rFonts w:ascii="Times New Roman" w:hAnsi="Times New Roman"/>
          <w:sz w:val="28"/>
          <w:szCs w:val="28"/>
        </w:rPr>
      </w:pPr>
      <w:r w:rsidRPr="001B2D0A">
        <w:rPr>
          <w:rFonts w:ascii="Times New Roman" w:hAnsi="Times New Roman"/>
          <w:sz w:val="28"/>
          <w:szCs w:val="28"/>
        </w:rPr>
        <w:t>Существующая площадь отапливаемых зданий</w:t>
      </w:r>
    </w:p>
    <w:p w14:paraId="789A40ED" w14:textId="77777777" w:rsidR="00B527B9" w:rsidRPr="00195F59" w:rsidRDefault="00B527B9" w:rsidP="00B527B9">
      <w:pPr>
        <w:pStyle w:val="a3"/>
        <w:widowControl/>
        <w:numPr>
          <w:ilvl w:val="0"/>
          <w:numId w:val="28"/>
        </w:numPr>
        <w:autoSpaceDE w:val="0"/>
        <w:autoSpaceDN w:val="0"/>
        <w:spacing w:after="0"/>
        <w:ind w:left="0" w:firstLine="0"/>
        <w:contextualSpacing w:val="0"/>
        <w:jc w:val="right"/>
        <w:textAlignment w:val="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934"/>
        <w:gridCol w:w="3821"/>
      </w:tblGrid>
      <w:tr w:rsidR="00B527B9" w:rsidRPr="001B2D0A" w14:paraId="17184EB9" w14:textId="77777777" w:rsidTr="00C13C3C">
        <w:trPr>
          <w:trHeight w:val="20"/>
          <w:tblHeader/>
        </w:trPr>
        <w:tc>
          <w:tcPr>
            <w:tcW w:w="216" w:type="pct"/>
            <w:shd w:val="clear" w:color="auto" w:fill="auto"/>
            <w:vAlign w:val="center"/>
            <w:hideMark/>
          </w:tcPr>
          <w:p w14:paraId="50B9BCCE" w14:textId="77777777" w:rsidR="00B527B9" w:rsidRPr="001B2D0A" w:rsidRDefault="00B527B9" w:rsidP="00C13C3C">
            <w:pPr>
              <w:spacing w:after="0" w:line="240" w:lineRule="auto"/>
              <w:jc w:val="center"/>
              <w:rPr>
                <w:rFonts w:ascii="Times New Roman" w:hAnsi="Times New Roman"/>
                <w:szCs w:val="18"/>
                <w:lang w:eastAsia="ru-RU"/>
              </w:rPr>
            </w:pPr>
            <w:bookmarkStart w:id="10" w:name="_Hlk100233782"/>
            <w:r w:rsidRPr="001B2D0A">
              <w:rPr>
                <w:rFonts w:ascii="Times New Roman" w:hAnsi="Times New Roman"/>
                <w:szCs w:val="18"/>
                <w:lang w:eastAsia="ru-RU"/>
              </w:rPr>
              <w:t>№</w:t>
            </w:r>
          </w:p>
        </w:tc>
        <w:tc>
          <w:tcPr>
            <w:tcW w:w="2910" w:type="pct"/>
            <w:shd w:val="clear" w:color="auto" w:fill="auto"/>
            <w:vAlign w:val="center"/>
          </w:tcPr>
          <w:p w14:paraId="008D1CA8"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Наименование</w:t>
            </w:r>
          </w:p>
        </w:tc>
        <w:tc>
          <w:tcPr>
            <w:tcW w:w="1874" w:type="pct"/>
            <w:shd w:val="clear" w:color="auto" w:fill="auto"/>
            <w:vAlign w:val="center"/>
            <w:hideMark/>
          </w:tcPr>
          <w:p w14:paraId="40910923"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Площадь, кв.м.</w:t>
            </w:r>
          </w:p>
        </w:tc>
      </w:tr>
      <w:tr w:rsidR="00B527B9" w:rsidRPr="001B2D0A" w14:paraId="69D22D96" w14:textId="77777777" w:rsidTr="00C13C3C">
        <w:trPr>
          <w:trHeight w:val="20"/>
          <w:tblHeader/>
        </w:trPr>
        <w:tc>
          <w:tcPr>
            <w:tcW w:w="216" w:type="pct"/>
            <w:shd w:val="clear" w:color="auto" w:fill="auto"/>
            <w:vAlign w:val="center"/>
          </w:tcPr>
          <w:p w14:paraId="1A90C755"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1</w:t>
            </w:r>
          </w:p>
        </w:tc>
        <w:tc>
          <w:tcPr>
            <w:tcW w:w="2910" w:type="pct"/>
            <w:shd w:val="clear" w:color="auto" w:fill="auto"/>
            <w:vAlign w:val="center"/>
          </w:tcPr>
          <w:p w14:paraId="3F3BBD3A"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2</w:t>
            </w:r>
          </w:p>
        </w:tc>
        <w:tc>
          <w:tcPr>
            <w:tcW w:w="1874" w:type="pct"/>
            <w:shd w:val="clear" w:color="auto" w:fill="auto"/>
            <w:vAlign w:val="center"/>
          </w:tcPr>
          <w:p w14:paraId="71D7407F" w14:textId="77777777" w:rsidR="00B527B9" w:rsidRPr="001B2D0A" w:rsidRDefault="00B527B9" w:rsidP="00C13C3C">
            <w:pPr>
              <w:spacing w:after="0" w:line="240" w:lineRule="auto"/>
              <w:jc w:val="center"/>
              <w:rPr>
                <w:rFonts w:ascii="Times New Roman" w:hAnsi="Times New Roman"/>
                <w:szCs w:val="18"/>
                <w:lang w:eastAsia="ru-RU"/>
              </w:rPr>
            </w:pPr>
            <w:r w:rsidRPr="001B2D0A">
              <w:rPr>
                <w:rFonts w:ascii="Times New Roman" w:hAnsi="Times New Roman"/>
                <w:szCs w:val="18"/>
                <w:lang w:eastAsia="ru-RU"/>
              </w:rPr>
              <w:t>3</w:t>
            </w:r>
          </w:p>
        </w:tc>
      </w:tr>
      <w:tr w:rsidR="00B527B9" w:rsidRPr="001B2D0A" w14:paraId="0F14A8F6" w14:textId="77777777" w:rsidTr="00C13C3C">
        <w:trPr>
          <w:trHeight w:val="57"/>
        </w:trPr>
        <w:tc>
          <w:tcPr>
            <w:tcW w:w="5000" w:type="pct"/>
            <w:gridSpan w:val="3"/>
            <w:shd w:val="clear" w:color="auto" w:fill="auto"/>
            <w:noWrap/>
            <w:vAlign w:val="center"/>
            <w:hideMark/>
          </w:tcPr>
          <w:p w14:paraId="3F2BD199" w14:textId="77777777" w:rsidR="00B527B9" w:rsidRPr="001B2D0A" w:rsidRDefault="00B527B9" w:rsidP="00C13C3C">
            <w:pPr>
              <w:spacing w:after="0" w:line="240" w:lineRule="auto"/>
              <w:jc w:val="center"/>
              <w:rPr>
                <w:rFonts w:ascii="Times New Roman" w:hAnsi="Times New Roman"/>
                <w:b/>
                <w:bCs/>
                <w:szCs w:val="18"/>
                <w:lang w:eastAsia="ru-RU"/>
              </w:rPr>
            </w:pPr>
            <w:r>
              <w:rPr>
                <w:rFonts w:ascii="Times New Roman" w:hAnsi="Times New Roman"/>
                <w:b/>
                <w:bCs/>
                <w:szCs w:val="18"/>
                <w:lang w:eastAsia="ru-RU"/>
              </w:rPr>
              <w:t>Котельная с. Новые Горки</w:t>
            </w:r>
          </w:p>
        </w:tc>
      </w:tr>
      <w:bookmarkEnd w:id="10"/>
      <w:tr w:rsidR="00B527B9" w:rsidRPr="001B2D0A" w14:paraId="3232576A"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A298B2"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6C8A866"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Аптечная,1,Мастерские</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F132B0"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210,3</w:t>
            </w:r>
          </w:p>
        </w:tc>
      </w:tr>
      <w:tr w:rsidR="00B527B9" w:rsidRPr="001B2D0A" w14:paraId="20520548"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0504E"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34258F29"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Аптечная,3а,Больница</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F1F508"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2620,3</w:t>
            </w:r>
          </w:p>
        </w:tc>
      </w:tr>
      <w:tr w:rsidR="00B527B9" w:rsidRPr="001B2D0A" w14:paraId="193A4FF0"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A158AD"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9D39D32"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Московская,1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42516A"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208,9</w:t>
            </w:r>
          </w:p>
        </w:tc>
      </w:tr>
      <w:tr w:rsidR="00B527B9" w:rsidRPr="001B2D0A" w14:paraId="24A42265"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196A66"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0313BE73"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Московская,4</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7DEAC4"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628,2</w:t>
            </w:r>
          </w:p>
        </w:tc>
      </w:tr>
      <w:tr w:rsidR="00B527B9" w:rsidRPr="001B2D0A" w14:paraId="7CD95586"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C84838"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698769C7"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Московская,8,СКО</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F1E48B"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0</w:t>
            </w:r>
          </w:p>
        </w:tc>
      </w:tr>
      <w:tr w:rsidR="00B527B9" w:rsidRPr="001B2D0A" w14:paraId="1B613A40"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B2FC40"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6</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58405C8"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Московская,9,Муз. школа</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DE9E06"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193,4</w:t>
            </w:r>
          </w:p>
        </w:tc>
      </w:tr>
      <w:tr w:rsidR="00B527B9" w:rsidRPr="001B2D0A" w14:paraId="4CFFD19C"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047CA4"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7</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32EA626"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Подгорная,1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A8E256"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398,4</w:t>
            </w:r>
          </w:p>
        </w:tc>
      </w:tr>
      <w:tr w:rsidR="00B527B9" w:rsidRPr="001B2D0A" w14:paraId="6DFEEFE7"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193BBF"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8</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C15BB59"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Подгорная,11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0F836"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48,5</w:t>
            </w:r>
          </w:p>
        </w:tc>
      </w:tr>
      <w:tr w:rsidR="00B527B9" w:rsidRPr="001B2D0A" w14:paraId="0580A349"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466B46"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9</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08E4E18"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Подгорная,3</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6DD9D"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412,6</w:t>
            </w:r>
          </w:p>
        </w:tc>
      </w:tr>
      <w:tr w:rsidR="00B527B9" w:rsidRPr="001B2D0A" w14:paraId="476E161A"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04D36E"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10</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B2FE75E"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Подгорная,5</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CBFB21"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914,2</w:t>
            </w:r>
          </w:p>
        </w:tc>
      </w:tr>
      <w:tr w:rsidR="00B527B9" w:rsidRPr="001B2D0A" w14:paraId="423B9C17"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52B99C"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11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31A79188"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Подгорная,7</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86CB8D"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433,2</w:t>
            </w:r>
          </w:p>
        </w:tc>
      </w:tr>
      <w:tr w:rsidR="00B527B9" w:rsidRPr="001B2D0A" w14:paraId="29A3222A"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DFFD38"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12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301FF2C"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Подгорная,9</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70CCE"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425,3</w:t>
            </w:r>
          </w:p>
        </w:tc>
      </w:tr>
      <w:tr w:rsidR="00B527B9" w:rsidRPr="001B2D0A" w14:paraId="0904193B"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626B3D"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13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4B8F606"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Советская,11,Администрация</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C32F8E"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150,8</w:t>
            </w:r>
          </w:p>
        </w:tc>
      </w:tr>
      <w:tr w:rsidR="00B527B9" w:rsidRPr="001B2D0A" w14:paraId="43EF537B"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489A36"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14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65510925"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Советская,13,АТС</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D8B046"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147,9</w:t>
            </w:r>
          </w:p>
        </w:tc>
      </w:tr>
      <w:tr w:rsidR="00B527B9" w:rsidRPr="001B2D0A" w14:paraId="1E7C0296"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627ECF"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15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0A79EF9"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Советская,15,Почта</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8A6CC9"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226,6</w:t>
            </w:r>
          </w:p>
        </w:tc>
      </w:tr>
      <w:tr w:rsidR="00B527B9" w:rsidRPr="001B2D0A" w14:paraId="46EB79B6"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7BE460"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16</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9F4ECFA"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Советская,17</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33EBD7"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419,1</w:t>
            </w:r>
          </w:p>
        </w:tc>
      </w:tr>
      <w:tr w:rsidR="00B527B9" w:rsidRPr="001B2D0A" w14:paraId="0FBF5072"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A91674"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17</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3BCF4A17"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Советская,19</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5A280E"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6118,3</w:t>
            </w:r>
          </w:p>
        </w:tc>
      </w:tr>
      <w:tr w:rsidR="00B527B9" w:rsidRPr="001B2D0A" w14:paraId="640002F7"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7DD119"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18</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ACB81F4"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Советская,4,Торг. центр</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452742"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551,3</w:t>
            </w:r>
          </w:p>
        </w:tc>
      </w:tr>
      <w:tr w:rsidR="00B527B9" w:rsidRPr="001B2D0A" w14:paraId="5ED8D3D9"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7E9E76"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19</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679201D0"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Советская,6/1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5C6698"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1442,9</w:t>
            </w:r>
          </w:p>
        </w:tc>
      </w:tr>
      <w:tr w:rsidR="00B527B9" w:rsidRPr="001B2D0A" w14:paraId="4587551F"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44049F"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20</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F722AF8"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Советская,6/2</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E73273"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1442,9</w:t>
            </w:r>
          </w:p>
        </w:tc>
      </w:tr>
      <w:tr w:rsidR="00B527B9" w:rsidRPr="001B2D0A" w14:paraId="4F6943AB"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D95CF3"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21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4CFDC8C"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Советская,7</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4CD3E1"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964,1</w:t>
            </w:r>
          </w:p>
        </w:tc>
      </w:tr>
      <w:tr w:rsidR="00B527B9" w:rsidRPr="001B2D0A" w14:paraId="5C7B8E23"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55C44D"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22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395874E5"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Советская,7а,Дет.сад</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895481"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1142,2</w:t>
            </w:r>
          </w:p>
        </w:tc>
      </w:tr>
      <w:tr w:rsidR="00B527B9" w:rsidRPr="001B2D0A" w14:paraId="541D1395"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08B42D"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23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67F4E58E"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Советская,8</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17762B"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7371,3</w:t>
            </w:r>
          </w:p>
        </w:tc>
      </w:tr>
      <w:tr w:rsidR="00B527B9" w:rsidRPr="001B2D0A" w14:paraId="721EDA28"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850B4D"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24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D0F7072"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Советская,9</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59BFC6"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2091,8</w:t>
            </w:r>
          </w:p>
        </w:tc>
      </w:tr>
      <w:tr w:rsidR="00B527B9" w:rsidRPr="001B2D0A" w14:paraId="1019F778"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A41875"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25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64B17F2"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Учительская,2</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E277C7"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87,5</w:t>
            </w:r>
          </w:p>
        </w:tc>
      </w:tr>
      <w:tr w:rsidR="00B527B9" w:rsidRPr="001B2D0A" w14:paraId="7BB015E5"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3778D4"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26</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E234CBC"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Учительская,3</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439B78"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52,9</w:t>
            </w:r>
          </w:p>
        </w:tc>
      </w:tr>
      <w:tr w:rsidR="00B527B9" w:rsidRPr="001B2D0A" w14:paraId="214780BC"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44E116"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27</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67BDC3D"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Учительская,6</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BCE26F"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96,1</w:t>
            </w:r>
          </w:p>
        </w:tc>
      </w:tr>
      <w:tr w:rsidR="00B527B9" w:rsidRPr="001B2D0A" w14:paraId="7BC0319A"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227FEB"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28</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992291E"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Учительская,8</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40606D"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112,5</w:t>
            </w:r>
          </w:p>
        </w:tc>
      </w:tr>
      <w:tr w:rsidR="00B527B9" w:rsidRPr="001B2D0A" w14:paraId="546953A4"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3BD277"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29</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6D05D9E6"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Фабричная,1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852F03"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2025,5</w:t>
            </w:r>
          </w:p>
        </w:tc>
      </w:tr>
      <w:tr w:rsidR="00B527B9" w:rsidRPr="001B2D0A" w14:paraId="75AA697C"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BA9457"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30</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BD9BEAB"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Фабричная,1,к.Управление,Комсети</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74A9FE"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375,2</w:t>
            </w:r>
          </w:p>
        </w:tc>
      </w:tr>
      <w:tr w:rsidR="00B527B9" w:rsidRPr="001B2D0A" w14:paraId="6F0E6C5A"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DAFC3"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31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D6C8D1B"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Фабричная,1а,Магазин</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6E004D"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397,3</w:t>
            </w:r>
          </w:p>
        </w:tc>
      </w:tr>
      <w:tr w:rsidR="00B527B9" w:rsidRPr="001B2D0A" w14:paraId="6ADC6393"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5FA57E"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32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B5CA2B9"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Фабричная,2</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DB65C7"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95</w:t>
            </w:r>
          </w:p>
        </w:tc>
      </w:tr>
      <w:tr w:rsidR="00B527B9" w:rsidRPr="001B2D0A" w14:paraId="26FD5F31"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E4E7E7"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33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FA1592B"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Фабричная,2а,Пож часть</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E68EB5"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607,8</w:t>
            </w:r>
          </w:p>
        </w:tc>
      </w:tr>
      <w:tr w:rsidR="00B527B9" w:rsidRPr="001B2D0A" w14:paraId="3F3D3992"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399F6F"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34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AA64DD9"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Фабричная,3</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056695"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1317</w:t>
            </w:r>
          </w:p>
        </w:tc>
      </w:tr>
      <w:tr w:rsidR="00B527B9" w:rsidRPr="001B2D0A" w14:paraId="4B58205C"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D66EE8"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35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F697E16"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Фабричная,5</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1720F5"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7094</w:t>
            </w:r>
          </w:p>
        </w:tc>
      </w:tr>
      <w:tr w:rsidR="00B527B9" w:rsidRPr="001B2D0A" w14:paraId="33C201DD"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DE3C98"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36</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EC75E85"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Фрунзе,2</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820336"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1243,6</w:t>
            </w:r>
          </w:p>
        </w:tc>
      </w:tr>
      <w:tr w:rsidR="00B527B9" w:rsidRPr="001B2D0A" w14:paraId="6CFA40BE"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CE4D8F"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37</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69822B5B"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Фрунзе,4</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C63C0B"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2624,4</w:t>
            </w:r>
          </w:p>
        </w:tc>
      </w:tr>
      <w:tr w:rsidR="00B527B9" w:rsidRPr="001B2D0A" w14:paraId="4A7FA394"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92B58E"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38</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324BDE3B"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Фрунзе,6</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994884"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3464,1</w:t>
            </w:r>
          </w:p>
        </w:tc>
      </w:tr>
      <w:tr w:rsidR="00B527B9" w:rsidRPr="001B2D0A" w14:paraId="4F4BAC3E"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B34460"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39</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0152E807"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Шуйская 2-я,2а</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BFD27"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331,4</w:t>
            </w:r>
          </w:p>
        </w:tc>
      </w:tr>
      <w:tr w:rsidR="00B527B9" w:rsidRPr="001B2D0A" w14:paraId="46C91739"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1B9B1F"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40</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F1AAA83"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Шуйская Большая,1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0C2A8C"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231,8</w:t>
            </w:r>
          </w:p>
        </w:tc>
      </w:tr>
      <w:tr w:rsidR="00B527B9" w:rsidRPr="001B2D0A" w14:paraId="78E7BF6A"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8CC1CC"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41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1F36BA7"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Шуйская Большая,13а,Школа</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75B685"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601,3</w:t>
            </w:r>
          </w:p>
        </w:tc>
      </w:tr>
      <w:tr w:rsidR="00B527B9" w:rsidRPr="001B2D0A" w14:paraId="17E237E4"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A74110"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42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47807CF"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Шуйская Большая,13б,Школа</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D079EC"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800,1</w:t>
            </w:r>
          </w:p>
        </w:tc>
      </w:tr>
      <w:tr w:rsidR="00B527B9" w:rsidRPr="001B2D0A" w14:paraId="2CA8E06E"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6E18B"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43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3D8788C8"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Шуйская Большая,2</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974118"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916,1</w:t>
            </w:r>
          </w:p>
        </w:tc>
      </w:tr>
      <w:tr w:rsidR="00B527B9" w:rsidRPr="001B2D0A" w14:paraId="73CB6058"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B6A3F7"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44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ABD29ED"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Шуйская Большая,2а</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FE31DB"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1157,6</w:t>
            </w:r>
          </w:p>
        </w:tc>
      </w:tr>
      <w:tr w:rsidR="00B527B9" w:rsidRPr="001B2D0A" w14:paraId="753B0069"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3BFC3D"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45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04489C23"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Шуйская Большая,3</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9A945F" w14:textId="77777777" w:rsidR="00B527B9" w:rsidRPr="001B2D0A"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224,2</w:t>
            </w:r>
          </w:p>
        </w:tc>
      </w:tr>
      <w:tr w:rsidR="00B527B9" w:rsidRPr="001B2D0A" w14:paraId="043BC198" w14:textId="77777777" w:rsidTr="00C13C3C">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8BBEBE" w14:textId="77777777" w:rsidR="00B527B9" w:rsidRPr="002752A5" w:rsidRDefault="00B527B9" w:rsidP="00C13C3C">
            <w:pPr>
              <w:spacing w:after="0" w:line="240" w:lineRule="auto"/>
              <w:jc w:val="center"/>
              <w:rPr>
                <w:rFonts w:ascii="Times New Roman" w:hAnsi="Times New Roman"/>
                <w:szCs w:val="18"/>
                <w:lang w:eastAsia="ru-RU"/>
              </w:rPr>
            </w:pP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3216FF1" w14:textId="77777777" w:rsidR="00B527B9" w:rsidRPr="002752A5" w:rsidRDefault="00B527B9" w:rsidP="00C13C3C">
            <w:pPr>
              <w:spacing w:after="0" w:line="240" w:lineRule="auto"/>
              <w:jc w:val="center"/>
              <w:rPr>
                <w:rFonts w:ascii="Times New Roman" w:hAnsi="Times New Roman"/>
                <w:szCs w:val="18"/>
                <w:lang w:eastAsia="ru-RU"/>
              </w:rPr>
            </w:pPr>
            <w:r w:rsidRPr="002752A5">
              <w:rPr>
                <w:rFonts w:ascii="Times New Roman" w:hAnsi="Times New Roman"/>
                <w:szCs w:val="18"/>
                <w:lang w:eastAsia="ru-RU"/>
              </w:rPr>
              <w:t>Всего</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D04033" w14:textId="77777777" w:rsidR="00B527B9" w:rsidRPr="001B2D0A" w:rsidRDefault="00B527B9" w:rsidP="00C13C3C">
            <w:pPr>
              <w:spacing w:after="0" w:line="240" w:lineRule="auto"/>
              <w:jc w:val="center"/>
              <w:rPr>
                <w:rFonts w:ascii="Times New Roman" w:hAnsi="Times New Roman"/>
                <w:szCs w:val="18"/>
                <w:lang w:eastAsia="ru-RU"/>
              </w:rPr>
            </w:pPr>
            <w:r>
              <w:rPr>
                <w:rFonts w:ascii="Times New Roman" w:hAnsi="Times New Roman"/>
                <w:szCs w:val="18"/>
                <w:lang w:eastAsia="ru-RU"/>
              </w:rPr>
              <w:t>52417,9</w:t>
            </w:r>
          </w:p>
        </w:tc>
      </w:tr>
      <w:bookmarkEnd w:id="9"/>
    </w:tbl>
    <w:p w14:paraId="4519483A" w14:textId="77777777" w:rsidR="00F15E9B" w:rsidRDefault="00F15E9B" w:rsidP="0052487E">
      <w:pPr>
        <w:shd w:val="clear" w:color="auto" w:fill="FFFFFF"/>
        <w:spacing w:before="120" w:after="0" w:line="240" w:lineRule="auto"/>
        <w:ind w:firstLine="709"/>
        <w:jc w:val="both"/>
        <w:rPr>
          <w:rFonts w:ascii="Times New Roman" w:hAnsi="Times New Roman"/>
          <w:sz w:val="28"/>
          <w:szCs w:val="28"/>
        </w:rPr>
      </w:pPr>
    </w:p>
    <w:p w14:paraId="5CAC0DFC" w14:textId="600F46BA" w:rsidR="008E1C96" w:rsidRDefault="008E1C96" w:rsidP="0052487E">
      <w:pPr>
        <w:shd w:val="clear" w:color="auto" w:fill="FFFFFF"/>
        <w:spacing w:before="120" w:after="0" w:line="240" w:lineRule="auto"/>
        <w:ind w:firstLine="709"/>
        <w:jc w:val="both"/>
        <w:rPr>
          <w:rFonts w:ascii="Times New Roman" w:hAnsi="Times New Roman"/>
          <w:sz w:val="28"/>
          <w:szCs w:val="28"/>
        </w:rPr>
        <w:sectPr w:rsidR="008E1C96" w:rsidSect="008E1C96">
          <w:pgSz w:w="11906" w:h="16838"/>
          <w:pgMar w:top="1135" w:right="566" w:bottom="567" w:left="1134" w:header="425" w:footer="227" w:gutter="0"/>
          <w:cols w:space="708"/>
          <w:docGrid w:linePitch="360"/>
        </w:sectPr>
      </w:pPr>
    </w:p>
    <w:p w14:paraId="46A7DB0B" w14:textId="1AA88761" w:rsidR="00F15E9B" w:rsidRPr="00393B3B" w:rsidRDefault="00393B3B" w:rsidP="0052487E">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П</w:t>
      </w:r>
      <w:r w:rsidRPr="00393B3B">
        <w:rPr>
          <w:rFonts w:ascii="Times New Roman" w:hAnsi="Times New Roman"/>
          <w:sz w:val="28"/>
          <w:szCs w:val="28"/>
        </w:rPr>
        <w:t>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p>
    <w:p w14:paraId="2AD328C4" w14:textId="77777777" w:rsidR="00393B3B" w:rsidRPr="00393B3B" w:rsidRDefault="00393B3B" w:rsidP="00AC3006">
      <w:pPr>
        <w:pStyle w:val="a3"/>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3544"/>
        <w:gridCol w:w="1044"/>
        <w:gridCol w:w="1044"/>
        <w:gridCol w:w="1044"/>
        <w:gridCol w:w="1044"/>
        <w:gridCol w:w="1044"/>
        <w:gridCol w:w="1044"/>
        <w:gridCol w:w="1044"/>
        <w:gridCol w:w="1044"/>
        <w:gridCol w:w="1044"/>
        <w:gridCol w:w="1044"/>
        <w:gridCol w:w="1034"/>
      </w:tblGrid>
      <w:tr w:rsidR="00B527B9" w:rsidRPr="00535620" w14:paraId="3477EB31" w14:textId="253B8ADC" w:rsidTr="00B527B9">
        <w:trPr>
          <w:trHeight w:val="57"/>
          <w:tblHeader/>
        </w:trPr>
        <w:tc>
          <w:tcPr>
            <w:tcW w:w="267" w:type="pct"/>
            <w:vMerge w:val="restart"/>
            <w:tcBorders>
              <w:top w:val="single" w:sz="4" w:space="0" w:color="auto"/>
              <w:left w:val="single" w:sz="4" w:space="0" w:color="auto"/>
              <w:bottom w:val="single" w:sz="4" w:space="0" w:color="auto"/>
              <w:right w:val="single" w:sz="4" w:space="0" w:color="auto"/>
            </w:tcBorders>
            <w:vAlign w:val="center"/>
            <w:hideMark/>
          </w:tcPr>
          <w:p w14:paraId="2A5F209A" w14:textId="77777777" w:rsidR="00B527B9" w:rsidRPr="008E1C96" w:rsidRDefault="00B527B9" w:rsidP="00535620">
            <w:pPr>
              <w:spacing w:after="0" w:line="240" w:lineRule="auto"/>
              <w:jc w:val="center"/>
              <w:rPr>
                <w:rFonts w:ascii="Times New Roman" w:hAnsi="Times New Roman"/>
                <w:szCs w:val="18"/>
                <w:lang w:eastAsia="ru-RU"/>
              </w:rPr>
            </w:pPr>
            <w:r w:rsidRPr="008E1C96">
              <w:rPr>
                <w:rFonts w:ascii="Times New Roman" w:hAnsi="Times New Roman"/>
                <w:szCs w:val="18"/>
                <w:lang w:eastAsia="ru-RU"/>
              </w:rPr>
              <w:br w:type="page"/>
            </w:r>
            <w:r w:rsidRPr="008E1C96">
              <w:rPr>
                <w:rFonts w:ascii="Times New Roman" w:hAnsi="Times New Roman"/>
                <w:szCs w:val="18"/>
                <w:lang w:eastAsia="ru-RU"/>
              </w:rPr>
              <w:br w:type="page"/>
              <w:t>№</w:t>
            </w:r>
          </w:p>
        </w:tc>
        <w:tc>
          <w:tcPr>
            <w:tcW w:w="1117" w:type="pct"/>
            <w:vMerge w:val="restart"/>
            <w:tcBorders>
              <w:top w:val="single" w:sz="4" w:space="0" w:color="auto"/>
              <w:left w:val="single" w:sz="4" w:space="0" w:color="auto"/>
              <w:bottom w:val="single" w:sz="4" w:space="0" w:color="auto"/>
              <w:right w:val="single" w:sz="2" w:space="0" w:color="auto"/>
            </w:tcBorders>
            <w:vAlign w:val="center"/>
            <w:hideMark/>
          </w:tcPr>
          <w:p w14:paraId="1E726F4A" w14:textId="77777777" w:rsidR="00B527B9" w:rsidRPr="008E1C96" w:rsidRDefault="00B527B9" w:rsidP="00535620">
            <w:pPr>
              <w:spacing w:after="0" w:line="240" w:lineRule="auto"/>
              <w:jc w:val="center"/>
              <w:rPr>
                <w:rFonts w:ascii="Times New Roman" w:hAnsi="Times New Roman"/>
                <w:szCs w:val="18"/>
                <w:lang w:eastAsia="ru-RU"/>
              </w:rPr>
            </w:pPr>
            <w:r w:rsidRPr="008E1C96">
              <w:rPr>
                <w:rFonts w:ascii="Times New Roman" w:hAnsi="Times New Roman"/>
                <w:szCs w:val="18"/>
                <w:lang w:eastAsia="ru-RU"/>
              </w:rPr>
              <w:t>Наименование</w:t>
            </w:r>
          </w:p>
        </w:tc>
        <w:tc>
          <w:tcPr>
            <w:tcW w:w="3616" w:type="pct"/>
            <w:gridSpan w:val="11"/>
            <w:tcBorders>
              <w:top w:val="single" w:sz="4" w:space="0" w:color="auto"/>
              <w:left w:val="single" w:sz="2" w:space="0" w:color="auto"/>
              <w:bottom w:val="single" w:sz="4" w:space="0" w:color="auto"/>
              <w:right w:val="single" w:sz="4" w:space="0" w:color="auto"/>
            </w:tcBorders>
            <w:vAlign w:val="center"/>
            <w:hideMark/>
          </w:tcPr>
          <w:p w14:paraId="784AD5F0" w14:textId="37ECE15F"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Отапливаемая площадь,</w:t>
            </w:r>
            <w:r>
              <w:rPr>
                <w:rFonts w:ascii="Times New Roman" w:hAnsi="Times New Roman"/>
                <w:szCs w:val="18"/>
                <w:lang w:eastAsia="ru-RU"/>
              </w:rPr>
              <w:t xml:space="preserve"> </w:t>
            </w:r>
            <w:r w:rsidRPr="008E1C96">
              <w:rPr>
                <w:rFonts w:ascii="Times New Roman" w:hAnsi="Times New Roman"/>
                <w:szCs w:val="18"/>
                <w:lang w:eastAsia="ru-RU"/>
              </w:rPr>
              <w:t>тыс. м2</w:t>
            </w:r>
          </w:p>
        </w:tc>
      </w:tr>
      <w:tr w:rsidR="00B527B9" w:rsidRPr="00535620" w14:paraId="506B070B" w14:textId="69FE44FB" w:rsidTr="00B527B9">
        <w:trPr>
          <w:trHeight w:val="57"/>
          <w:tblHeader/>
        </w:trPr>
        <w:tc>
          <w:tcPr>
            <w:tcW w:w="267" w:type="pct"/>
            <w:vMerge/>
            <w:tcBorders>
              <w:top w:val="single" w:sz="4" w:space="0" w:color="auto"/>
              <w:left w:val="single" w:sz="4" w:space="0" w:color="auto"/>
              <w:bottom w:val="single" w:sz="4" w:space="0" w:color="auto"/>
              <w:right w:val="single" w:sz="4" w:space="0" w:color="auto"/>
            </w:tcBorders>
            <w:vAlign w:val="center"/>
            <w:hideMark/>
          </w:tcPr>
          <w:p w14:paraId="778685FF" w14:textId="77777777" w:rsidR="00B527B9" w:rsidRPr="008E1C96" w:rsidRDefault="00B527B9" w:rsidP="00535620">
            <w:pPr>
              <w:spacing w:after="0" w:line="240" w:lineRule="auto"/>
              <w:jc w:val="center"/>
              <w:rPr>
                <w:rFonts w:ascii="Times New Roman" w:hAnsi="Times New Roman"/>
                <w:szCs w:val="18"/>
                <w:lang w:eastAsia="ru-RU"/>
              </w:rPr>
            </w:pPr>
          </w:p>
        </w:tc>
        <w:tc>
          <w:tcPr>
            <w:tcW w:w="1117" w:type="pct"/>
            <w:vMerge/>
            <w:tcBorders>
              <w:top w:val="single" w:sz="4" w:space="0" w:color="auto"/>
              <w:left w:val="single" w:sz="4" w:space="0" w:color="auto"/>
              <w:bottom w:val="single" w:sz="4" w:space="0" w:color="auto"/>
              <w:right w:val="single" w:sz="2" w:space="0" w:color="auto"/>
            </w:tcBorders>
            <w:vAlign w:val="center"/>
            <w:hideMark/>
          </w:tcPr>
          <w:p w14:paraId="7ECF879C" w14:textId="77777777" w:rsidR="00B527B9" w:rsidRPr="008E1C96" w:rsidRDefault="00B527B9" w:rsidP="00535620">
            <w:pPr>
              <w:spacing w:after="0" w:line="240" w:lineRule="auto"/>
              <w:jc w:val="center"/>
              <w:rPr>
                <w:rFonts w:ascii="Times New Roman" w:hAnsi="Times New Roman"/>
                <w:szCs w:val="18"/>
                <w:lang w:eastAsia="ru-RU"/>
              </w:rPr>
            </w:pPr>
          </w:p>
        </w:tc>
        <w:tc>
          <w:tcPr>
            <w:tcW w:w="329" w:type="pct"/>
            <w:tcBorders>
              <w:top w:val="single" w:sz="4" w:space="0" w:color="auto"/>
              <w:left w:val="single" w:sz="2" w:space="0" w:color="auto"/>
              <w:bottom w:val="single" w:sz="4" w:space="0" w:color="auto"/>
              <w:right w:val="single" w:sz="4" w:space="0" w:color="auto"/>
            </w:tcBorders>
            <w:vAlign w:val="center"/>
          </w:tcPr>
          <w:p w14:paraId="7A927529" w14:textId="34EE5D8C"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2020</w:t>
            </w:r>
          </w:p>
        </w:tc>
        <w:tc>
          <w:tcPr>
            <w:tcW w:w="329" w:type="pct"/>
            <w:tcBorders>
              <w:top w:val="single" w:sz="4" w:space="0" w:color="auto"/>
              <w:left w:val="single" w:sz="2" w:space="0" w:color="auto"/>
              <w:bottom w:val="single" w:sz="4" w:space="0" w:color="auto"/>
              <w:right w:val="single" w:sz="4" w:space="0" w:color="auto"/>
            </w:tcBorders>
            <w:vAlign w:val="center"/>
          </w:tcPr>
          <w:p w14:paraId="5FA5B215" w14:textId="0CB7ACF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2021</w:t>
            </w:r>
          </w:p>
        </w:tc>
        <w:tc>
          <w:tcPr>
            <w:tcW w:w="329" w:type="pct"/>
            <w:tcBorders>
              <w:top w:val="single" w:sz="4" w:space="0" w:color="auto"/>
              <w:left w:val="single" w:sz="2" w:space="0" w:color="auto"/>
              <w:bottom w:val="single" w:sz="4" w:space="0" w:color="auto"/>
              <w:right w:val="single" w:sz="2" w:space="0" w:color="auto"/>
            </w:tcBorders>
            <w:vAlign w:val="center"/>
          </w:tcPr>
          <w:p w14:paraId="72ADCA22" w14:textId="4FB84FFC"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2022</w:t>
            </w:r>
          </w:p>
        </w:tc>
        <w:tc>
          <w:tcPr>
            <w:tcW w:w="329" w:type="pct"/>
            <w:tcBorders>
              <w:top w:val="single" w:sz="4" w:space="0" w:color="auto"/>
              <w:left w:val="single" w:sz="2" w:space="0" w:color="auto"/>
              <w:bottom w:val="single" w:sz="4" w:space="0" w:color="auto"/>
              <w:right w:val="single" w:sz="4" w:space="0" w:color="auto"/>
            </w:tcBorders>
            <w:vAlign w:val="center"/>
          </w:tcPr>
          <w:p w14:paraId="103079E2" w14:textId="5AF5DCA6"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2023</w:t>
            </w:r>
          </w:p>
        </w:tc>
        <w:tc>
          <w:tcPr>
            <w:tcW w:w="329" w:type="pct"/>
            <w:tcBorders>
              <w:top w:val="single" w:sz="4" w:space="0" w:color="auto"/>
              <w:left w:val="single" w:sz="2" w:space="0" w:color="auto"/>
              <w:bottom w:val="single" w:sz="4" w:space="0" w:color="auto"/>
              <w:right w:val="single" w:sz="4" w:space="0" w:color="auto"/>
            </w:tcBorders>
            <w:vAlign w:val="center"/>
          </w:tcPr>
          <w:p w14:paraId="2EC08C93" w14:textId="49B553C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2024</w:t>
            </w:r>
          </w:p>
        </w:tc>
        <w:tc>
          <w:tcPr>
            <w:tcW w:w="329" w:type="pct"/>
            <w:tcBorders>
              <w:top w:val="single" w:sz="4" w:space="0" w:color="auto"/>
              <w:left w:val="single" w:sz="2" w:space="0" w:color="auto"/>
              <w:bottom w:val="single" w:sz="4" w:space="0" w:color="auto"/>
              <w:right w:val="single" w:sz="4" w:space="0" w:color="auto"/>
            </w:tcBorders>
            <w:vAlign w:val="center"/>
          </w:tcPr>
          <w:p w14:paraId="2BDDA318" w14:textId="117D50D5"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2025</w:t>
            </w:r>
          </w:p>
        </w:tc>
        <w:tc>
          <w:tcPr>
            <w:tcW w:w="329" w:type="pct"/>
            <w:tcBorders>
              <w:top w:val="single" w:sz="4" w:space="0" w:color="auto"/>
              <w:left w:val="single" w:sz="2" w:space="0" w:color="auto"/>
              <w:bottom w:val="single" w:sz="4" w:space="0" w:color="auto"/>
              <w:right w:val="single" w:sz="4" w:space="0" w:color="auto"/>
            </w:tcBorders>
            <w:vAlign w:val="center"/>
          </w:tcPr>
          <w:p w14:paraId="70C69254" w14:textId="2F0416FC"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2026</w:t>
            </w:r>
          </w:p>
        </w:tc>
        <w:tc>
          <w:tcPr>
            <w:tcW w:w="329" w:type="pct"/>
            <w:tcBorders>
              <w:top w:val="single" w:sz="4" w:space="0" w:color="auto"/>
              <w:left w:val="single" w:sz="2" w:space="0" w:color="auto"/>
              <w:bottom w:val="single" w:sz="4" w:space="0" w:color="auto"/>
              <w:right w:val="single" w:sz="4" w:space="0" w:color="auto"/>
            </w:tcBorders>
            <w:vAlign w:val="center"/>
          </w:tcPr>
          <w:p w14:paraId="0CE88CB7" w14:textId="73F1C36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2027</w:t>
            </w:r>
          </w:p>
        </w:tc>
        <w:tc>
          <w:tcPr>
            <w:tcW w:w="329" w:type="pct"/>
            <w:tcBorders>
              <w:top w:val="single" w:sz="4" w:space="0" w:color="auto"/>
              <w:left w:val="single" w:sz="2" w:space="0" w:color="auto"/>
              <w:bottom w:val="single" w:sz="4" w:space="0" w:color="auto"/>
              <w:right w:val="single" w:sz="4" w:space="0" w:color="auto"/>
            </w:tcBorders>
            <w:vAlign w:val="center"/>
          </w:tcPr>
          <w:p w14:paraId="01EBD2DE" w14:textId="7CF920F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2028</w:t>
            </w:r>
          </w:p>
        </w:tc>
        <w:tc>
          <w:tcPr>
            <w:tcW w:w="329" w:type="pct"/>
            <w:tcBorders>
              <w:top w:val="single" w:sz="4" w:space="0" w:color="auto"/>
              <w:left w:val="single" w:sz="2" w:space="0" w:color="auto"/>
              <w:bottom w:val="single" w:sz="4" w:space="0" w:color="auto"/>
              <w:right w:val="single" w:sz="4" w:space="0" w:color="auto"/>
            </w:tcBorders>
            <w:vAlign w:val="center"/>
          </w:tcPr>
          <w:p w14:paraId="318C8204" w14:textId="34D4385C" w:rsidR="00B527B9"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2029-2033</w:t>
            </w:r>
          </w:p>
        </w:tc>
        <w:tc>
          <w:tcPr>
            <w:tcW w:w="326" w:type="pct"/>
            <w:tcBorders>
              <w:top w:val="single" w:sz="4" w:space="0" w:color="auto"/>
              <w:left w:val="single" w:sz="2" w:space="0" w:color="auto"/>
              <w:bottom w:val="single" w:sz="4" w:space="0" w:color="auto"/>
              <w:right w:val="single" w:sz="4" w:space="0" w:color="auto"/>
            </w:tcBorders>
            <w:vAlign w:val="center"/>
          </w:tcPr>
          <w:p w14:paraId="5AA9477E" w14:textId="381F252D" w:rsidR="00B527B9"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2034-2035</w:t>
            </w:r>
          </w:p>
        </w:tc>
      </w:tr>
      <w:tr w:rsidR="00B527B9" w:rsidRPr="00535620" w14:paraId="5E571FB7" w14:textId="2B28A5B6" w:rsidTr="00B527B9">
        <w:trPr>
          <w:trHeight w:val="57"/>
          <w:tblHeader/>
        </w:trPr>
        <w:tc>
          <w:tcPr>
            <w:tcW w:w="267" w:type="pct"/>
            <w:tcBorders>
              <w:top w:val="single" w:sz="4" w:space="0" w:color="auto"/>
              <w:left w:val="single" w:sz="4" w:space="0" w:color="auto"/>
              <w:bottom w:val="single" w:sz="4" w:space="0" w:color="auto"/>
              <w:right w:val="single" w:sz="4" w:space="0" w:color="auto"/>
            </w:tcBorders>
            <w:vAlign w:val="center"/>
            <w:hideMark/>
          </w:tcPr>
          <w:p w14:paraId="34FA2489" w14:textId="77777777" w:rsidR="00B527B9" w:rsidRPr="008E1C96" w:rsidRDefault="00B527B9" w:rsidP="0053562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hideMark/>
          </w:tcPr>
          <w:p w14:paraId="7B58790D" w14:textId="77777777" w:rsidR="00B527B9" w:rsidRPr="008E1C96" w:rsidRDefault="00B527B9" w:rsidP="00535620">
            <w:pPr>
              <w:spacing w:after="0" w:line="240" w:lineRule="auto"/>
              <w:jc w:val="center"/>
              <w:rPr>
                <w:rFonts w:ascii="Times New Roman" w:hAnsi="Times New Roman"/>
                <w:szCs w:val="18"/>
                <w:lang w:eastAsia="ru-RU"/>
              </w:rPr>
            </w:pPr>
            <w:r w:rsidRPr="008E1C96">
              <w:rPr>
                <w:rFonts w:ascii="Times New Roman" w:hAnsi="Times New Roman"/>
                <w:szCs w:val="18"/>
                <w:lang w:eastAsia="ru-RU"/>
              </w:rPr>
              <w:t>2</w:t>
            </w:r>
          </w:p>
        </w:tc>
        <w:tc>
          <w:tcPr>
            <w:tcW w:w="329" w:type="pct"/>
            <w:tcBorders>
              <w:top w:val="single" w:sz="4" w:space="0" w:color="auto"/>
              <w:left w:val="single" w:sz="2" w:space="0" w:color="auto"/>
              <w:bottom w:val="single" w:sz="4" w:space="0" w:color="auto"/>
              <w:right w:val="single" w:sz="4" w:space="0" w:color="auto"/>
            </w:tcBorders>
            <w:vAlign w:val="center"/>
            <w:hideMark/>
          </w:tcPr>
          <w:p w14:paraId="0C28ED66"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3</w:t>
            </w:r>
          </w:p>
        </w:tc>
        <w:tc>
          <w:tcPr>
            <w:tcW w:w="329" w:type="pct"/>
            <w:tcBorders>
              <w:top w:val="single" w:sz="4" w:space="0" w:color="auto"/>
              <w:left w:val="single" w:sz="2" w:space="0" w:color="auto"/>
              <w:bottom w:val="single" w:sz="4" w:space="0" w:color="auto"/>
              <w:right w:val="single" w:sz="4" w:space="0" w:color="auto"/>
            </w:tcBorders>
            <w:vAlign w:val="center"/>
            <w:hideMark/>
          </w:tcPr>
          <w:p w14:paraId="19281755"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4</w:t>
            </w:r>
          </w:p>
        </w:tc>
        <w:tc>
          <w:tcPr>
            <w:tcW w:w="329" w:type="pct"/>
            <w:tcBorders>
              <w:top w:val="single" w:sz="4" w:space="0" w:color="auto"/>
              <w:left w:val="single" w:sz="2" w:space="0" w:color="auto"/>
              <w:bottom w:val="single" w:sz="4" w:space="0" w:color="auto"/>
              <w:right w:val="single" w:sz="2" w:space="0" w:color="auto"/>
            </w:tcBorders>
            <w:vAlign w:val="center"/>
            <w:hideMark/>
          </w:tcPr>
          <w:p w14:paraId="3213D0FA"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5</w:t>
            </w:r>
          </w:p>
        </w:tc>
        <w:tc>
          <w:tcPr>
            <w:tcW w:w="329" w:type="pct"/>
            <w:tcBorders>
              <w:top w:val="single" w:sz="4" w:space="0" w:color="auto"/>
              <w:left w:val="single" w:sz="2" w:space="0" w:color="auto"/>
              <w:bottom w:val="single" w:sz="4" w:space="0" w:color="auto"/>
              <w:right w:val="single" w:sz="4" w:space="0" w:color="auto"/>
            </w:tcBorders>
            <w:vAlign w:val="center"/>
            <w:hideMark/>
          </w:tcPr>
          <w:p w14:paraId="3D44CA08"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6</w:t>
            </w:r>
          </w:p>
        </w:tc>
        <w:tc>
          <w:tcPr>
            <w:tcW w:w="329" w:type="pct"/>
            <w:tcBorders>
              <w:top w:val="single" w:sz="4" w:space="0" w:color="auto"/>
              <w:left w:val="single" w:sz="2" w:space="0" w:color="auto"/>
              <w:bottom w:val="single" w:sz="4" w:space="0" w:color="auto"/>
              <w:right w:val="single" w:sz="4" w:space="0" w:color="auto"/>
            </w:tcBorders>
            <w:vAlign w:val="center"/>
            <w:hideMark/>
          </w:tcPr>
          <w:p w14:paraId="13076C20"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7</w:t>
            </w:r>
          </w:p>
        </w:tc>
        <w:tc>
          <w:tcPr>
            <w:tcW w:w="329" w:type="pct"/>
            <w:tcBorders>
              <w:top w:val="single" w:sz="4" w:space="0" w:color="auto"/>
              <w:left w:val="single" w:sz="2" w:space="0" w:color="auto"/>
              <w:bottom w:val="single" w:sz="4" w:space="0" w:color="auto"/>
              <w:right w:val="single" w:sz="4" w:space="0" w:color="auto"/>
            </w:tcBorders>
            <w:vAlign w:val="center"/>
            <w:hideMark/>
          </w:tcPr>
          <w:p w14:paraId="1ECBCB96"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8</w:t>
            </w:r>
          </w:p>
        </w:tc>
        <w:tc>
          <w:tcPr>
            <w:tcW w:w="329" w:type="pct"/>
            <w:tcBorders>
              <w:top w:val="single" w:sz="4" w:space="0" w:color="auto"/>
              <w:left w:val="single" w:sz="2" w:space="0" w:color="auto"/>
              <w:bottom w:val="single" w:sz="4" w:space="0" w:color="auto"/>
              <w:right w:val="single" w:sz="4" w:space="0" w:color="auto"/>
            </w:tcBorders>
            <w:vAlign w:val="center"/>
          </w:tcPr>
          <w:p w14:paraId="0B4E09AB"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9</w:t>
            </w:r>
          </w:p>
        </w:tc>
        <w:tc>
          <w:tcPr>
            <w:tcW w:w="329" w:type="pct"/>
            <w:tcBorders>
              <w:top w:val="single" w:sz="4" w:space="0" w:color="auto"/>
              <w:left w:val="single" w:sz="2" w:space="0" w:color="auto"/>
              <w:bottom w:val="single" w:sz="4" w:space="0" w:color="auto"/>
              <w:right w:val="single" w:sz="4" w:space="0" w:color="auto"/>
            </w:tcBorders>
            <w:vAlign w:val="center"/>
          </w:tcPr>
          <w:p w14:paraId="4BD5A63C"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10</w:t>
            </w:r>
          </w:p>
        </w:tc>
        <w:tc>
          <w:tcPr>
            <w:tcW w:w="329" w:type="pct"/>
            <w:tcBorders>
              <w:top w:val="single" w:sz="4" w:space="0" w:color="auto"/>
              <w:left w:val="single" w:sz="2" w:space="0" w:color="auto"/>
              <w:bottom w:val="single" w:sz="4" w:space="0" w:color="auto"/>
              <w:right w:val="single" w:sz="4" w:space="0" w:color="auto"/>
            </w:tcBorders>
            <w:vAlign w:val="center"/>
          </w:tcPr>
          <w:p w14:paraId="198FA2BD" w14:textId="383C7CD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11</w:t>
            </w:r>
          </w:p>
        </w:tc>
        <w:tc>
          <w:tcPr>
            <w:tcW w:w="329" w:type="pct"/>
            <w:tcBorders>
              <w:top w:val="single" w:sz="4" w:space="0" w:color="auto"/>
              <w:left w:val="single" w:sz="2" w:space="0" w:color="auto"/>
              <w:bottom w:val="single" w:sz="4" w:space="0" w:color="auto"/>
              <w:right w:val="single" w:sz="4" w:space="0" w:color="auto"/>
            </w:tcBorders>
            <w:vAlign w:val="center"/>
          </w:tcPr>
          <w:p w14:paraId="10449D51" w14:textId="001A8F8F" w:rsidR="00B527B9"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12</w:t>
            </w:r>
          </w:p>
        </w:tc>
        <w:tc>
          <w:tcPr>
            <w:tcW w:w="326" w:type="pct"/>
            <w:tcBorders>
              <w:top w:val="single" w:sz="4" w:space="0" w:color="auto"/>
              <w:left w:val="single" w:sz="2" w:space="0" w:color="auto"/>
              <w:bottom w:val="single" w:sz="4" w:space="0" w:color="auto"/>
              <w:right w:val="single" w:sz="4" w:space="0" w:color="auto"/>
            </w:tcBorders>
            <w:vAlign w:val="center"/>
          </w:tcPr>
          <w:p w14:paraId="5169F109" w14:textId="67695BB1" w:rsidR="00B527B9"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13</w:t>
            </w:r>
          </w:p>
        </w:tc>
      </w:tr>
      <w:tr w:rsidR="00B527B9" w:rsidRPr="00535620" w14:paraId="678A01C4" w14:textId="6850CFC4"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4F689A1A"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hideMark/>
          </w:tcPr>
          <w:p w14:paraId="7AECC37D" w14:textId="6B0F17ED"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Новогоркинское сельское поселение</w:t>
            </w:r>
            <w:r w:rsidRPr="008E1C96">
              <w:rPr>
                <w:rFonts w:ascii="Times New Roman" w:hAnsi="Times New Roman"/>
                <w:szCs w:val="18"/>
                <w:lang w:eastAsia="ru-RU"/>
              </w:rPr>
              <w:t>, 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68148FC3" w14:textId="2CF14F24" w:rsidR="00B527B9" w:rsidRPr="008E1C96" w:rsidRDefault="00B527B9" w:rsidP="009B6460">
            <w:pPr>
              <w:spacing w:after="0" w:line="240" w:lineRule="auto"/>
              <w:jc w:val="center"/>
              <w:rPr>
                <w:rFonts w:ascii="Times New Roman" w:hAnsi="Times New Roman"/>
                <w:szCs w:val="18"/>
                <w:lang w:eastAsia="ru-RU"/>
              </w:rPr>
            </w:pPr>
            <w:r>
              <w:rPr>
                <w:rFonts w:ascii="Times New Roman" w:hAnsi="Times New Roman"/>
                <w:szCs w:val="18"/>
                <w:lang w:eastAsia="ru-RU"/>
              </w:rPr>
              <w:t>5</w:t>
            </w:r>
            <w:r w:rsidR="009B6460">
              <w:rPr>
                <w:rFonts w:ascii="Times New Roman" w:hAnsi="Times New Roman"/>
                <w:szCs w:val="18"/>
                <w:lang w:eastAsia="ru-RU"/>
              </w:rPr>
              <w:t>2</w:t>
            </w:r>
            <w:r>
              <w:rPr>
                <w:rFonts w:ascii="Times New Roman" w:hAnsi="Times New Roman"/>
                <w:szCs w:val="18"/>
                <w:lang w:eastAsia="ru-RU"/>
              </w:rPr>
              <w:t>,417</w:t>
            </w:r>
          </w:p>
        </w:tc>
        <w:tc>
          <w:tcPr>
            <w:tcW w:w="329" w:type="pct"/>
            <w:tcBorders>
              <w:top w:val="single" w:sz="4" w:space="0" w:color="auto"/>
              <w:left w:val="single" w:sz="2" w:space="0" w:color="auto"/>
              <w:bottom w:val="single" w:sz="4" w:space="0" w:color="auto"/>
              <w:right w:val="single" w:sz="4" w:space="0" w:color="auto"/>
            </w:tcBorders>
            <w:vAlign w:val="center"/>
          </w:tcPr>
          <w:p w14:paraId="77DC27B1" w14:textId="07B4B736" w:rsidR="00B527B9" w:rsidRPr="008E1C96" w:rsidRDefault="00B527B9" w:rsidP="009B6460">
            <w:pPr>
              <w:spacing w:after="0" w:line="240" w:lineRule="auto"/>
              <w:jc w:val="center"/>
              <w:rPr>
                <w:rFonts w:ascii="Times New Roman" w:hAnsi="Times New Roman"/>
                <w:szCs w:val="18"/>
                <w:lang w:eastAsia="ru-RU"/>
              </w:rPr>
            </w:pPr>
            <w:r>
              <w:rPr>
                <w:rFonts w:ascii="Times New Roman" w:hAnsi="Times New Roman"/>
                <w:szCs w:val="18"/>
                <w:lang w:eastAsia="ru-RU"/>
              </w:rPr>
              <w:t>5</w:t>
            </w:r>
            <w:r w:rsidR="009B6460">
              <w:rPr>
                <w:rFonts w:ascii="Times New Roman" w:hAnsi="Times New Roman"/>
                <w:szCs w:val="18"/>
                <w:lang w:eastAsia="ru-RU"/>
              </w:rPr>
              <w:t>2</w:t>
            </w:r>
            <w:r>
              <w:rPr>
                <w:rFonts w:ascii="Times New Roman" w:hAnsi="Times New Roman"/>
                <w:szCs w:val="18"/>
                <w:lang w:eastAsia="ru-RU"/>
              </w:rPr>
              <w:t>,417</w:t>
            </w:r>
          </w:p>
        </w:tc>
        <w:tc>
          <w:tcPr>
            <w:tcW w:w="329" w:type="pct"/>
            <w:tcBorders>
              <w:top w:val="single" w:sz="4" w:space="0" w:color="auto"/>
              <w:left w:val="single" w:sz="2" w:space="0" w:color="auto"/>
              <w:bottom w:val="single" w:sz="4" w:space="0" w:color="auto"/>
              <w:right w:val="single" w:sz="2" w:space="0" w:color="auto"/>
            </w:tcBorders>
            <w:vAlign w:val="center"/>
          </w:tcPr>
          <w:p w14:paraId="53EBBB2B" w14:textId="087CBB5E" w:rsidR="00B527B9" w:rsidRPr="008E1C96" w:rsidRDefault="00B527B9" w:rsidP="009B6460">
            <w:pPr>
              <w:spacing w:after="0" w:line="240" w:lineRule="auto"/>
              <w:jc w:val="center"/>
              <w:rPr>
                <w:rFonts w:ascii="Times New Roman" w:hAnsi="Times New Roman"/>
                <w:szCs w:val="18"/>
                <w:lang w:eastAsia="ru-RU"/>
              </w:rPr>
            </w:pPr>
            <w:r>
              <w:rPr>
                <w:rFonts w:ascii="Times New Roman" w:hAnsi="Times New Roman"/>
                <w:szCs w:val="18"/>
                <w:lang w:eastAsia="ru-RU"/>
              </w:rPr>
              <w:t>5</w:t>
            </w:r>
            <w:r w:rsidR="009B6460">
              <w:rPr>
                <w:rFonts w:ascii="Times New Roman" w:hAnsi="Times New Roman"/>
                <w:szCs w:val="18"/>
                <w:lang w:eastAsia="ru-RU"/>
              </w:rPr>
              <w:t>2</w:t>
            </w:r>
            <w:r>
              <w:rPr>
                <w:rFonts w:ascii="Times New Roman" w:hAnsi="Times New Roman"/>
                <w:szCs w:val="18"/>
                <w:lang w:eastAsia="ru-RU"/>
              </w:rPr>
              <w:t>,417</w:t>
            </w:r>
          </w:p>
        </w:tc>
        <w:tc>
          <w:tcPr>
            <w:tcW w:w="329" w:type="pct"/>
            <w:tcBorders>
              <w:top w:val="single" w:sz="4" w:space="0" w:color="auto"/>
              <w:left w:val="single" w:sz="2" w:space="0" w:color="auto"/>
              <w:bottom w:val="single" w:sz="4" w:space="0" w:color="auto"/>
              <w:right w:val="single" w:sz="4" w:space="0" w:color="auto"/>
            </w:tcBorders>
            <w:vAlign w:val="center"/>
          </w:tcPr>
          <w:p w14:paraId="157842DB" w14:textId="0D738EA4"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1A9840E" w14:textId="3FF1A081"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F3BE547" w14:textId="2ED028E8"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7D7A69D" w14:textId="541C29B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71FBC5D" w14:textId="7F518A22"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D28CEC4" w14:textId="4CC30C68"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4C9E6B1" w14:textId="3C186551"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7F3F88D0" w14:textId="045B0F6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B527B9" w:rsidRPr="00535620" w14:paraId="3531556C" w14:textId="43708202"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472AF12"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w:t>
            </w:r>
          </w:p>
        </w:tc>
        <w:tc>
          <w:tcPr>
            <w:tcW w:w="1117" w:type="pct"/>
            <w:tcBorders>
              <w:top w:val="single" w:sz="4" w:space="0" w:color="auto"/>
              <w:left w:val="single" w:sz="4" w:space="0" w:color="auto"/>
              <w:bottom w:val="single" w:sz="4" w:space="0" w:color="auto"/>
              <w:right w:val="single" w:sz="2" w:space="0" w:color="auto"/>
            </w:tcBorders>
            <w:vAlign w:val="center"/>
          </w:tcPr>
          <w:p w14:paraId="2EB30A79" w14:textId="414AE961"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с. Новые Горки</w:t>
            </w:r>
            <w:r w:rsidRPr="008E1C96">
              <w:rPr>
                <w:rFonts w:ascii="Times New Roman" w:hAnsi="Times New Roman"/>
                <w:szCs w:val="18"/>
                <w:lang w:eastAsia="ru-RU"/>
              </w:rPr>
              <w:t>, в том числе по зонам действия источников:</w:t>
            </w:r>
          </w:p>
        </w:tc>
        <w:tc>
          <w:tcPr>
            <w:tcW w:w="329" w:type="pct"/>
            <w:tcBorders>
              <w:top w:val="single" w:sz="4" w:space="0" w:color="auto"/>
              <w:left w:val="single" w:sz="2" w:space="0" w:color="auto"/>
              <w:bottom w:val="single" w:sz="4" w:space="0" w:color="auto"/>
              <w:right w:val="single" w:sz="4" w:space="0" w:color="auto"/>
            </w:tcBorders>
            <w:vAlign w:val="center"/>
          </w:tcPr>
          <w:p w14:paraId="25A5A1FE" w14:textId="3CD2DBD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329" w:type="pct"/>
            <w:tcBorders>
              <w:top w:val="single" w:sz="4" w:space="0" w:color="auto"/>
              <w:left w:val="single" w:sz="2" w:space="0" w:color="auto"/>
              <w:bottom w:val="single" w:sz="4" w:space="0" w:color="auto"/>
              <w:right w:val="single" w:sz="4" w:space="0" w:color="auto"/>
            </w:tcBorders>
            <w:vAlign w:val="center"/>
          </w:tcPr>
          <w:p w14:paraId="5E44658A" w14:textId="3CAAC87C"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329" w:type="pct"/>
            <w:tcBorders>
              <w:top w:val="single" w:sz="4" w:space="0" w:color="auto"/>
              <w:left w:val="single" w:sz="2" w:space="0" w:color="auto"/>
              <w:bottom w:val="single" w:sz="4" w:space="0" w:color="auto"/>
              <w:right w:val="single" w:sz="2" w:space="0" w:color="auto"/>
            </w:tcBorders>
            <w:vAlign w:val="center"/>
          </w:tcPr>
          <w:p w14:paraId="00F837ED" w14:textId="1F3584A2"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329" w:type="pct"/>
            <w:tcBorders>
              <w:top w:val="single" w:sz="4" w:space="0" w:color="auto"/>
              <w:left w:val="single" w:sz="2" w:space="0" w:color="auto"/>
              <w:bottom w:val="single" w:sz="4" w:space="0" w:color="auto"/>
              <w:right w:val="single" w:sz="4" w:space="0" w:color="auto"/>
            </w:tcBorders>
            <w:vAlign w:val="center"/>
          </w:tcPr>
          <w:p w14:paraId="4D863BF0" w14:textId="2533E8BF"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1B652E9" w14:textId="33A750F4"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A978917" w14:textId="02BE1172"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2730607" w14:textId="5778A0B4"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1BB301A" w14:textId="762D2EDD"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F916900" w14:textId="71BFC7F2"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C8EE5C4" w14:textId="0EF3993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4E3856AD" w14:textId="346A9F4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B527B9" w:rsidRPr="00535620" w14:paraId="151D1F31" w14:textId="6261FD6B"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40A6F35D"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w:t>
            </w:r>
          </w:p>
        </w:tc>
        <w:tc>
          <w:tcPr>
            <w:tcW w:w="1117" w:type="pct"/>
            <w:tcBorders>
              <w:top w:val="single" w:sz="4" w:space="0" w:color="auto"/>
              <w:left w:val="single" w:sz="4" w:space="0" w:color="auto"/>
              <w:bottom w:val="single" w:sz="4" w:space="0" w:color="auto"/>
              <w:right w:val="single" w:sz="2" w:space="0" w:color="auto"/>
            </w:tcBorders>
            <w:vAlign w:val="center"/>
          </w:tcPr>
          <w:p w14:paraId="5FD31C89" w14:textId="5EC82518"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 xml:space="preserve">Котельная </w:t>
            </w:r>
            <w:r>
              <w:rPr>
                <w:rFonts w:ascii="Times New Roman" w:hAnsi="Times New Roman"/>
                <w:szCs w:val="18"/>
                <w:lang w:eastAsia="ru-RU"/>
              </w:rPr>
              <w:t xml:space="preserve">с. Новые Горки </w:t>
            </w:r>
            <w:r w:rsidRPr="008E1C96">
              <w:rPr>
                <w:rFonts w:ascii="Times New Roman" w:hAnsi="Times New Roman"/>
                <w:szCs w:val="18"/>
                <w:lang w:eastAsia="ru-RU"/>
              </w:rPr>
              <w:t>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40FAA73C" w14:textId="00488E3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329" w:type="pct"/>
            <w:tcBorders>
              <w:top w:val="single" w:sz="4" w:space="0" w:color="auto"/>
              <w:left w:val="single" w:sz="2" w:space="0" w:color="auto"/>
              <w:bottom w:val="single" w:sz="4" w:space="0" w:color="auto"/>
              <w:right w:val="single" w:sz="4" w:space="0" w:color="auto"/>
            </w:tcBorders>
            <w:vAlign w:val="center"/>
          </w:tcPr>
          <w:p w14:paraId="6AEE7F1D" w14:textId="7EDA1948"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329" w:type="pct"/>
            <w:tcBorders>
              <w:top w:val="single" w:sz="4" w:space="0" w:color="auto"/>
              <w:left w:val="single" w:sz="2" w:space="0" w:color="auto"/>
              <w:bottom w:val="single" w:sz="4" w:space="0" w:color="auto"/>
              <w:right w:val="single" w:sz="2" w:space="0" w:color="auto"/>
            </w:tcBorders>
            <w:vAlign w:val="center"/>
          </w:tcPr>
          <w:p w14:paraId="5A8F5EF7" w14:textId="651DC0A5"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329" w:type="pct"/>
            <w:tcBorders>
              <w:top w:val="single" w:sz="4" w:space="0" w:color="auto"/>
              <w:left w:val="single" w:sz="2" w:space="0" w:color="auto"/>
              <w:bottom w:val="single" w:sz="4" w:space="0" w:color="auto"/>
              <w:right w:val="single" w:sz="4" w:space="0" w:color="auto"/>
            </w:tcBorders>
            <w:vAlign w:val="center"/>
          </w:tcPr>
          <w:p w14:paraId="493B0511" w14:textId="53749F95"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83E471F" w14:textId="34D95D2F"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83B6A53" w14:textId="50AFE8A0"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A6AA194" w14:textId="49BA00B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7C5AA26" w14:textId="3E6BBF82"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6251D16" w14:textId="65668AC5"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531ED54" w14:textId="32497CB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6443D227" w14:textId="796C93B2"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B527B9" w:rsidRPr="00535620" w14:paraId="36BE0A7E" w14:textId="18E20BAB"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94254CC"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1.1.1.1</w:t>
            </w:r>
          </w:p>
        </w:tc>
        <w:tc>
          <w:tcPr>
            <w:tcW w:w="1117" w:type="pct"/>
            <w:tcBorders>
              <w:top w:val="single" w:sz="4" w:space="0" w:color="auto"/>
              <w:left w:val="single" w:sz="4" w:space="0" w:color="auto"/>
              <w:bottom w:val="single" w:sz="4" w:space="0" w:color="auto"/>
              <w:right w:val="single" w:sz="2" w:space="0" w:color="auto"/>
            </w:tcBorders>
            <w:vAlign w:val="center"/>
          </w:tcPr>
          <w:p w14:paraId="20BBE037" w14:textId="6C3F94CB"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МКД</w:t>
            </w:r>
            <w:r>
              <w:rPr>
                <w:rFonts w:ascii="Times New Roman" w:hAnsi="Times New Roman"/>
                <w:szCs w:val="18"/>
                <w:lang w:eastAsia="ru-RU"/>
              </w:rPr>
              <w:t xml:space="preserve"> и жилые дома</w:t>
            </w:r>
            <w:r w:rsidRPr="008E1C96">
              <w:rPr>
                <w:rFonts w:ascii="Times New Roman" w:hAnsi="Times New Roman"/>
                <w:szCs w:val="18"/>
                <w:lang w:eastAsia="ru-RU"/>
              </w:rPr>
              <w:t>, в том числе,</w:t>
            </w:r>
            <w:r w:rsidRPr="008E1C96">
              <w:rPr>
                <w:rFonts w:ascii="Times New Roman" w:hAnsi="Times New Roman"/>
                <w:szCs w:val="18"/>
                <w:lang w:eastAsia="ru-RU"/>
              </w:rPr>
              <w:tab/>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62956A1B" w14:textId="7A8495EA"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45,227</w:t>
            </w:r>
          </w:p>
        </w:tc>
        <w:tc>
          <w:tcPr>
            <w:tcW w:w="329" w:type="pct"/>
            <w:tcBorders>
              <w:top w:val="single" w:sz="4" w:space="0" w:color="auto"/>
              <w:left w:val="single" w:sz="2" w:space="0" w:color="auto"/>
              <w:bottom w:val="single" w:sz="4" w:space="0" w:color="auto"/>
              <w:right w:val="single" w:sz="4" w:space="0" w:color="auto"/>
            </w:tcBorders>
            <w:vAlign w:val="center"/>
          </w:tcPr>
          <w:p w14:paraId="19147CA1" w14:textId="1008D000"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45,227</w:t>
            </w:r>
          </w:p>
        </w:tc>
        <w:tc>
          <w:tcPr>
            <w:tcW w:w="329" w:type="pct"/>
            <w:tcBorders>
              <w:top w:val="single" w:sz="4" w:space="0" w:color="auto"/>
              <w:left w:val="single" w:sz="2" w:space="0" w:color="auto"/>
              <w:bottom w:val="single" w:sz="4" w:space="0" w:color="auto"/>
              <w:right w:val="single" w:sz="2" w:space="0" w:color="auto"/>
            </w:tcBorders>
            <w:vAlign w:val="center"/>
          </w:tcPr>
          <w:p w14:paraId="41FDF8C4" w14:textId="5094C43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45,227</w:t>
            </w:r>
          </w:p>
        </w:tc>
        <w:tc>
          <w:tcPr>
            <w:tcW w:w="329" w:type="pct"/>
            <w:tcBorders>
              <w:top w:val="single" w:sz="4" w:space="0" w:color="auto"/>
              <w:left w:val="single" w:sz="2" w:space="0" w:color="auto"/>
              <w:bottom w:val="single" w:sz="4" w:space="0" w:color="auto"/>
              <w:right w:val="single" w:sz="4" w:space="0" w:color="auto"/>
            </w:tcBorders>
            <w:vAlign w:val="center"/>
          </w:tcPr>
          <w:p w14:paraId="473D4D98" w14:textId="3C1AF9CF"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5D6AA9F" w14:textId="11D8A4ED"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75C468A" w14:textId="077C3466"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A0AFF7D" w14:textId="7FBA58D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2F832B4" w14:textId="469EB55E"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BA2FD49" w14:textId="29E68B26"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C52632C" w14:textId="484258FD"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32E66F5F" w14:textId="556B0302"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B527B9" w:rsidRPr="00535620" w14:paraId="183CC001" w14:textId="4D4B5798"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3E6AA34" w14:textId="77777777" w:rsidR="00B527B9" w:rsidRPr="008E1C96" w:rsidRDefault="00B527B9" w:rsidP="00B527B9">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631C6528" w14:textId="2ECFCD5B" w:rsidR="00B527B9" w:rsidRPr="008E1C96" w:rsidRDefault="00B527B9" w:rsidP="00B527B9">
            <w:pPr>
              <w:spacing w:after="0" w:line="240" w:lineRule="auto"/>
              <w:jc w:val="center"/>
              <w:rPr>
                <w:rFonts w:ascii="Times New Roman" w:hAnsi="Times New Roman"/>
                <w:szCs w:val="18"/>
                <w:lang w:eastAsia="ru-RU"/>
              </w:rPr>
            </w:pPr>
            <w:r w:rsidRPr="008A6EEE">
              <w:rPr>
                <w:rFonts w:ascii="Times New Roman" w:hAnsi="Times New Roman"/>
              </w:rPr>
              <w:t>37:09:060101</w:t>
            </w:r>
          </w:p>
        </w:tc>
        <w:tc>
          <w:tcPr>
            <w:tcW w:w="329" w:type="pct"/>
            <w:tcBorders>
              <w:top w:val="single" w:sz="4" w:space="0" w:color="auto"/>
              <w:left w:val="single" w:sz="2" w:space="0" w:color="auto"/>
              <w:bottom w:val="single" w:sz="4" w:space="0" w:color="auto"/>
              <w:right w:val="single" w:sz="4" w:space="0" w:color="auto"/>
            </w:tcBorders>
            <w:vAlign w:val="center"/>
          </w:tcPr>
          <w:p w14:paraId="53618852" w14:textId="4B782C38"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FB794FE" w14:textId="3D2058C2"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20DBC0FF" w14:textId="5765595C"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987BF9E" w14:textId="71EE5C81"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7CEE717" w14:textId="3F3BCB3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7843D44" w14:textId="42F2D13F"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72F205C" w14:textId="2AEE8985"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5F94E47" w14:textId="51A0BA81"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377395F" w14:textId="0C74F3A5"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FD20372" w14:textId="345CB9F4"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5E6C3204" w14:textId="055F3A9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B527B9" w:rsidRPr="00535620" w14:paraId="463DBD9D" w14:textId="77C7AE73"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005ABE7" w14:textId="77777777" w:rsidR="00B527B9" w:rsidRPr="008E1C96" w:rsidRDefault="00B527B9" w:rsidP="00B527B9">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44A066E1" w14:textId="7CD796D7" w:rsidR="00B527B9" w:rsidRPr="008E1C96" w:rsidRDefault="00B527B9" w:rsidP="00B527B9">
            <w:pPr>
              <w:spacing w:after="0" w:line="240" w:lineRule="auto"/>
              <w:jc w:val="center"/>
              <w:rPr>
                <w:rFonts w:ascii="Times New Roman" w:hAnsi="Times New Roman"/>
                <w:szCs w:val="18"/>
                <w:lang w:eastAsia="ru-RU"/>
              </w:rPr>
            </w:pPr>
            <w:r w:rsidRPr="008A6EEE">
              <w:rPr>
                <w:rFonts w:ascii="Times New Roman" w:hAnsi="Times New Roman"/>
              </w:rPr>
              <w:t>37:09:060102</w:t>
            </w:r>
          </w:p>
        </w:tc>
        <w:tc>
          <w:tcPr>
            <w:tcW w:w="329" w:type="pct"/>
            <w:tcBorders>
              <w:top w:val="single" w:sz="4" w:space="0" w:color="auto"/>
              <w:left w:val="single" w:sz="2" w:space="0" w:color="auto"/>
              <w:bottom w:val="single" w:sz="4" w:space="0" w:color="auto"/>
              <w:right w:val="single" w:sz="4" w:space="0" w:color="auto"/>
            </w:tcBorders>
            <w:vAlign w:val="center"/>
          </w:tcPr>
          <w:p w14:paraId="589794C9" w14:textId="5C452C18"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2,327</w:t>
            </w:r>
          </w:p>
        </w:tc>
        <w:tc>
          <w:tcPr>
            <w:tcW w:w="329" w:type="pct"/>
            <w:tcBorders>
              <w:top w:val="single" w:sz="4" w:space="0" w:color="auto"/>
              <w:left w:val="single" w:sz="2" w:space="0" w:color="auto"/>
              <w:bottom w:val="single" w:sz="4" w:space="0" w:color="auto"/>
              <w:right w:val="single" w:sz="4" w:space="0" w:color="auto"/>
            </w:tcBorders>
            <w:vAlign w:val="center"/>
          </w:tcPr>
          <w:p w14:paraId="4A33D50F" w14:textId="1CF9CC44"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2,327</w:t>
            </w:r>
          </w:p>
        </w:tc>
        <w:tc>
          <w:tcPr>
            <w:tcW w:w="329" w:type="pct"/>
            <w:tcBorders>
              <w:top w:val="single" w:sz="4" w:space="0" w:color="auto"/>
              <w:left w:val="single" w:sz="2" w:space="0" w:color="auto"/>
              <w:bottom w:val="single" w:sz="4" w:space="0" w:color="auto"/>
              <w:right w:val="single" w:sz="2" w:space="0" w:color="auto"/>
            </w:tcBorders>
            <w:vAlign w:val="center"/>
          </w:tcPr>
          <w:p w14:paraId="41818BD2" w14:textId="2946FB5D"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2,327</w:t>
            </w:r>
          </w:p>
        </w:tc>
        <w:tc>
          <w:tcPr>
            <w:tcW w:w="329" w:type="pct"/>
            <w:tcBorders>
              <w:top w:val="single" w:sz="4" w:space="0" w:color="auto"/>
              <w:left w:val="single" w:sz="2" w:space="0" w:color="auto"/>
              <w:bottom w:val="single" w:sz="4" w:space="0" w:color="auto"/>
              <w:right w:val="single" w:sz="4" w:space="0" w:color="auto"/>
            </w:tcBorders>
            <w:vAlign w:val="center"/>
          </w:tcPr>
          <w:p w14:paraId="21DDDC4B" w14:textId="605FA6B0"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758FD64" w14:textId="73EF38B8"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BFDBE7F" w14:textId="78522D75"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081C776" w14:textId="1C1E7854"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DCDAB9F" w14:textId="1E1FBB29"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FC8F7A5" w14:textId="7DB3B550"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CD92E5B" w14:textId="64568986"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427C5A4D" w14:textId="3156BA86"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B527B9" w:rsidRPr="00535620" w14:paraId="07218F14" w14:textId="37A124CC"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608AA45" w14:textId="77777777" w:rsidR="00B527B9" w:rsidRPr="008E1C96" w:rsidRDefault="00B527B9" w:rsidP="00B527B9">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1578C307" w14:textId="4A238315" w:rsidR="00B527B9" w:rsidRPr="008E1C96" w:rsidRDefault="00B527B9" w:rsidP="00B527B9">
            <w:pPr>
              <w:spacing w:after="0" w:line="240" w:lineRule="auto"/>
              <w:jc w:val="center"/>
              <w:rPr>
                <w:rFonts w:ascii="Times New Roman" w:hAnsi="Times New Roman"/>
                <w:szCs w:val="18"/>
                <w:lang w:eastAsia="ru-RU"/>
              </w:rPr>
            </w:pPr>
            <w:r w:rsidRPr="008A6EEE">
              <w:rPr>
                <w:rFonts w:ascii="Times New Roman" w:hAnsi="Times New Roman"/>
              </w:rPr>
              <w:t>37:09:060301</w:t>
            </w:r>
          </w:p>
        </w:tc>
        <w:tc>
          <w:tcPr>
            <w:tcW w:w="329" w:type="pct"/>
            <w:tcBorders>
              <w:top w:val="single" w:sz="4" w:space="0" w:color="auto"/>
              <w:left w:val="single" w:sz="2" w:space="0" w:color="auto"/>
              <w:bottom w:val="single" w:sz="4" w:space="0" w:color="auto"/>
              <w:right w:val="single" w:sz="4" w:space="0" w:color="auto"/>
            </w:tcBorders>
            <w:vAlign w:val="center"/>
          </w:tcPr>
          <w:p w14:paraId="54DEB297" w14:textId="64B9870F"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14,874</w:t>
            </w:r>
          </w:p>
        </w:tc>
        <w:tc>
          <w:tcPr>
            <w:tcW w:w="329" w:type="pct"/>
            <w:tcBorders>
              <w:top w:val="single" w:sz="4" w:space="0" w:color="auto"/>
              <w:left w:val="single" w:sz="2" w:space="0" w:color="auto"/>
              <w:bottom w:val="single" w:sz="4" w:space="0" w:color="auto"/>
              <w:right w:val="single" w:sz="4" w:space="0" w:color="auto"/>
            </w:tcBorders>
            <w:vAlign w:val="center"/>
          </w:tcPr>
          <w:p w14:paraId="7E763CE5" w14:textId="361E129D"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14,874</w:t>
            </w:r>
          </w:p>
        </w:tc>
        <w:tc>
          <w:tcPr>
            <w:tcW w:w="329" w:type="pct"/>
            <w:tcBorders>
              <w:top w:val="single" w:sz="4" w:space="0" w:color="auto"/>
              <w:left w:val="single" w:sz="2" w:space="0" w:color="auto"/>
              <w:bottom w:val="single" w:sz="4" w:space="0" w:color="auto"/>
              <w:right w:val="single" w:sz="2" w:space="0" w:color="auto"/>
            </w:tcBorders>
            <w:vAlign w:val="center"/>
          </w:tcPr>
          <w:p w14:paraId="190B0891" w14:textId="12A5EAD9"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14,874</w:t>
            </w:r>
          </w:p>
        </w:tc>
        <w:tc>
          <w:tcPr>
            <w:tcW w:w="329" w:type="pct"/>
            <w:tcBorders>
              <w:top w:val="single" w:sz="4" w:space="0" w:color="auto"/>
              <w:left w:val="single" w:sz="2" w:space="0" w:color="auto"/>
              <w:bottom w:val="single" w:sz="4" w:space="0" w:color="auto"/>
              <w:right w:val="single" w:sz="4" w:space="0" w:color="auto"/>
            </w:tcBorders>
            <w:vAlign w:val="center"/>
          </w:tcPr>
          <w:p w14:paraId="57546164" w14:textId="508AA872"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B291471" w14:textId="3B5FD8D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2020818" w14:textId="03A6DDF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2FD60C7" w14:textId="57FAED28"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D7686E3" w14:textId="425BD4A2"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1B7E62B" w14:textId="723FBCFD"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5C4E46F" w14:textId="66E6C93F"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3C0D845F" w14:textId="673E6518"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B527B9" w:rsidRPr="00535620" w14:paraId="74C55969" w14:textId="6D9BF751"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9D55C0F" w14:textId="77777777" w:rsidR="00B527B9" w:rsidRPr="008E1C96" w:rsidRDefault="00B527B9" w:rsidP="00B527B9">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593961EC" w14:textId="7C8EF22C" w:rsidR="00B527B9" w:rsidRPr="008E1C96" w:rsidRDefault="00B527B9" w:rsidP="00B527B9">
            <w:pPr>
              <w:spacing w:after="0" w:line="240" w:lineRule="auto"/>
              <w:jc w:val="center"/>
              <w:rPr>
                <w:rFonts w:ascii="Times New Roman" w:hAnsi="Times New Roman"/>
                <w:szCs w:val="18"/>
                <w:lang w:eastAsia="ru-RU"/>
              </w:rPr>
            </w:pPr>
            <w:r w:rsidRPr="008A6EEE">
              <w:rPr>
                <w:rFonts w:ascii="Times New Roman" w:hAnsi="Times New Roman"/>
              </w:rPr>
              <w:t>37:09:060302</w:t>
            </w:r>
          </w:p>
        </w:tc>
        <w:tc>
          <w:tcPr>
            <w:tcW w:w="329" w:type="pct"/>
            <w:tcBorders>
              <w:top w:val="single" w:sz="4" w:space="0" w:color="auto"/>
              <w:left w:val="single" w:sz="2" w:space="0" w:color="auto"/>
              <w:bottom w:val="single" w:sz="4" w:space="0" w:color="auto"/>
              <w:right w:val="single" w:sz="4" w:space="0" w:color="auto"/>
            </w:tcBorders>
            <w:vAlign w:val="center"/>
          </w:tcPr>
          <w:p w14:paraId="096E769A" w14:textId="3C7F2B55"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28,025</w:t>
            </w:r>
          </w:p>
        </w:tc>
        <w:tc>
          <w:tcPr>
            <w:tcW w:w="329" w:type="pct"/>
            <w:tcBorders>
              <w:top w:val="single" w:sz="4" w:space="0" w:color="auto"/>
              <w:left w:val="single" w:sz="2" w:space="0" w:color="auto"/>
              <w:bottom w:val="single" w:sz="4" w:space="0" w:color="auto"/>
              <w:right w:val="single" w:sz="4" w:space="0" w:color="auto"/>
            </w:tcBorders>
            <w:vAlign w:val="center"/>
          </w:tcPr>
          <w:p w14:paraId="6DC89994" w14:textId="3ABCD692"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28,025</w:t>
            </w:r>
          </w:p>
        </w:tc>
        <w:tc>
          <w:tcPr>
            <w:tcW w:w="329" w:type="pct"/>
            <w:tcBorders>
              <w:top w:val="single" w:sz="4" w:space="0" w:color="auto"/>
              <w:left w:val="single" w:sz="2" w:space="0" w:color="auto"/>
              <w:bottom w:val="single" w:sz="4" w:space="0" w:color="auto"/>
              <w:right w:val="single" w:sz="2" w:space="0" w:color="auto"/>
            </w:tcBorders>
            <w:vAlign w:val="center"/>
          </w:tcPr>
          <w:p w14:paraId="43B8C657" w14:textId="05C9FBF9"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28,025</w:t>
            </w:r>
          </w:p>
        </w:tc>
        <w:tc>
          <w:tcPr>
            <w:tcW w:w="329" w:type="pct"/>
            <w:tcBorders>
              <w:top w:val="single" w:sz="4" w:space="0" w:color="auto"/>
              <w:left w:val="single" w:sz="2" w:space="0" w:color="auto"/>
              <w:bottom w:val="single" w:sz="4" w:space="0" w:color="auto"/>
              <w:right w:val="single" w:sz="4" w:space="0" w:color="auto"/>
            </w:tcBorders>
            <w:vAlign w:val="center"/>
          </w:tcPr>
          <w:p w14:paraId="229DCFF3" w14:textId="726CF69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B3F56AD" w14:textId="670E7C75"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7ECE391" w14:textId="339DF4F8"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5E31EC6" w14:textId="5068EBAD"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5205763" w14:textId="57F9224B"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0B497C2" w14:textId="12422ABA"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16A777A" w14:textId="3EC3617C"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136BD138" w14:textId="5FB92F52"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B527B9" w:rsidRPr="00535620" w14:paraId="6D1F972F" w14:textId="2A460F50"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3A55B37"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1.1.1.2</w:t>
            </w:r>
          </w:p>
        </w:tc>
        <w:tc>
          <w:tcPr>
            <w:tcW w:w="1117" w:type="pct"/>
            <w:tcBorders>
              <w:top w:val="single" w:sz="4" w:space="0" w:color="auto"/>
              <w:left w:val="single" w:sz="4" w:space="0" w:color="auto"/>
              <w:bottom w:val="single" w:sz="4" w:space="0" w:color="auto"/>
              <w:right w:val="single" w:sz="2" w:space="0" w:color="auto"/>
            </w:tcBorders>
            <w:vAlign w:val="center"/>
          </w:tcPr>
          <w:p w14:paraId="69A925D8" w14:textId="73F49FD1"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Общественные здания, в том числе,</w:t>
            </w:r>
            <w:r w:rsidRPr="008E1C96">
              <w:rPr>
                <w:rFonts w:ascii="Times New Roman" w:hAnsi="Times New Roman"/>
                <w:szCs w:val="18"/>
                <w:lang w:eastAsia="ru-RU"/>
              </w:rPr>
              <w:tab/>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191DB9A5" w14:textId="75AE3065"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7,190</w:t>
            </w:r>
          </w:p>
        </w:tc>
        <w:tc>
          <w:tcPr>
            <w:tcW w:w="329" w:type="pct"/>
            <w:tcBorders>
              <w:top w:val="single" w:sz="4" w:space="0" w:color="auto"/>
              <w:left w:val="single" w:sz="2" w:space="0" w:color="auto"/>
              <w:bottom w:val="single" w:sz="4" w:space="0" w:color="auto"/>
              <w:right w:val="single" w:sz="4" w:space="0" w:color="auto"/>
            </w:tcBorders>
            <w:vAlign w:val="center"/>
          </w:tcPr>
          <w:p w14:paraId="2467B12E" w14:textId="7980681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7,190</w:t>
            </w:r>
          </w:p>
        </w:tc>
        <w:tc>
          <w:tcPr>
            <w:tcW w:w="329" w:type="pct"/>
            <w:tcBorders>
              <w:top w:val="single" w:sz="4" w:space="0" w:color="auto"/>
              <w:left w:val="single" w:sz="2" w:space="0" w:color="auto"/>
              <w:bottom w:val="single" w:sz="4" w:space="0" w:color="auto"/>
              <w:right w:val="single" w:sz="2" w:space="0" w:color="auto"/>
            </w:tcBorders>
            <w:vAlign w:val="center"/>
          </w:tcPr>
          <w:p w14:paraId="3904FB11" w14:textId="3797D8CF"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7,190</w:t>
            </w:r>
          </w:p>
        </w:tc>
        <w:tc>
          <w:tcPr>
            <w:tcW w:w="329" w:type="pct"/>
            <w:tcBorders>
              <w:top w:val="single" w:sz="4" w:space="0" w:color="auto"/>
              <w:left w:val="single" w:sz="2" w:space="0" w:color="auto"/>
              <w:bottom w:val="single" w:sz="4" w:space="0" w:color="auto"/>
              <w:right w:val="single" w:sz="4" w:space="0" w:color="auto"/>
            </w:tcBorders>
            <w:vAlign w:val="center"/>
          </w:tcPr>
          <w:p w14:paraId="0F208E59" w14:textId="593C6B7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F01B7A2" w14:textId="31C971DE"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FEEB0BF" w14:textId="4DCB965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2FF62A1" w14:textId="6426250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A77B31F" w14:textId="0BA5701D"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6D04316" w14:textId="0F6DDBF1"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5C689B5" w14:textId="687FA59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5CC62BDB" w14:textId="5E594251"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B527B9" w:rsidRPr="00535620" w14:paraId="65040B95" w14:textId="398D4873"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8E0FA0E" w14:textId="77777777" w:rsidR="00B527B9" w:rsidRPr="008E1C96" w:rsidRDefault="00B527B9" w:rsidP="00B527B9">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09E5B678" w14:textId="00756FB4" w:rsidR="00B527B9" w:rsidRPr="008E1C96" w:rsidRDefault="00B527B9" w:rsidP="00B527B9">
            <w:pPr>
              <w:spacing w:after="0" w:line="240" w:lineRule="auto"/>
              <w:jc w:val="center"/>
              <w:rPr>
                <w:rFonts w:ascii="Times New Roman" w:hAnsi="Times New Roman"/>
                <w:szCs w:val="18"/>
                <w:lang w:eastAsia="ru-RU"/>
              </w:rPr>
            </w:pPr>
            <w:r w:rsidRPr="008A6EEE">
              <w:rPr>
                <w:rFonts w:ascii="Times New Roman" w:hAnsi="Times New Roman"/>
              </w:rPr>
              <w:t>37:09:060101</w:t>
            </w:r>
          </w:p>
        </w:tc>
        <w:tc>
          <w:tcPr>
            <w:tcW w:w="329" w:type="pct"/>
            <w:tcBorders>
              <w:top w:val="single" w:sz="4" w:space="0" w:color="auto"/>
              <w:left w:val="single" w:sz="2" w:space="0" w:color="auto"/>
              <w:bottom w:val="single" w:sz="4" w:space="0" w:color="auto"/>
              <w:right w:val="single" w:sz="4" w:space="0" w:color="auto"/>
            </w:tcBorders>
            <w:vAlign w:val="center"/>
          </w:tcPr>
          <w:p w14:paraId="4C95C2BB" w14:textId="36838EB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1,203</w:t>
            </w:r>
          </w:p>
        </w:tc>
        <w:tc>
          <w:tcPr>
            <w:tcW w:w="329" w:type="pct"/>
            <w:tcBorders>
              <w:top w:val="single" w:sz="4" w:space="0" w:color="auto"/>
              <w:left w:val="single" w:sz="2" w:space="0" w:color="auto"/>
              <w:bottom w:val="single" w:sz="4" w:space="0" w:color="auto"/>
              <w:right w:val="single" w:sz="4" w:space="0" w:color="auto"/>
            </w:tcBorders>
            <w:vAlign w:val="center"/>
          </w:tcPr>
          <w:p w14:paraId="285C4F0F" w14:textId="4E263E61"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1,203</w:t>
            </w:r>
          </w:p>
        </w:tc>
        <w:tc>
          <w:tcPr>
            <w:tcW w:w="329" w:type="pct"/>
            <w:tcBorders>
              <w:top w:val="single" w:sz="4" w:space="0" w:color="auto"/>
              <w:left w:val="single" w:sz="2" w:space="0" w:color="auto"/>
              <w:bottom w:val="single" w:sz="4" w:space="0" w:color="auto"/>
              <w:right w:val="single" w:sz="2" w:space="0" w:color="auto"/>
            </w:tcBorders>
            <w:vAlign w:val="center"/>
          </w:tcPr>
          <w:p w14:paraId="7851C518" w14:textId="48838E32"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1,203</w:t>
            </w:r>
          </w:p>
        </w:tc>
        <w:tc>
          <w:tcPr>
            <w:tcW w:w="329" w:type="pct"/>
            <w:tcBorders>
              <w:top w:val="single" w:sz="4" w:space="0" w:color="auto"/>
              <w:left w:val="single" w:sz="2" w:space="0" w:color="auto"/>
              <w:bottom w:val="single" w:sz="4" w:space="0" w:color="auto"/>
              <w:right w:val="single" w:sz="4" w:space="0" w:color="auto"/>
            </w:tcBorders>
            <w:vAlign w:val="center"/>
          </w:tcPr>
          <w:p w14:paraId="740310F8" w14:textId="7DF2F2F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4AEDF9F" w14:textId="18221191"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3C5B566" w14:textId="1652CBE4"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2CCCD57" w14:textId="2666C3C6"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5EE60CA" w14:textId="64CACC58"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1271F26" w14:textId="049B732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F7107D2" w14:textId="04008001"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7C214016" w14:textId="2151FBFD"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B527B9" w:rsidRPr="00535620" w14:paraId="154B8D9C" w14:textId="22A483CE"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673D4A0A" w14:textId="77777777" w:rsidR="00B527B9" w:rsidRPr="008E1C96" w:rsidRDefault="00B527B9" w:rsidP="00B527B9">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354E4597" w14:textId="3E57A187" w:rsidR="00B527B9" w:rsidRPr="008E1C96" w:rsidRDefault="00B527B9" w:rsidP="00B527B9">
            <w:pPr>
              <w:spacing w:after="0" w:line="240" w:lineRule="auto"/>
              <w:jc w:val="center"/>
              <w:rPr>
                <w:rFonts w:ascii="Times New Roman" w:hAnsi="Times New Roman"/>
                <w:szCs w:val="18"/>
                <w:lang w:eastAsia="ru-RU"/>
              </w:rPr>
            </w:pPr>
            <w:r w:rsidRPr="008A6EEE">
              <w:rPr>
                <w:rFonts w:ascii="Times New Roman" w:hAnsi="Times New Roman"/>
              </w:rPr>
              <w:t>37:09:060102</w:t>
            </w:r>
          </w:p>
        </w:tc>
        <w:tc>
          <w:tcPr>
            <w:tcW w:w="329" w:type="pct"/>
            <w:tcBorders>
              <w:top w:val="single" w:sz="4" w:space="0" w:color="auto"/>
              <w:left w:val="single" w:sz="2" w:space="0" w:color="auto"/>
              <w:bottom w:val="single" w:sz="4" w:space="0" w:color="auto"/>
              <w:right w:val="single" w:sz="4" w:space="0" w:color="auto"/>
            </w:tcBorders>
            <w:vAlign w:val="center"/>
          </w:tcPr>
          <w:p w14:paraId="16D0712C" w14:textId="7006342E"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3,994</w:t>
            </w:r>
          </w:p>
        </w:tc>
        <w:tc>
          <w:tcPr>
            <w:tcW w:w="329" w:type="pct"/>
            <w:tcBorders>
              <w:top w:val="single" w:sz="4" w:space="0" w:color="auto"/>
              <w:left w:val="single" w:sz="2" w:space="0" w:color="auto"/>
              <w:bottom w:val="single" w:sz="4" w:space="0" w:color="auto"/>
              <w:right w:val="single" w:sz="4" w:space="0" w:color="auto"/>
            </w:tcBorders>
            <w:vAlign w:val="center"/>
          </w:tcPr>
          <w:p w14:paraId="55926B1E" w14:textId="2C33EB2D"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3,994</w:t>
            </w:r>
          </w:p>
        </w:tc>
        <w:tc>
          <w:tcPr>
            <w:tcW w:w="329" w:type="pct"/>
            <w:tcBorders>
              <w:top w:val="single" w:sz="4" w:space="0" w:color="auto"/>
              <w:left w:val="single" w:sz="2" w:space="0" w:color="auto"/>
              <w:bottom w:val="single" w:sz="4" w:space="0" w:color="auto"/>
              <w:right w:val="single" w:sz="2" w:space="0" w:color="auto"/>
            </w:tcBorders>
            <w:vAlign w:val="center"/>
          </w:tcPr>
          <w:p w14:paraId="6D243856" w14:textId="16AB6BA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3,994</w:t>
            </w:r>
          </w:p>
        </w:tc>
        <w:tc>
          <w:tcPr>
            <w:tcW w:w="329" w:type="pct"/>
            <w:tcBorders>
              <w:top w:val="single" w:sz="4" w:space="0" w:color="auto"/>
              <w:left w:val="single" w:sz="2" w:space="0" w:color="auto"/>
              <w:bottom w:val="single" w:sz="4" w:space="0" w:color="auto"/>
              <w:right w:val="single" w:sz="4" w:space="0" w:color="auto"/>
            </w:tcBorders>
            <w:vAlign w:val="center"/>
          </w:tcPr>
          <w:p w14:paraId="21921E4D" w14:textId="6C5FE5EA"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DA1288A" w14:textId="6E0898D4"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A9D3BA8" w14:textId="0164A639"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D0669E1" w14:textId="4F715B0B"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A18D261" w14:textId="530E3491"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D2C9575" w14:textId="5A9CBD3C"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6474EEE" w14:textId="223B5A4A"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1C613A66" w14:textId="613CD53A"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B527B9" w:rsidRPr="00535620" w14:paraId="6AD7A9FC" w14:textId="590A163F"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E846042" w14:textId="77777777" w:rsidR="00B527B9" w:rsidRPr="008E1C96" w:rsidRDefault="00B527B9" w:rsidP="00B527B9">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076D7B81" w14:textId="20168C6F" w:rsidR="00B527B9" w:rsidRPr="008E1C96" w:rsidRDefault="00B527B9" w:rsidP="00B527B9">
            <w:pPr>
              <w:spacing w:after="0" w:line="240" w:lineRule="auto"/>
              <w:jc w:val="center"/>
              <w:rPr>
                <w:rFonts w:ascii="Times New Roman" w:hAnsi="Times New Roman"/>
                <w:szCs w:val="18"/>
                <w:lang w:eastAsia="ru-RU"/>
              </w:rPr>
            </w:pPr>
            <w:r w:rsidRPr="008A6EEE">
              <w:rPr>
                <w:rFonts w:ascii="Times New Roman" w:hAnsi="Times New Roman"/>
              </w:rPr>
              <w:t>37:09:060301</w:t>
            </w:r>
          </w:p>
        </w:tc>
        <w:tc>
          <w:tcPr>
            <w:tcW w:w="329" w:type="pct"/>
            <w:tcBorders>
              <w:top w:val="single" w:sz="4" w:space="0" w:color="auto"/>
              <w:left w:val="single" w:sz="2" w:space="0" w:color="auto"/>
              <w:bottom w:val="single" w:sz="4" w:space="0" w:color="auto"/>
              <w:right w:val="single" w:sz="4" w:space="0" w:color="auto"/>
            </w:tcBorders>
            <w:vAlign w:val="center"/>
          </w:tcPr>
          <w:p w14:paraId="0E27A7D5" w14:textId="390CA9AB"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1,440</w:t>
            </w:r>
          </w:p>
        </w:tc>
        <w:tc>
          <w:tcPr>
            <w:tcW w:w="329" w:type="pct"/>
            <w:tcBorders>
              <w:top w:val="single" w:sz="4" w:space="0" w:color="auto"/>
              <w:left w:val="single" w:sz="2" w:space="0" w:color="auto"/>
              <w:bottom w:val="single" w:sz="4" w:space="0" w:color="auto"/>
              <w:right w:val="single" w:sz="4" w:space="0" w:color="auto"/>
            </w:tcBorders>
            <w:vAlign w:val="center"/>
          </w:tcPr>
          <w:p w14:paraId="225E510D" w14:textId="5ED1F251"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1,440</w:t>
            </w:r>
          </w:p>
        </w:tc>
        <w:tc>
          <w:tcPr>
            <w:tcW w:w="329" w:type="pct"/>
            <w:tcBorders>
              <w:top w:val="single" w:sz="4" w:space="0" w:color="auto"/>
              <w:left w:val="single" w:sz="2" w:space="0" w:color="auto"/>
              <w:bottom w:val="single" w:sz="4" w:space="0" w:color="auto"/>
              <w:right w:val="single" w:sz="2" w:space="0" w:color="auto"/>
            </w:tcBorders>
            <w:vAlign w:val="center"/>
          </w:tcPr>
          <w:p w14:paraId="17581BD1" w14:textId="20FB4DAD"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1,440</w:t>
            </w:r>
          </w:p>
        </w:tc>
        <w:tc>
          <w:tcPr>
            <w:tcW w:w="329" w:type="pct"/>
            <w:tcBorders>
              <w:top w:val="single" w:sz="4" w:space="0" w:color="auto"/>
              <w:left w:val="single" w:sz="2" w:space="0" w:color="auto"/>
              <w:bottom w:val="single" w:sz="4" w:space="0" w:color="auto"/>
              <w:right w:val="single" w:sz="4" w:space="0" w:color="auto"/>
            </w:tcBorders>
            <w:vAlign w:val="center"/>
          </w:tcPr>
          <w:p w14:paraId="2A2FEE54" w14:textId="36042956"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BD6D859" w14:textId="5ADBDCD9"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C367AEA" w14:textId="0D499B9F"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1163FC4" w14:textId="4ABEA636"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D993D76" w14:textId="63038E64"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4109FE2" w14:textId="4A14977D"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6804F82" w14:textId="5A039E00"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73045BC1" w14:textId="75CCF460"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B527B9" w:rsidRPr="00535620" w14:paraId="4D101F16" w14:textId="0940F866"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6EA12BBE" w14:textId="77777777" w:rsidR="00B527B9" w:rsidRPr="008E1C96" w:rsidRDefault="00B527B9" w:rsidP="00B527B9">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38181A53" w14:textId="1C7B4063" w:rsidR="00B527B9" w:rsidRPr="008E1C96" w:rsidRDefault="00B527B9" w:rsidP="00B527B9">
            <w:pPr>
              <w:spacing w:after="0" w:line="240" w:lineRule="auto"/>
              <w:jc w:val="center"/>
              <w:rPr>
                <w:rFonts w:ascii="Times New Roman" w:hAnsi="Times New Roman"/>
                <w:szCs w:val="18"/>
                <w:lang w:eastAsia="ru-RU"/>
              </w:rPr>
            </w:pPr>
            <w:r w:rsidRPr="008A6EEE">
              <w:rPr>
                <w:rFonts w:ascii="Times New Roman" w:hAnsi="Times New Roman"/>
              </w:rPr>
              <w:t>37:09:060302</w:t>
            </w:r>
          </w:p>
        </w:tc>
        <w:tc>
          <w:tcPr>
            <w:tcW w:w="329" w:type="pct"/>
            <w:tcBorders>
              <w:top w:val="single" w:sz="4" w:space="0" w:color="auto"/>
              <w:left w:val="single" w:sz="2" w:space="0" w:color="auto"/>
              <w:bottom w:val="single" w:sz="4" w:space="0" w:color="auto"/>
              <w:right w:val="single" w:sz="4" w:space="0" w:color="auto"/>
            </w:tcBorders>
            <w:vAlign w:val="center"/>
          </w:tcPr>
          <w:p w14:paraId="0FB6B733" w14:textId="35D5E0C2"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0,551</w:t>
            </w:r>
          </w:p>
        </w:tc>
        <w:tc>
          <w:tcPr>
            <w:tcW w:w="329" w:type="pct"/>
            <w:tcBorders>
              <w:top w:val="single" w:sz="4" w:space="0" w:color="auto"/>
              <w:left w:val="single" w:sz="2" w:space="0" w:color="auto"/>
              <w:bottom w:val="single" w:sz="4" w:space="0" w:color="auto"/>
              <w:right w:val="single" w:sz="4" w:space="0" w:color="auto"/>
            </w:tcBorders>
            <w:vAlign w:val="center"/>
          </w:tcPr>
          <w:p w14:paraId="6F9ED938" w14:textId="3749E684"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0,551</w:t>
            </w:r>
          </w:p>
        </w:tc>
        <w:tc>
          <w:tcPr>
            <w:tcW w:w="329" w:type="pct"/>
            <w:tcBorders>
              <w:top w:val="single" w:sz="4" w:space="0" w:color="auto"/>
              <w:left w:val="single" w:sz="2" w:space="0" w:color="auto"/>
              <w:bottom w:val="single" w:sz="4" w:space="0" w:color="auto"/>
              <w:right w:val="single" w:sz="2" w:space="0" w:color="auto"/>
            </w:tcBorders>
            <w:vAlign w:val="center"/>
          </w:tcPr>
          <w:p w14:paraId="3C00344D" w14:textId="2E718FF0"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0,551</w:t>
            </w:r>
          </w:p>
        </w:tc>
        <w:tc>
          <w:tcPr>
            <w:tcW w:w="329" w:type="pct"/>
            <w:tcBorders>
              <w:top w:val="single" w:sz="4" w:space="0" w:color="auto"/>
              <w:left w:val="single" w:sz="2" w:space="0" w:color="auto"/>
              <w:bottom w:val="single" w:sz="4" w:space="0" w:color="auto"/>
              <w:right w:val="single" w:sz="4" w:space="0" w:color="auto"/>
            </w:tcBorders>
            <w:vAlign w:val="center"/>
          </w:tcPr>
          <w:p w14:paraId="6EE34AA8" w14:textId="58B28E4D"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0B40352" w14:textId="3FB456F6"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4F03708" w14:textId="5BE3DE1B"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E7C0A5D" w14:textId="0EFB5111"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7A69787" w14:textId="1A7A8BDD"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1C900F7" w14:textId="13047772"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E00A659" w14:textId="57D14D06"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1C860925" w14:textId="52C7ECB4"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B527B9" w:rsidRPr="00535620" w14:paraId="02B799A5" w14:textId="5D198ABC"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1A54457"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1.1.1.2</w:t>
            </w:r>
          </w:p>
        </w:tc>
        <w:tc>
          <w:tcPr>
            <w:tcW w:w="1117" w:type="pct"/>
            <w:tcBorders>
              <w:top w:val="single" w:sz="4" w:space="0" w:color="auto"/>
              <w:left w:val="single" w:sz="4" w:space="0" w:color="auto"/>
              <w:bottom w:val="single" w:sz="4" w:space="0" w:color="auto"/>
              <w:right w:val="single" w:sz="2" w:space="0" w:color="auto"/>
            </w:tcBorders>
            <w:vAlign w:val="center"/>
          </w:tcPr>
          <w:p w14:paraId="0C3B7EB9" w14:textId="728B82EE"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Индивидуальные дома (частные), в том числе,</w:t>
            </w:r>
            <w:r>
              <w:rPr>
                <w:rFonts w:ascii="Times New Roman" w:hAnsi="Times New Roman"/>
                <w:szCs w:val="18"/>
                <w:lang w:eastAsia="ru-RU"/>
              </w:rPr>
              <w:t xml:space="preserve"> </w:t>
            </w:r>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61792CC3" w14:textId="691C51EF"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0B71F78" w14:textId="291D2EAC"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0C3EDDEB" w14:textId="55ABC5F9"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2D43100" w14:textId="5509F371"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168ADED" w14:textId="0478E4F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7E4FB85" w14:textId="4FCC91C1"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691ED6B" w14:textId="5A61BEC8"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74DE784" w14:textId="6A546896"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D918AB6" w14:textId="2D670C82"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B2E7F7E" w14:textId="1384D605"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37EC3446" w14:textId="5AD08989"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B527B9" w:rsidRPr="00535620" w14:paraId="7D3B88A0" w14:textId="7B9E436F"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7799E35" w14:textId="77777777" w:rsidR="00B527B9" w:rsidRPr="008E1C96" w:rsidRDefault="00B527B9" w:rsidP="00B527B9">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7FB71331" w14:textId="576768B0" w:rsidR="00B527B9" w:rsidRPr="008E1C96" w:rsidRDefault="00B527B9" w:rsidP="00B527B9">
            <w:pPr>
              <w:spacing w:after="0" w:line="240" w:lineRule="auto"/>
              <w:jc w:val="center"/>
              <w:rPr>
                <w:rFonts w:ascii="Times New Roman" w:hAnsi="Times New Roman"/>
                <w:szCs w:val="18"/>
                <w:lang w:eastAsia="ru-RU"/>
              </w:rPr>
            </w:pPr>
            <w:r w:rsidRPr="008A6EEE">
              <w:rPr>
                <w:rFonts w:ascii="Times New Roman" w:hAnsi="Times New Roman"/>
              </w:rPr>
              <w:t>37:09:060101</w:t>
            </w:r>
          </w:p>
        </w:tc>
        <w:tc>
          <w:tcPr>
            <w:tcW w:w="329" w:type="pct"/>
            <w:tcBorders>
              <w:top w:val="single" w:sz="4" w:space="0" w:color="auto"/>
              <w:left w:val="single" w:sz="2" w:space="0" w:color="auto"/>
              <w:bottom w:val="single" w:sz="4" w:space="0" w:color="auto"/>
              <w:right w:val="single" w:sz="4" w:space="0" w:color="auto"/>
            </w:tcBorders>
            <w:vAlign w:val="center"/>
          </w:tcPr>
          <w:p w14:paraId="2D684AFE" w14:textId="7E802765"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511C66C" w14:textId="5F94325B"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65F5D009" w14:textId="39D6CEDA"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23AC8F5" w14:textId="79CD1D39"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43C10C2" w14:textId="2CF3FFFE"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F5BAD54" w14:textId="76007679"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B155AF7" w14:textId="72E0F50A"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D4F7B57" w14:textId="433D316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01B47EE" w14:textId="6557A4A0"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52B3BCF" w14:textId="6A133470"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018DE9A5" w14:textId="0D3925F0"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B527B9" w:rsidRPr="00535620" w14:paraId="41EC8969" w14:textId="3C491D35"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6FF56206" w14:textId="77777777" w:rsidR="00B527B9" w:rsidRPr="008E1C96" w:rsidRDefault="00B527B9" w:rsidP="00B527B9">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33BE82C8" w14:textId="5C31F172" w:rsidR="00B527B9" w:rsidRPr="008E1C96" w:rsidRDefault="00B527B9" w:rsidP="00B527B9">
            <w:pPr>
              <w:spacing w:after="0" w:line="240" w:lineRule="auto"/>
              <w:jc w:val="center"/>
              <w:rPr>
                <w:rFonts w:ascii="Times New Roman" w:hAnsi="Times New Roman"/>
                <w:szCs w:val="18"/>
                <w:lang w:eastAsia="ru-RU"/>
              </w:rPr>
            </w:pPr>
            <w:r w:rsidRPr="008A6EEE">
              <w:rPr>
                <w:rFonts w:ascii="Times New Roman" w:hAnsi="Times New Roman"/>
              </w:rPr>
              <w:t>37:09:060102</w:t>
            </w:r>
          </w:p>
        </w:tc>
        <w:tc>
          <w:tcPr>
            <w:tcW w:w="329" w:type="pct"/>
            <w:tcBorders>
              <w:top w:val="single" w:sz="4" w:space="0" w:color="auto"/>
              <w:left w:val="single" w:sz="2" w:space="0" w:color="auto"/>
              <w:bottom w:val="single" w:sz="4" w:space="0" w:color="auto"/>
              <w:right w:val="single" w:sz="4" w:space="0" w:color="auto"/>
            </w:tcBorders>
            <w:vAlign w:val="center"/>
          </w:tcPr>
          <w:p w14:paraId="2EABFD36" w14:textId="15744B46"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71DD032" w14:textId="535CBDE6"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6DC8BDE4" w14:textId="00CA6288"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929C8B7" w14:textId="4CE7187B"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305FC1B" w14:textId="27B0723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7A579A9" w14:textId="0ACDE63D"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2395124" w14:textId="3B258089"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BEA9897" w14:textId="1D9C7636"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2C3FC06" w14:textId="6E538050"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6C1BF0B" w14:textId="7DCF967C"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5BF251EB" w14:textId="64712181"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B527B9" w:rsidRPr="00535620" w14:paraId="17A8F744" w14:textId="7A3D9D9A"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A604F99" w14:textId="77777777" w:rsidR="00B527B9" w:rsidRPr="008E1C96" w:rsidRDefault="00B527B9" w:rsidP="00B527B9">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4BDA5AE0" w14:textId="782354D1" w:rsidR="00B527B9" w:rsidRPr="008E1C96" w:rsidRDefault="00B527B9" w:rsidP="00B527B9">
            <w:pPr>
              <w:spacing w:after="0" w:line="240" w:lineRule="auto"/>
              <w:jc w:val="center"/>
              <w:rPr>
                <w:rFonts w:ascii="Times New Roman" w:hAnsi="Times New Roman"/>
                <w:szCs w:val="18"/>
                <w:lang w:eastAsia="ru-RU"/>
              </w:rPr>
            </w:pPr>
            <w:r w:rsidRPr="008A6EEE">
              <w:rPr>
                <w:rFonts w:ascii="Times New Roman" w:hAnsi="Times New Roman"/>
              </w:rPr>
              <w:t>37:09:060301</w:t>
            </w:r>
          </w:p>
        </w:tc>
        <w:tc>
          <w:tcPr>
            <w:tcW w:w="329" w:type="pct"/>
            <w:tcBorders>
              <w:top w:val="single" w:sz="4" w:space="0" w:color="auto"/>
              <w:left w:val="single" w:sz="2" w:space="0" w:color="auto"/>
              <w:bottom w:val="single" w:sz="4" w:space="0" w:color="auto"/>
              <w:right w:val="single" w:sz="4" w:space="0" w:color="auto"/>
            </w:tcBorders>
            <w:vAlign w:val="center"/>
          </w:tcPr>
          <w:p w14:paraId="12DD295B" w14:textId="29788064"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98843B4" w14:textId="27EE0F86"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0B9A1A59" w14:textId="6F32AD02"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1F18686" w14:textId="58A2FB6D"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9C29361" w14:textId="371A71A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89CBBC4" w14:textId="18066364"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FDC2BA4" w14:textId="28C0E402"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C82F977" w14:textId="166FC7E4"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7B60D4E" w14:textId="146E7660"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1138A8D" w14:textId="1FCCFF2C"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28D4191A" w14:textId="631F505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B527B9" w:rsidRPr="00535620" w14:paraId="560BFD71" w14:textId="6BD3D388"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4822A58C" w14:textId="77777777" w:rsidR="00B527B9" w:rsidRPr="008E1C96" w:rsidRDefault="00B527B9" w:rsidP="00B527B9">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7435CE63" w14:textId="20E53203" w:rsidR="00B527B9" w:rsidRPr="008E1C96" w:rsidRDefault="00B527B9" w:rsidP="00B527B9">
            <w:pPr>
              <w:spacing w:after="0" w:line="240" w:lineRule="auto"/>
              <w:jc w:val="center"/>
              <w:rPr>
                <w:rFonts w:ascii="Times New Roman" w:hAnsi="Times New Roman"/>
                <w:szCs w:val="18"/>
                <w:lang w:eastAsia="ru-RU"/>
              </w:rPr>
            </w:pPr>
            <w:r w:rsidRPr="008A6EEE">
              <w:rPr>
                <w:rFonts w:ascii="Times New Roman" w:hAnsi="Times New Roman"/>
              </w:rPr>
              <w:t>37:09:060302</w:t>
            </w:r>
          </w:p>
        </w:tc>
        <w:tc>
          <w:tcPr>
            <w:tcW w:w="329" w:type="pct"/>
            <w:tcBorders>
              <w:top w:val="single" w:sz="4" w:space="0" w:color="auto"/>
              <w:left w:val="single" w:sz="2" w:space="0" w:color="auto"/>
              <w:bottom w:val="single" w:sz="4" w:space="0" w:color="auto"/>
              <w:right w:val="single" w:sz="4" w:space="0" w:color="auto"/>
            </w:tcBorders>
            <w:vAlign w:val="center"/>
          </w:tcPr>
          <w:p w14:paraId="4F3BA6B2" w14:textId="0EE24C81"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E76E8E2" w14:textId="72D661E4"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72D1075B" w14:textId="0624090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814256B" w14:textId="7F946F24"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7EC615A" w14:textId="0C8642E6"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25F6740" w14:textId="481FB3C4"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108ECE1" w14:textId="0AF7EB35"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E74130F" w14:textId="59543A3D"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CA48DD1" w14:textId="6CBFF758"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01BD260" w14:textId="1665F2A9"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3867077C" w14:textId="435A0AD2"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B527B9" w:rsidRPr="00535620" w14:paraId="7DED041A" w14:textId="6396FC48"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88E135A"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1.1.1.4</w:t>
            </w:r>
          </w:p>
        </w:tc>
        <w:tc>
          <w:tcPr>
            <w:tcW w:w="1117" w:type="pct"/>
            <w:tcBorders>
              <w:top w:val="single" w:sz="4" w:space="0" w:color="auto"/>
              <w:left w:val="single" w:sz="4" w:space="0" w:color="auto"/>
              <w:bottom w:val="single" w:sz="4" w:space="0" w:color="auto"/>
              <w:right w:val="single" w:sz="2" w:space="0" w:color="auto"/>
            </w:tcBorders>
            <w:vAlign w:val="center"/>
          </w:tcPr>
          <w:p w14:paraId="5D893751" w14:textId="7117CC29"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Производственные здания</w:t>
            </w:r>
          </w:p>
        </w:tc>
        <w:tc>
          <w:tcPr>
            <w:tcW w:w="329" w:type="pct"/>
            <w:tcBorders>
              <w:top w:val="single" w:sz="4" w:space="0" w:color="auto"/>
              <w:left w:val="single" w:sz="2" w:space="0" w:color="auto"/>
              <w:bottom w:val="single" w:sz="4" w:space="0" w:color="auto"/>
              <w:right w:val="single" w:sz="4" w:space="0" w:color="auto"/>
            </w:tcBorders>
            <w:vAlign w:val="center"/>
          </w:tcPr>
          <w:p w14:paraId="741C042D" w14:textId="1A9DB1FB"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1D925CF" w14:textId="25765C58"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328C72F5" w14:textId="2F7A6AAB"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122E51D" w14:textId="7C78C384"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2BC67A5" w14:textId="15C12C60"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0E1042D" w14:textId="0340482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36A0704" w14:textId="640718DC"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59C0808" w14:textId="0F4B09C9"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6257664" w14:textId="1B80ED32"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6A4338A" w14:textId="601AEF4C"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32594700" w14:textId="705E05BC"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bl>
    <w:p w14:paraId="5FB3BAB1" w14:textId="77777777" w:rsidR="00B527B9" w:rsidRDefault="00B527B9"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p>
    <w:p w14:paraId="250871AA" w14:textId="47BE0432" w:rsidR="00486B48" w:rsidRDefault="001C0235"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t>С</w:t>
      </w:r>
      <w:r w:rsidRPr="001C0235">
        <w:rPr>
          <w:rFonts w:ascii="Times New Roman" w:eastAsiaTheme="minorHAnsi" w:hAnsi="Times New Roman" w:cstheme="minorBidi"/>
          <w:b/>
          <w:sz w:val="28"/>
          <w:szCs w:val="28"/>
          <w:lang w:eastAsia="ru-RU"/>
        </w:rPr>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14:paraId="7B28088C" w14:textId="15841F93" w:rsidR="00F254AF" w:rsidRDefault="00F254AF" w:rsidP="0052487E">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Существующие и перспективные объемы потребления тепловой энергии (мощности) на отопление и вентиляцию на период актуализации схемы теплоснабжения, Гкал</w:t>
      </w:r>
      <w:r w:rsidR="00B527B9">
        <w:rPr>
          <w:rFonts w:ascii="Times New Roman" w:hAnsi="Times New Roman"/>
          <w:sz w:val="28"/>
          <w:szCs w:val="28"/>
        </w:rPr>
        <w:t>/ч</w:t>
      </w:r>
    </w:p>
    <w:p w14:paraId="088861B7" w14:textId="77777777" w:rsidR="00393B3B" w:rsidRPr="00393B3B" w:rsidRDefault="00393B3B" w:rsidP="00AC3006">
      <w:pPr>
        <w:pStyle w:val="a3"/>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3544"/>
        <w:gridCol w:w="1044"/>
        <w:gridCol w:w="1044"/>
        <w:gridCol w:w="1044"/>
        <w:gridCol w:w="1044"/>
        <w:gridCol w:w="1044"/>
        <w:gridCol w:w="1044"/>
        <w:gridCol w:w="1044"/>
        <w:gridCol w:w="1044"/>
        <w:gridCol w:w="1044"/>
        <w:gridCol w:w="1044"/>
        <w:gridCol w:w="1034"/>
      </w:tblGrid>
      <w:tr w:rsidR="00B527B9" w:rsidRPr="00535620" w14:paraId="3C955C67" w14:textId="77777777" w:rsidTr="00C13C3C">
        <w:trPr>
          <w:trHeight w:val="57"/>
          <w:tblHeader/>
        </w:trPr>
        <w:tc>
          <w:tcPr>
            <w:tcW w:w="267" w:type="pct"/>
            <w:vMerge w:val="restart"/>
            <w:tcBorders>
              <w:top w:val="single" w:sz="4" w:space="0" w:color="auto"/>
              <w:left w:val="single" w:sz="4" w:space="0" w:color="auto"/>
              <w:bottom w:val="single" w:sz="4" w:space="0" w:color="auto"/>
              <w:right w:val="single" w:sz="4" w:space="0" w:color="auto"/>
            </w:tcBorders>
            <w:vAlign w:val="center"/>
            <w:hideMark/>
          </w:tcPr>
          <w:p w14:paraId="69D33AA6"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br w:type="page"/>
            </w:r>
            <w:r w:rsidRPr="008E1C96">
              <w:rPr>
                <w:rFonts w:ascii="Times New Roman" w:hAnsi="Times New Roman"/>
                <w:szCs w:val="18"/>
                <w:lang w:eastAsia="ru-RU"/>
              </w:rPr>
              <w:br w:type="page"/>
              <w:t>№</w:t>
            </w:r>
          </w:p>
        </w:tc>
        <w:tc>
          <w:tcPr>
            <w:tcW w:w="1117" w:type="pct"/>
            <w:vMerge w:val="restart"/>
            <w:tcBorders>
              <w:top w:val="single" w:sz="4" w:space="0" w:color="auto"/>
              <w:left w:val="single" w:sz="4" w:space="0" w:color="auto"/>
              <w:bottom w:val="single" w:sz="4" w:space="0" w:color="auto"/>
              <w:right w:val="single" w:sz="2" w:space="0" w:color="auto"/>
            </w:tcBorders>
            <w:vAlign w:val="center"/>
            <w:hideMark/>
          </w:tcPr>
          <w:p w14:paraId="677DDB94"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Наименование</w:t>
            </w:r>
          </w:p>
        </w:tc>
        <w:tc>
          <w:tcPr>
            <w:tcW w:w="3616" w:type="pct"/>
            <w:gridSpan w:val="11"/>
            <w:tcBorders>
              <w:top w:val="single" w:sz="4" w:space="0" w:color="auto"/>
              <w:left w:val="single" w:sz="2" w:space="0" w:color="auto"/>
              <w:bottom w:val="single" w:sz="4" w:space="0" w:color="auto"/>
              <w:right w:val="single" w:sz="4" w:space="0" w:color="auto"/>
            </w:tcBorders>
            <w:vAlign w:val="center"/>
            <w:hideMark/>
          </w:tcPr>
          <w:p w14:paraId="625D9E78" w14:textId="411208F8" w:rsidR="00B527B9" w:rsidRPr="008E1C96" w:rsidRDefault="00B527B9" w:rsidP="00B527B9">
            <w:pPr>
              <w:spacing w:after="0" w:line="240" w:lineRule="auto"/>
              <w:jc w:val="center"/>
              <w:rPr>
                <w:rFonts w:ascii="Times New Roman" w:hAnsi="Times New Roman"/>
                <w:szCs w:val="18"/>
                <w:lang w:eastAsia="ru-RU"/>
              </w:rPr>
            </w:pPr>
            <w:r w:rsidRPr="00535620">
              <w:rPr>
                <w:rFonts w:ascii="Times New Roman" w:hAnsi="Times New Roman"/>
                <w:szCs w:val="18"/>
                <w:lang w:eastAsia="ru-RU"/>
              </w:rPr>
              <w:t>Потребление тепловой энергии</w:t>
            </w:r>
            <w:r>
              <w:rPr>
                <w:rFonts w:ascii="Times New Roman" w:hAnsi="Times New Roman"/>
                <w:szCs w:val="18"/>
                <w:lang w:eastAsia="ru-RU"/>
              </w:rPr>
              <w:t xml:space="preserve"> (мощности)</w:t>
            </w:r>
          </w:p>
        </w:tc>
      </w:tr>
      <w:tr w:rsidR="00B527B9" w:rsidRPr="00535620" w14:paraId="094CFB0D" w14:textId="77777777" w:rsidTr="00C13C3C">
        <w:trPr>
          <w:trHeight w:val="57"/>
          <w:tblHeader/>
        </w:trPr>
        <w:tc>
          <w:tcPr>
            <w:tcW w:w="267" w:type="pct"/>
            <w:vMerge/>
            <w:tcBorders>
              <w:top w:val="single" w:sz="4" w:space="0" w:color="auto"/>
              <w:left w:val="single" w:sz="4" w:space="0" w:color="auto"/>
              <w:bottom w:val="single" w:sz="4" w:space="0" w:color="auto"/>
              <w:right w:val="single" w:sz="4" w:space="0" w:color="auto"/>
            </w:tcBorders>
            <w:vAlign w:val="center"/>
            <w:hideMark/>
          </w:tcPr>
          <w:p w14:paraId="4906AA18" w14:textId="77777777" w:rsidR="00B527B9" w:rsidRPr="008E1C96" w:rsidRDefault="00B527B9" w:rsidP="00B527B9">
            <w:pPr>
              <w:spacing w:after="0" w:line="240" w:lineRule="auto"/>
              <w:jc w:val="center"/>
              <w:rPr>
                <w:rFonts w:ascii="Times New Roman" w:hAnsi="Times New Roman"/>
                <w:szCs w:val="18"/>
                <w:lang w:eastAsia="ru-RU"/>
              </w:rPr>
            </w:pPr>
          </w:p>
        </w:tc>
        <w:tc>
          <w:tcPr>
            <w:tcW w:w="1117" w:type="pct"/>
            <w:vMerge/>
            <w:tcBorders>
              <w:top w:val="single" w:sz="4" w:space="0" w:color="auto"/>
              <w:left w:val="single" w:sz="4" w:space="0" w:color="auto"/>
              <w:bottom w:val="single" w:sz="4" w:space="0" w:color="auto"/>
              <w:right w:val="single" w:sz="2" w:space="0" w:color="auto"/>
            </w:tcBorders>
            <w:vAlign w:val="center"/>
            <w:hideMark/>
          </w:tcPr>
          <w:p w14:paraId="1FB829EC" w14:textId="77777777" w:rsidR="00B527B9" w:rsidRPr="008E1C96" w:rsidRDefault="00B527B9" w:rsidP="00B527B9">
            <w:pPr>
              <w:spacing w:after="0" w:line="240" w:lineRule="auto"/>
              <w:jc w:val="center"/>
              <w:rPr>
                <w:rFonts w:ascii="Times New Roman" w:hAnsi="Times New Roman"/>
                <w:szCs w:val="18"/>
                <w:lang w:eastAsia="ru-RU"/>
              </w:rPr>
            </w:pPr>
          </w:p>
        </w:tc>
        <w:tc>
          <w:tcPr>
            <w:tcW w:w="329" w:type="pct"/>
            <w:tcBorders>
              <w:top w:val="single" w:sz="4" w:space="0" w:color="auto"/>
              <w:left w:val="single" w:sz="2" w:space="0" w:color="auto"/>
              <w:bottom w:val="single" w:sz="4" w:space="0" w:color="auto"/>
              <w:right w:val="single" w:sz="4" w:space="0" w:color="auto"/>
            </w:tcBorders>
            <w:vAlign w:val="center"/>
          </w:tcPr>
          <w:p w14:paraId="772CF5FB"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2020</w:t>
            </w:r>
          </w:p>
        </w:tc>
        <w:tc>
          <w:tcPr>
            <w:tcW w:w="329" w:type="pct"/>
            <w:tcBorders>
              <w:top w:val="single" w:sz="4" w:space="0" w:color="auto"/>
              <w:left w:val="single" w:sz="2" w:space="0" w:color="auto"/>
              <w:bottom w:val="single" w:sz="4" w:space="0" w:color="auto"/>
              <w:right w:val="single" w:sz="4" w:space="0" w:color="auto"/>
            </w:tcBorders>
            <w:vAlign w:val="center"/>
          </w:tcPr>
          <w:p w14:paraId="12E5A7AE"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2021</w:t>
            </w:r>
          </w:p>
        </w:tc>
        <w:tc>
          <w:tcPr>
            <w:tcW w:w="329" w:type="pct"/>
            <w:tcBorders>
              <w:top w:val="single" w:sz="4" w:space="0" w:color="auto"/>
              <w:left w:val="single" w:sz="2" w:space="0" w:color="auto"/>
              <w:bottom w:val="single" w:sz="4" w:space="0" w:color="auto"/>
              <w:right w:val="single" w:sz="2" w:space="0" w:color="auto"/>
            </w:tcBorders>
            <w:vAlign w:val="center"/>
          </w:tcPr>
          <w:p w14:paraId="0F5E7DAE"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2022</w:t>
            </w:r>
          </w:p>
        </w:tc>
        <w:tc>
          <w:tcPr>
            <w:tcW w:w="329" w:type="pct"/>
            <w:tcBorders>
              <w:top w:val="single" w:sz="4" w:space="0" w:color="auto"/>
              <w:left w:val="single" w:sz="2" w:space="0" w:color="auto"/>
              <w:bottom w:val="single" w:sz="4" w:space="0" w:color="auto"/>
              <w:right w:val="single" w:sz="4" w:space="0" w:color="auto"/>
            </w:tcBorders>
            <w:vAlign w:val="center"/>
          </w:tcPr>
          <w:p w14:paraId="370829EB"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2023</w:t>
            </w:r>
          </w:p>
        </w:tc>
        <w:tc>
          <w:tcPr>
            <w:tcW w:w="329" w:type="pct"/>
            <w:tcBorders>
              <w:top w:val="single" w:sz="4" w:space="0" w:color="auto"/>
              <w:left w:val="single" w:sz="2" w:space="0" w:color="auto"/>
              <w:bottom w:val="single" w:sz="4" w:space="0" w:color="auto"/>
              <w:right w:val="single" w:sz="4" w:space="0" w:color="auto"/>
            </w:tcBorders>
            <w:vAlign w:val="center"/>
          </w:tcPr>
          <w:p w14:paraId="4F3CEE91"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2024</w:t>
            </w:r>
          </w:p>
        </w:tc>
        <w:tc>
          <w:tcPr>
            <w:tcW w:w="329" w:type="pct"/>
            <w:tcBorders>
              <w:top w:val="single" w:sz="4" w:space="0" w:color="auto"/>
              <w:left w:val="single" w:sz="2" w:space="0" w:color="auto"/>
              <w:bottom w:val="single" w:sz="4" w:space="0" w:color="auto"/>
              <w:right w:val="single" w:sz="4" w:space="0" w:color="auto"/>
            </w:tcBorders>
            <w:vAlign w:val="center"/>
          </w:tcPr>
          <w:p w14:paraId="6F99147A"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2025</w:t>
            </w:r>
          </w:p>
        </w:tc>
        <w:tc>
          <w:tcPr>
            <w:tcW w:w="329" w:type="pct"/>
            <w:tcBorders>
              <w:top w:val="single" w:sz="4" w:space="0" w:color="auto"/>
              <w:left w:val="single" w:sz="2" w:space="0" w:color="auto"/>
              <w:bottom w:val="single" w:sz="4" w:space="0" w:color="auto"/>
              <w:right w:val="single" w:sz="4" w:space="0" w:color="auto"/>
            </w:tcBorders>
            <w:vAlign w:val="center"/>
          </w:tcPr>
          <w:p w14:paraId="5EB38A6C"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2026</w:t>
            </w:r>
          </w:p>
        </w:tc>
        <w:tc>
          <w:tcPr>
            <w:tcW w:w="329" w:type="pct"/>
            <w:tcBorders>
              <w:top w:val="single" w:sz="4" w:space="0" w:color="auto"/>
              <w:left w:val="single" w:sz="2" w:space="0" w:color="auto"/>
              <w:bottom w:val="single" w:sz="4" w:space="0" w:color="auto"/>
              <w:right w:val="single" w:sz="4" w:space="0" w:color="auto"/>
            </w:tcBorders>
            <w:vAlign w:val="center"/>
          </w:tcPr>
          <w:p w14:paraId="28D2460D"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2027</w:t>
            </w:r>
          </w:p>
        </w:tc>
        <w:tc>
          <w:tcPr>
            <w:tcW w:w="329" w:type="pct"/>
            <w:tcBorders>
              <w:top w:val="single" w:sz="4" w:space="0" w:color="auto"/>
              <w:left w:val="single" w:sz="2" w:space="0" w:color="auto"/>
              <w:bottom w:val="single" w:sz="4" w:space="0" w:color="auto"/>
              <w:right w:val="single" w:sz="4" w:space="0" w:color="auto"/>
            </w:tcBorders>
            <w:vAlign w:val="center"/>
          </w:tcPr>
          <w:p w14:paraId="25D61B05"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2028</w:t>
            </w:r>
          </w:p>
        </w:tc>
        <w:tc>
          <w:tcPr>
            <w:tcW w:w="329" w:type="pct"/>
            <w:tcBorders>
              <w:top w:val="single" w:sz="4" w:space="0" w:color="auto"/>
              <w:left w:val="single" w:sz="2" w:space="0" w:color="auto"/>
              <w:bottom w:val="single" w:sz="4" w:space="0" w:color="auto"/>
              <w:right w:val="single" w:sz="4" w:space="0" w:color="auto"/>
            </w:tcBorders>
            <w:vAlign w:val="center"/>
          </w:tcPr>
          <w:p w14:paraId="21D74E6F" w14:textId="77777777" w:rsidR="00B527B9"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2029-2033</w:t>
            </w:r>
          </w:p>
        </w:tc>
        <w:tc>
          <w:tcPr>
            <w:tcW w:w="326" w:type="pct"/>
            <w:tcBorders>
              <w:top w:val="single" w:sz="4" w:space="0" w:color="auto"/>
              <w:left w:val="single" w:sz="2" w:space="0" w:color="auto"/>
              <w:bottom w:val="single" w:sz="4" w:space="0" w:color="auto"/>
              <w:right w:val="single" w:sz="4" w:space="0" w:color="auto"/>
            </w:tcBorders>
            <w:vAlign w:val="center"/>
          </w:tcPr>
          <w:p w14:paraId="5BE8B3F7" w14:textId="77777777" w:rsidR="00B527B9"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2034-2035</w:t>
            </w:r>
          </w:p>
        </w:tc>
      </w:tr>
      <w:tr w:rsidR="00B527B9" w:rsidRPr="00535620" w14:paraId="53F0F54C" w14:textId="77777777" w:rsidTr="00C13C3C">
        <w:trPr>
          <w:trHeight w:val="57"/>
          <w:tblHeader/>
        </w:trPr>
        <w:tc>
          <w:tcPr>
            <w:tcW w:w="267" w:type="pct"/>
            <w:tcBorders>
              <w:top w:val="single" w:sz="4" w:space="0" w:color="auto"/>
              <w:left w:val="single" w:sz="4" w:space="0" w:color="auto"/>
              <w:bottom w:val="single" w:sz="4" w:space="0" w:color="auto"/>
              <w:right w:val="single" w:sz="4" w:space="0" w:color="auto"/>
            </w:tcBorders>
            <w:vAlign w:val="center"/>
            <w:hideMark/>
          </w:tcPr>
          <w:p w14:paraId="6947DFE9"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hideMark/>
          </w:tcPr>
          <w:p w14:paraId="0565E4B6"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2</w:t>
            </w:r>
          </w:p>
        </w:tc>
        <w:tc>
          <w:tcPr>
            <w:tcW w:w="329" w:type="pct"/>
            <w:tcBorders>
              <w:top w:val="single" w:sz="4" w:space="0" w:color="auto"/>
              <w:left w:val="single" w:sz="2" w:space="0" w:color="auto"/>
              <w:bottom w:val="single" w:sz="4" w:space="0" w:color="auto"/>
              <w:right w:val="single" w:sz="4" w:space="0" w:color="auto"/>
            </w:tcBorders>
            <w:vAlign w:val="center"/>
            <w:hideMark/>
          </w:tcPr>
          <w:p w14:paraId="3103BF48"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3</w:t>
            </w:r>
          </w:p>
        </w:tc>
        <w:tc>
          <w:tcPr>
            <w:tcW w:w="329" w:type="pct"/>
            <w:tcBorders>
              <w:top w:val="single" w:sz="4" w:space="0" w:color="auto"/>
              <w:left w:val="single" w:sz="2" w:space="0" w:color="auto"/>
              <w:bottom w:val="single" w:sz="4" w:space="0" w:color="auto"/>
              <w:right w:val="single" w:sz="4" w:space="0" w:color="auto"/>
            </w:tcBorders>
            <w:vAlign w:val="center"/>
            <w:hideMark/>
          </w:tcPr>
          <w:p w14:paraId="77CE0A97"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4</w:t>
            </w:r>
          </w:p>
        </w:tc>
        <w:tc>
          <w:tcPr>
            <w:tcW w:w="329" w:type="pct"/>
            <w:tcBorders>
              <w:top w:val="single" w:sz="4" w:space="0" w:color="auto"/>
              <w:left w:val="single" w:sz="2" w:space="0" w:color="auto"/>
              <w:bottom w:val="single" w:sz="4" w:space="0" w:color="auto"/>
              <w:right w:val="single" w:sz="2" w:space="0" w:color="auto"/>
            </w:tcBorders>
            <w:vAlign w:val="center"/>
            <w:hideMark/>
          </w:tcPr>
          <w:p w14:paraId="3679301A"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5</w:t>
            </w:r>
          </w:p>
        </w:tc>
        <w:tc>
          <w:tcPr>
            <w:tcW w:w="329" w:type="pct"/>
            <w:tcBorders>
              <w:top w:val="single" w:sz="4" w:space="0" w:color="auto"/>
              <w:left w:val="single" w:sz="2" w:space="0" w:color="auto"/>
              <w:bottom w:val="single" w:sz="4" w:space="0" w:color="auto"/>
              <w:right w:val="single" w:sz="4" w:space="0" w:color="auto"/>
            </w:tcBorders>
            <w:vAlign w:val="center"/>
            <w:hideMark/>
          </w:tcPr>
          <w:p w14:paraId="623728FD"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6</w:t>
            </w:r>
          </w:p>
        </w:tc>
        <w:tc>
          <w:tcPr>
            <w:tcW w:w="329" w:type="pct"/>
            <w:tcBorders>
              <w:top w:val="single" w:sz="4" w:space="0" w:color="auto"/>
              <w:left w:val="single" w:sz="2" w:space="0" w:color="auto"/>
              <w:bottom w:val="single" w:sz="4" w:space="0" w:color="auto"/>
              <w:right w:val="single" w:sz="4" w:space="0" w:color="auto"/>
            </w:tcBorders>
            <w:vAlign w:val="center"/>
            <w:hideMark/>
          </w:tcPr>
          <w:p w14:paraId="792C600D"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7</w:t>
            </w:r>
          </w:p>
        </w:tc>
        <w:tc>
          <w:tcPr>
            <w:tcW w:w="329" w:type="pct"/>
            <w:tcBorders>
              <w:top w:val="single" w:sz="4" w:space="0" w:color="auto"/>
              <w:left w:val="single" w:sz="2" w:space="0" w:color="auto"/>
              <w:bottom w:val="single" w:sz="4" w:space="0" w:color="auto"/>
              <w:right w:val="single" w:sz="4" w:space="0" w:color="auto"/>
            </w:tcBorders>
            <w:vAlign w:val="center"/>
            <w:hideMark/>
          </w:tcPr>
          <w:p w14:paraId="366DD360"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8</w:t>
            </w:r>
          </w:p>
        </w:tc>
        <w:tc>
          <w:tcPr>
            <w:tcW w:w="329" w:type="pct"/>
            <w:tcBorders>
              <w:top w:val="single" w:sz="4" w:space="0" w:color="auto"/>
              <w:left w:val="single" w:sz="2" w:space="0" w:color="auto"/>
              <w:bottom w:val="single" w:sz="4" w:space="0" w:color="auto"/>
              <w:right w:val="single" w:sz="4" w:space="0" w:color="auto"/>
            </w:tcBorders>
            <w:vAlign w:val="center"/>
          </w:tcPr>
          <w:p w14:paraId="2E52DF12"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9</w:t>
            </w:r>
          </w:p>
        </w:tc>
        <w:tc>
          <w:tcPr>
            <w:tcW w:w="329" w:type="pct"/>
            <w:tcBorders>
              <w:top w:val="single" w:sz="4" w:space="0" w:color="auto"/>
              <w:left w:val="single" w:sz="2" w:space="0" w:color="auto"/>
              <w:bottom w:val="single" w:sz="4" w:space="0" w:color="auto"/>
              <w:right w:val="single" w:sz="4" w:space="0" w:color="auto"/>
            </w:tcBorders>
            <w:vAlign w:val="center"/>
          </w:tcPr>
          <w:p w14:paraId="3C447D2C"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10</w:t>
            </w:r>
          </w:p>
        </w:tc>
        <w:tc>
          <w:tcPr>
            <w:tcW w:w="329" w:type="pct"/>
            <w:tcBorders>
              <w:top w:val="single" w:sz="4" w:space="0" w:color="auto"/>
              <w:left w:val="single" w:sz="2" w:space="0" w:color="auto"/>
              <w:bottom w:val="single" w:sz="4" w:space="0" w:color="auto"/>
              <w:right w:val="single" w:sz="4" w:space="0" w:color="auto"/>
            </w:tcBorders>
            <w:vAlign w:val="center"/>
          </w:tcPr>
          <w:p w14:paraId="2A82CD57"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11</w:t>
            </w:r>
          </w:p>
        </w:tc>
        <w:tc>
          <w:tcPr>
            <w:tcW w:w="329" w:type="pct"/>
            <w:tcBorders>
              <w:top w:val="single" w:sz="4" w:space="0" w:color="auto"/>
              <w:left w:val="single" w:sz="2" w:space="0" w:color="auto"/>
              <w:bottom w:val="single" w:sz="4" w:space="0" w:color="auto"/>
              <w:right w:val="single" w:sz="4" w:space="0" w:color="auto"/>
            </w:tcBorders>
            <w:vAlign w:val="center"/>
          </w:tcPr>
          <w:p w14:paraId="770C399A" w14:textId="77777777" w:rsidR="00B527B9"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12</w:t>
            </w:r>
          </w:p>
        </w:tc>
        <w:tc>
          <w:tcPr>
            <w:tcW w:w="326" w:type="pct"/>
            <w:tcBorders>
              <w:top w:val="single" w:sz="4" w:space="0" w:color="auto"/>
              <w:left w:val="single" w:sz="2" w:space="0" w:color="auto"/>
              <w:bottom w:val="single" w:sz="4" w:space="0" w:color="auto"/>
              <w:right w:val="single" w:sz="4" w:space="0" w:color="auto"/>
            </w:tcBorders>
            <w:vAlign w:val="center"/>
          </w:tcPr>
          <w:p w14:paraId="2B0AAF39" w14:textId="77777777" w:rsidR="00B527B9"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13</w:t>
            </w:r>
          </w:p>
        </w:tc>
      </w:tr>
      <w:tr w:rsidR="00FA72E7" w:rsidRPr="00535620" w14:paraId="023C42C7"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DFF4B69"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hideMark/>
          </w:tcPr>
          <w:p w14:paraId="25FCDD14"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Новогоркинское сельское поселение</w:t>
            </w:r>
            <w:r w:rsidRPr="008E1C96">
              <w:rPr>
                <w:rFonts w:ascii="Times New Roman" w:hAnsi="Times New Roman"/>
                <w:szCs w:val="18"/>
                <w:lang w:eastAsia="ru-RU"/>
              </w:rPr>
              <w:t>, 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70BA0B40" w14:textId="67FFA54C"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4,411</w:t>
            </w:r>
          </w:p>
        </w:tc>
        <w:tc>
          <w:tcPr>
            <w:tcW w:w="329" w:type="pct"/>
            <w:tcBorders>
              <w:top w:val="single" w:sz="4" w:space="0" w:color="auto"/>
              <w:left w:val="single" w:sz="2" w:space="0" w:color="auto"/>
              <w:bottom w:val="single" w:sz="4" w:space="0" w:color="auto"/>
              <w:right w:val="single" w:sz="4" w:space="0" w:color="auto"/>
            </w:tcBorders>
            <w:vAlign w:val="center"/>
          </w:tcPr>
          <w:p w14:paraId="2C4E7EED" w14:textId="07A5A054"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4,411</w:t>
            </w:r>
          </w:p>
        </w:tc>
        <w:tc>
          <w:tcPr>
            <w:tcW w:w="329" w:type="pct"/>
            <w:tcBorders>
              <w:top w:val="single" w:sz="4" w:space="0" w:color="auto"/>
              <w:left w:val="single" w:sz="2" w:space="0" w:color="auto"/>
              <w:bottom w:val="single" w:sz="4" w:space="0" w:color="auto"/>
              <w:right w:val="single" w:sz="2" w:space="0" w:color="auto"/>
            </w:tcBorders>
            <w:vAlign w:val="center"/>
          </w:tcPr>
          <w:p w14:paraId="5A681A7F" w14:textId="63D6B281"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c>
          <w:tcPr>
            <w:tcW w:w="329" w:type="pct"/>
            <w:tcBorders>
              <w:top w:val="single" w:sz="4" w:space="0" w:color="auto"/>
              <w:left w:val="single" w:sz="2" w:space="0" w:color="auto"/>
              <w:bottom w:val="single" w:sz="4" w:space="0" w:color="auto"/>
              <w:right w:val="single" w:sz="4" w:space="0" w:color="auto"/>
            </w:tcBorders>
            <w:vAlign w:val="center"/>
          </w:tcPr>
          <w:p w14:paraId="66CD5027" w14:textId="57CD6DCF"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c>
          <w:tcPr>
            <w:tcW w:w="329" w:type="pct"/>
            <w:tcBorders>
              <w:top w:val="single" w:sz="4" w:space="0" w:color="auto"/>
              <w:left w:val="single" w:sz="2" w:space="0" w:color="auto"/>
              <w:bottom w:val="single" w:sz="4" w:space="0" w:color="auto"/>
              <w:right w:val="single" w:sz="4" w:space="0" w:color="auto"/>
            </w:tcBorders>
            <w:vAlign w:val="center"/>
          </w:tcPr>
          <w:p w14:paraId="6D88D616" w14:textId="6E375043"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c>
          <w:tcPr>
            <w:tcW w:w="329" w:type="pct"/>
            <w:tcBorders>
              <w:top w:val="single" w:sz="4" w:space="0" w:color="auto"/>
              <w:left w:val="single" w:sz="2" w:space="0" w:color="auto"/>
              <w:bottom w:val="single" w:sz="4" w:space="0" w:color="auto"/>
              <w:right w:val="single" w:sz="4" w:space="0" w:color="auto"/>
            </w:tcBorders>
            <w:vAlign w:val="center"/>
          </w:tcPr>
          <w:p w14:paraId="3589F5BD" w14:textId="11950C8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c>
          <w:tcPr>
            <w:tcW w:w="329" w:type="pct"/>
            <w:tcBorders>
              <w:top w:val="single" w:sz="4" w:space="0" w:color="auto"/>
              <w:left w:val="single" w:sz="2" w:space="0" w:color="auto"/>
              <w:bottom w:val="single" w:sz="4" w:space="0" w:color="auto"/>
              <w:right w:val="single" w:sz="4" w:space="0" w:color="auto"/>
            </w:tcBorders>
            <w:vAlign w:val="center"/>
          </w:tcPr>
          <w:p w14:paraId="08A5354C" w14:textId="348389D6"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c>
          <w:tcPr>
            <w:tcW w:w="329" w:type="pct"/>
            <w:tcBorders>
              <w:top w:val="single" w:sz="4" w:space="0" w:color="auto"/>
              <w:left w:val="single" w:sz="2" w:space="0" w:color="auto"/>
              <w:bottom w:val="single" w:sz="4" w:space="0" w:color="auto"/>
              <w:right w:val="single" w:sz="4" w:space="0" w:color="auto"/>
            </w:tcBorders>
            <w:vAlign w:val="center"/>
          </w:tcPr>
          <w:p w14:paraId="44FA4BB9" w14:textId="47C64931"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c>
          <w:tcPr>
            <w:tcW w:w="329" w:type="pct"/>
            <w:tcBorders>
              <w:top w:val="single" w:sz="4" w:space="0" w:color="auto"/>
              <w:left w:val="single" w:sz="2" w:space="0" w:color="auto"/>
              <w:bottom w:val="single" w:sz="4" w:space="0" w:color="auto"/>
              <w:right w:val="single" w:sz="4" w:space="0" w:color="auto"/>
            </w:tcBorders>
            <w:vAlign w:val="center"/>
          </w:tcPr>
          <w:p w14:paraId="5137CB01" w14:textId="4F745F1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c>
          <w:tcPr>
            <w:tcW w:w="329" w:type="pct"/>
            <w:tcBorders>
              <w:top w:val="single" w:sz="4" w:space="0" w:color="auto"/>
              <w:left w:val="single" w:sz="2" w:space="0" w:color="auto"/>
              <w:bottom w:val="single" w:sz="4" w:space="0" w:color="auto"/>
              <w:right w:val="single" w:sz="4" w:space="0" w:color="auto"/>
            </w:tcBorders>
            <w:vAlign w:val="center"/>
          </w:tcPr>
          <w:p w14:paraId="6473B430" w14:textId="66DF75B3"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c>
          <w:tcPr>
            <w:tcW w:w="326" w:type="pct"/>
            <w:tcBorders>
              <w:top w:val="single" w:sz="4" w:space="0" w:color="auto"/>
              <w:left w:val="single" w:sz="2" w:space="0" w:color="auto"/>
              <w:bottom w:val="single" w:sz="4" w:space="0" w:color="auto"/>
              <w:right w:val="single" w:sz="4" w:space="0" w:color="auto"/>
            </w:tcBorders>
            <w:vAlign w:val="center"/>
          </w:tcPr>
          <w:p w14:paraId="45D47293" w14:textId="7F91330E"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r>
      <w:tr w:rsidR="00FA72E7" w:rsidRPr="00535620" w14:paraId="17B9636B"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CDA89CF"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w:t>
            </w:r>
          </w:p>
        </w:tc>
        <w:tc>
          <w:tcPr>
            <w:tcW w:w="1117" w:type="pct"/>
            <w:tcBorders>
              <w:top w:val="single" w:sz="4" w:space="0" w:color="auto"/>
              <w:left w:val="single" w:sz="4" w:space="0" w:color="auto"/>
              <w:bottom w:val="single" w:sz="4" w:space="0" w:color="auto"/>
              <w:right w:val="single" w:sz="2" w:space="0" w:color="auto"/>
            </w:tcBorders>
            <w:vAlign w:val="center"/>
          </w:tcPr>
          <w:p w14:paraId="46E5A8E9"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с. Новые Горки</w:t>
            </w:r>
            <w:r w:rsidRPr="008E1C96">
              <w:rPr>
                <w:rFonts w:ascii="Times New Roman" w:hAnsi="Times New Roman"/>
                <w:szCs w:val="18"/>
                <w:lang w:eastAsia="ru-RU"/>
              </w:rPr>
              <w:t>, в том числе по зонам действия источников:</w:t>
            </w:r>
          </w:p>
        </w:tc>
        <w:tc>
          <w:tcPr>
            <w:tcW w:w="329" w:type="pct"/>
            <w:tcBorders>
              <w:top w:val="single" w:sz="4" w:space="0" w:color="auto"/>
              <w:left w:val="single" w:sz="2" w:space="0" w:color="auto"/>
              <w:bottom w:val="single" w:sz="4" w:space="0" w:color="auto"/>
              <w:right w:val="single" w:sz="4" w:space="0" w:color="auto"/>
            </w:tcBorders>
            <w:vAlign w:val="center"/>
          </w:tcPr>
          <w:p w14:paraId="738DD3E6" w14:textId="55753604"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4,411</w:t>
            </w:r>
          </w:p>
        </w:tc>
        <w:tc>
          <w:tcPr>
            <w:tcW w:w="329" w:type="pct"/>
            <w:tcBorders>
              <w:top w:val="single" w:sz="4" w:space="0" w:color="auto"/>
              <w:left w:val="single" w:sz="2" w:space="0" w:color="auto"/>
              <w:bottom w:val="single" w:sz="4" w:space="0" w:color="auto"/>
              <w:right w:val="single" w:sz="4" w:space="0" w:color="auto"/>
            </w:tcBorders>
            <w:vAlign w:val="center"/>
          </w:tcPr>
          <w:p w14:paraId="230715EB" w14:textId="780477DA"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4,411</w:t>
            </w:r>
          </w:p>
        </w:tc>
        <w:tc>
          <w:tcPr>
            <w:tcW w:w="329" w:type="pct"/>
            <w:tcBorders>
              <w:top w:val="single" w:sz="4" w:space="0" w:color="auto"/>
              <w:left w:val="single" w:sz="2" w:space="0" w:color="auto"/>
              <w:bottom w:val="single" w:sz="4" w:space="0" w:color="auto"/>
              <w:right w:val="single" w:sz="2" w:space="0" w:color="auto"/>
            </w:tcBorders>
            <w:vAlign w:val="center"/>
          </w:tcPr>
          <w:p w14:paraId="61E0997B" w14:textId="30C2AF6B"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c>
          <w:tcPr>
            <w:tcW w:w="329" w:type="pct"/>
            <w:tcBorders>
              <w:top w:val="single" w:sz="4" w:space="0" w:color="auto"/>
              <w:left w:val="single" w:sz="2" w:space="0" w:color="auto"/>
              <w:bottom w:val="single" w:sz="4" w:space="0" w:color="auto"/>
              <w:right w:val="single" w:sz="4" w:space="0" w:color="auto"/>
            </w:tcBorders>
            <w:vAlign w:val="center"/>
          </w:tcPr>
          <w:p w14:paraId="006CFDF9" w14:textId="7EFA7171"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c>
          <w:tcPr>
            <w:tcW w:w="329" w:type="pct"/>
            <w:tcBorders>
              <w:top w:val="single" w:sz="4" w:space="0" w:color="auto"/>
              <w:left w:val="single" w:sz="2" w:space="0" w:color="auto"/>
              <w:bottom w:val="single" w:sz="4" w:space="0" w:color="auto"/>
              <w:right w:val="single" w:sz="4" w:space="0" w:color="auto"/>
            </w:tcBorders>
            <w:vAlign w:val="center"/>
          </w:tcPr>
          <w:p w14:paraId="7057D75A" w14:textId="5B0F09C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c>
          <w:tcPr>
            <w:tcW w:w="329" w:type="pct"/>
            <w:tcBorders>
              <w:top w:val="single" w:sz="4" w:space="0" w:color="auto"/>
              <w:left w:val="single" w:sz="2" w:space="0" w:color="auto"/>
              <w:bottom w:val="single" w:sz="4" w:space="0" w:color="auto"/>
              <w:right w:val="single" w:sz="4" w:space="0" w:color="auto"/>
            </w:tcBorders>
            <w:vAlign w:val="center"/>
          </w:tcPr>
          <w:p w14:paraId="74ED83BD" w14:textId="1E0E134D"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c>
          <w:tcPr>
            <w:tcW w:w="329" w:type="pct"/>
            <w:tcBorders>
              <w:top w:val="single" w:sz="4" w:space="0" w:color="auto"/>
              <w:left w:val="single" w:sz="2" w:space="0" w:color="auto"/>
              <w:bottom w:val="single" w:sz="4" w:space="0" w:color="auto"/>
              <w:right w:val="single" w:sz="4" w:space="0" w:color="auto"/>
            </w:tcBorders>
            <w:vAlign w:val="center"/>
          </w:tcPr>
          <w:p w14:paraId="56E3F28E" w14:textId="354BABF0"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c>
          <w:tcPr>
            <w:tcW w:w="329" w:type="pct"/>
            <w:tcBorders>
              <w:top w:val="single" w:sz="4" w:space="0" w:color="auto"/>
              <w:left w:val="single" w:sz="2" w:space="0" w:color="auto"/>
              <w:bottom w:val="single" w:sz="4" w:space="0" w:color="auto"/>
              <w:right w:val="single" w:sz="4" w:space="0" w:color="auto"/>
            </w:tcBorders>
            <w:vAlign w:val="center"/>
          </w:tcPr>
          <w:p w14:paraId="01DD0609" w14:textId="1CF2BE36"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c>
          <w:tcPr>
            <w:tcW w:w="329" w:type="pct"/>
            <w:tcBorders>
              <w:top w:val="single" w:sz="4" w:space="0" w:color="auto"/>
              <w:left w:val="single" w:sz="2" w:space="0" w:color="auto"/>
              <w:bottom w:val="single" w:sz="4" w:space="0" w:color="auto"/>
              <w:right w:val="single" w:sz="4" w:space="0" w:color="auto"/>
            </w:tcBorders>
            <w:vAlign w:val="center"/>
          </w:tcPr>
          <w:p w14:paraId="173D2F95" w14:textId="3E708ADC"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c>
          <w:tcPr>
            <w:tcW w:w="329" w:type="pct"/>
            <w:tcBorders>
              <w:top w:val="single" w:sz="4" w:space="0" w:color="auto"/>
              <w:left w:val="single" w:sz="2" w:space="0" w:color="auto"/>
              <w:bottom w:val="single" w:sz="4" w:space="0" w:color="auto"/>
              <w:right w:val="single" w:sz="4" w:space="0" w:color="auto"/>
            </w:tcBorders>
            <w:vAlign w:val="center"/>
          </w:tcPr>
          <w:p w14:paraId="21573655" w14:textId="25B3449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c>
          <w:tcPr>
            <w:tcW w:w="326" w:type="pct"/>
            <w:tcBorders>
              <w:top w:val="single" w:sz="4" w:space="0" w:color="auto"/>
              <w:left w:val="single" w:sz="2" w:space="0" w:color="auto"/>
              <w:bottom w:val="single" w:sz="4" w:space="0" w:color="auto"/>
              <w:right w:val="single" w:sz="4" w:space="0" w:color="auto"/>
            </w:tcBorders>
            <w:vAlign w:val="center"/>
          </w:tcPr>
          <w:p w14:paraId="29CC2522" w14:textId="0060A743"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r>
      <w:tr w:rsidR="00FA72E7" w:rsidRPr="00535620" w14:paraId="27362896"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E27C016"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w:t>
            </w:r>
          </w:p>
        </w:tc>
        <w:tc>
          <w:tcPr>
            <w:tcW w:w="1117" w:type="pct"/>
            <w:tcBorders>
              <w:top w:val="single" w:sz="4" w:space="0" w:color="auto"/>
              <w:left w:val="single" w:sz="4" w:space="0" w:color="auto"/>
              <w:bottom w:val="single" w:sz="4" w:space="0" w:color="auto"/>
              <w:right w:val="single" w:sz="2" w:space="0" w:color="auto"/>
            </w:tcBorders>
            <w:vAlign w:val="center"/>
          </w:tcPr>
          <w:p w14:paraId="1600D905"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 xml:space="preserve">Котельная </w:t>
            </w:r>
            <w:r>
              <w:rPr>
                <w:rFonts w:ascii="Times New Roman" w:hAnsi="Times New Roman"/>
                <w:szCs w:val="18"/>
                <w:lang w:eastAsia="ru-RU"/>
              </w:rPr>
              <w:t xml:space="preserve">с. Новые Горки </w:t>
            </w:r>
            <w:r w:rsidRPr="008E1C96">
              <w:rPr>
                <w:rFonts w:ascii="Times New Roman" w:hAnsi="Times New Roman"/>
                <w:szCs w:val="18"/>
                <w:lang w:eastAsia="ru-RU"/>
              </w:rPr>
              <w:t>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3992642B" w14:textId="0CA61664"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4,411</w:t>
            </w:r>
          </w:p>
        </w:tc>
        <w:tc>
          <w:tcPr>
            <w:tcW w:w="329" w:type="pct"/>
            <w:tcBorders>
              <w:top w:val="single" w:sz="4" w:space="0" w:color="auto"/>
              <w:left w:val="single" w:sz="2" w:space="0" w:color="auto"/>
              <w:bottom w:val="single" w:sz="4" w:space="0" w:color="auto"/>
              <w:right w:val="single" w:sz="4" w:space="0" w:color="auto"/>
            </w:tcBorders>
            <w:vAlign w:val="center"/>
          </w:tcPr>
          <w:p w14:paraId="401986CF" w14:textId="5E76CF0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4,411</w:t>
            </w:r>
          </w:p>
        </w:tc>
        <w:tc>
          <w:tcPr>
            <w:tcW w:w="329" w:type="pct"/>
            <w:tcBorders>
              <w:top w:val="single" w:sz="4" w:space="0" w:color="auto"/>
              <w:left w:val="single" w:sz="2" w:space="0" w:color="auto"/>
              <w:bottom w:val="single" w:sz="4" w:space="0" w:color="auto"/>
              <w:right w:val="single" w:sz="2" w:space="0" w:color="auto"/>
            </w:tcBorders>
            <w:vAlign w:val="center"/>
          </w:tcPr>
          <w:p w14:paraId="2E558E17" w14:textId="1AEAEA9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c>
          <w:tcPr>
            <w:tcW w:w="329" w:type="pct"/>
            <w:tcBorders>
              <w:top w:val="single" w:sz="4" w:space="0" w:color="auto"/>
              <w:left w:val="single" w:sz="2" w:space="0" w:color="auto"/>
              <w:bottom w:val="single" w:sz="4" w:space="0" w:color="auto"/>
              <w:right w:val="single" w:sz="4" w:space="0" w:color="auto"/>
            </w:tcBorders>
            <w:vAlign w:val="center"/>
          </w:tcPr>
          <w:p w14:paraId="2338C87F" w14:textId="68DEF4AF"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c>
          <w:tcPr>
            <w:tcW w:w="329" w:type="pct"/>
            <w:tcBorders>
              <w:top w:val="single" w:sz="4" w:space="0" w:color="auto"/>
              <w:left w:val="single" w:sz="2" w:space="0" w:color="auto"/>
              <w:bottom w:val="single" w:sz="4" w:space="0" w:color="auto"/>
              <w:right w:val="single" w:sz="4" w:space="0" w:color="auto"/>
            </w:tcBorders>
            <w:vAlign w:val="center"/>
          </w:tcPr>
          <w:p w14:paraId="54707632" w14:textId="6AF63536"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c>
          <w:tcPr>
            <w:tcW w:w="329" w:type="pct"/>
            <w:tcBorders>
              <w:top w:val="single" w:sz="4" w:space="0" w:color="auto"/>
              <w:left w:val="single" w:sz="2" w:space="0" w:color="auto"/>
              <w:bottom w:val="single" w:sz="4" w:space="0" w:color="auto"/>
              <w:right w:val="single" w:sz="4" w:space="0" w:color="auto"/>
            </w:tcBorders>
            <w:vAlign w:val="center"/>
          </w:tcPr>
          <w:p w14:paraId="79732FA2" w14:textId="1D07214E"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c>
          <w:tcPr>
            <w:tcW w:w="329" w:type="pct"/>
            <w:tcBorders>
              <w:top w:val="single" w:sz="4" w:space="0" w:color="auto"/>
              <w:left w:val="single" w:sz="2" w:space="0" w:color="auto"/>
              <w:bottom w:val="single" w:sz="4" w:space="0" w:color="auto"/>
              <w:right w:val="single" w:sz="4" w:space="0" w:color="auto"/>
            </w:tcBorders>
            <w:vAlign w:val="center"/>
          </w:tcPr>
          <w:p w14:paraId="52F74107" w14:textId="330FDDD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c>
          <w:tcPr>
            <w:tcW w:w="329" w:type="pct"/>
            <w:tcBorders>
              <w:top w:val="single" w:sz="4" w:space="0" w:color="auto"/>
              <w:left w:val="single" w:sz="2" w:space="0" w:color="auto"/>
              <w:bottom w:val="single" w:sz="4" w:space="0" w:color="auto"/>
              <w:right w:val="single" w:sz="4" w:space="0" w:color="auto"/>
            </w:tcBorders>
            <w:vAlign w:val="center"/>
          </w:tcPr>
          <w:p w14:paraId="72868806" w14:textId="2777D631"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c>
          <w:tcPr>
            <w:tcW w:w="329" w:type="pct"/>
            <w:tcBorders>
              <w:top w:val="single" w:sz="4" w:space="0" w:color="auto"/>
              <w:left w:val="single" w:sz="2" w:space="0" w:color="auto"/>
              <w:bottom w:val="single" w:sz="4" w:space="0" w:color="auto"/>
              <w:right w:val="single" w:sz="4" w:space="0" w:color="auto"/>
            </w:tcBorders>
            <w:vAlign w:val="center"/>
          </w:tcPr>
          <w:p w14:paraId="2E1D5042" w14:textId="7E8BF8C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c>
          <w:tcPr>
            <w:tcW w:w="329" w:type="pct"/>
            <w:tcBorders>
              <w:top w:val="single" w:sz="4" w:space="0" w:color="auto"/>
              <w:left w:val="single" w:sz="2" w:space="0" w:color="auto"/>
              <w:bottom w:val="single" w:sz="4" w:space="0" w:color="auto"/>
              <w:right w:val="single" w:sz="4" w:space="0" w:color="auto"/>
            </w:tcBorders>
            <w:vAlign w:val="center"/>
          </w:tcPr>
          <w:p w14:paraId="359CB40B" w14:textId="695A682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c>
          <w:tcPr>
            <w:tcW w:w="326" w:type="pct"/>
            <w:tcBorders>
              <w:top w:val="single" w:sz="4" w:space="0" w:color="auto"/>
              <w:left w:val="single" w:sz="2" w:space="0" w:color="auto"/>
              <w:bottom w:val="single" w:sz="4" w:space="0" w:color="auto"/>
              <w:right w:val="single" w:sz="4" w:space="0" w:color="auto"/>
            </w:tcBorders>
            <w:vAlign w:val="center"/>
          </w:tcPr>
          <w:p w14:paraId="57B3C916" w14:textId="16FD5C88"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r>
      <w:tr w:rsidR="00FA72E7" w:rsidRPr="00535620" w14:paraId="50B34305"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63BFC2EE"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1.1.1.1</w:t>
            </w:r>
          </w:p>
        </w:tc>
        <w:tc>
          <w:tcPr>
            <w:tcW w:w="1117" w:type="pct"/>
            <w:tcBorders>
              <w:top w:val="single" w:sz="4" w:space="0" w:color="auto"/>
              <w:left w:val="single" w:sz="4" w:space="0" w:color="auto"/>
              <w:bottom w:val="single" w:sz="4" w:space="0" w:color="auto"/>
              <w:right w:val="single" w:sz="2" w:space="0" w:color="auto"/>
            </w:tcBorders>
            <w:vAlign w:val="center"/>
          </w:tcPr>
          <w:p w14:paraId="4EA60664"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МКД</w:t>
            </w:r>
            <w:r>
              <w:rPr>
                <w:rFonts w:ascii="Times New Roman" w:hAnsi="Times New Roman"/>
                <w:szCs w:val="18"/>
                <w:lang w:eastAsia="ru-RU"/>
              </w:rPr>
              <w:t xml:space="preserve"> и жилые дома</w:t>
            </w:r>
            <w:r w:rsidRPr="008E1C96">
              <w:rPr>
                <w:rFonts w:ascii="Times New Roman" w:hAnsi="Times New Roman"/>
                <w:szCs w:val="18"/>
                <w:lang w:eastAsia="ru-RU"/>
              </w:rPr>
              <w:t>, в том числе,</w:t>
            </w:r>
            <w:r w:rsidRPr="008E1C96">
              <w:rPr>
                <w:rFonts w:ascii="Times New Roman" w:hAnsi="Times New Roman"/>
                <w:szCs w:val="18"/>
                <w:lang w:eastAsia="ru-RU"/>
              </w:rPr>
              <w:tab/>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525013AD" w14:textId="0C38F47C"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650FBC85" w14:textId="63D74C4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27C03101" w14:textId="50A957EE"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3,913</w:t>
            </w:r>
          </w:p>
        </w:tc>
        <w:tc>
          <w:tcPr>
            <w:tcW w:w="329" w:type="pct"/>
            <w:tcBorders>
              <w:top w:val="single" w:sz="4" w:space="0" w:color="auto"/>
              <w:left w:val="single" w:sz="2" w:space="0" w:color="auto"/>
              <w:bottom w:val="single" w:sz="4" w:space="0" w:color="auto"/>
              <w:right w:val="single" w:sz="4" w:space="0" w:color="auto"/>
            </w:tcBorders>
            <w:vAlign w:val="center"/>
          </w:tcPr>
          <w:p w14:paraId="1324C26A" w14:textId="4C5DC87F"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3,913</w:t>
            </w:r>
          </w:p>
        </w:tc>
        <w:tc>
          <w:tcPr>
            <w:tcW w:w="329" w:type="pct"/>
            <w:tcBorders>
              <w:top w:val="single" w:sz="4" w:space="0" w:color="auto"/>
              <w:left w:val="single" w:sz="2" w:space="0" w:color="auto"/>
              <w:bottom w:val="single" w:sz="4" w:space="0" w:color="auto"/>
              <w:right w:val="single" w:sz="4" w:space="0" w:color="auto"/>
            </w:tcBorders>
            <w:vAlign w:val="center"/>
          </w:tcPr>
          <w:p w14:paraId="04432830" w14:textId="02643B60"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3,913</w:t>
            </w:r>
          </w:p>
        </w:tc>
        <w:tc>
          <w:tcPr>
            <w:tcW w:w="329" w:type="pct"/>
            <w:tcBorders>
              <w:top w:val="single" w:sz="4" w:space="0" w:color="auto"/>
              <w:left w:val="single" w:sz="2" w:space="0" w:color="auto"/>
              <w:bottom w:val="single" w:sz="4" w:space="0" w:color="auto"/>
              <w:right w:val="single" w:sz="4" w:space="0" w:color="auto"/>
            </w:tcBorders>
            <w:vAlign w:val="center"/>
          </w:tcPr>
          <w:p w14:paraId="1F697E73" w14:textId="359566E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3,913</w:t>
            </w:r>
          </w:p>
        </w:tc>
        <w:tc>
          <w:tcPr>
            <w:tcW w:w="329" w:type="pct"/>
            <w:tcBorders>
              <w:top w:val="single" w:sz="4" w:space="0" w:color="auto"/>
              <w:left w:val="single" w:sz="2" w:space="0" w:color="auto"/>
              <w:bottom w:val="single" w:sz="4" w:space="0" w:color="auto"/>
              <w:right w:val="single" w:sz="4" w:space="0" w:color="auto"/>
            </w:tcBorders>
            <w:vAlign w:val="center"/>
          </w:tcPr>
          <w:p w14:paraId="2D24C06B" w14:textId="02BD8DA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3,913</w:t>
            </w:r>
          </w:p>
        </w:tc>
        <w:tc>
          <w:tcPr>
            <w:tcW w:w="329" w:type="pct"/>
            <w:tcBorders>
              <w:top w:val="single" w:sz="4" w:space="0" w:color="auto"/>
              <w:left w:val="single" w:sz="2" w:space="0" w:color="auto"/>
              <w:bottom w:val="single" w:sz="4" w:space="0" w:color="auto"/>
              <w:right w:val="single" w:sz="4" w:space="0" w:color="auto"/>
            </w:tcBorders>
            <w:vAlign w:val="center"/>
          </w:tcPr>
          <w:p w14:paraId="75F69D03" w14:textId="3B60CE99"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3,913</w:t>
            </w:r>
          </w:p>
        </w:tc>
        <w:tc>
          <w:tcPr>
            <w:tcW w:w="329" w:type="pct"/>
            <w:tcBorders>
              <w:top w:val="single" w:sz="4" w:space="0" w:color="auto"/>
              <w:left w:val="single" w:sz="2" w:space="0" w:color="auto"/>
              <w:bottom w:val="single" w:sz="4" w:space="0" w:color="auto"/>
              <w:right w:val="single" w:sz="4" w:space="0" w:color="auto"/>
            </w:tcBorders>
            <w:vAlign w:val="center"/>
          </w:tcPr>
          <w:p w14:paraId="10F27B9F" w14:textId="5AD3E8D8"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3,913</w:t>
            </w:r>
          </w:p>
        </w:tc>
        <w:tc>
          <w:tcPr>
            <w:tcW w:w="329" w:type="pct"/>
            <w:tcBorders>
              <w:top w:val="single" w:sz="4" w:space="0" w:color="auto"/>
              <w:left w:val="single" w:sz="2" w:space="0" w:color="auto"/>
              <w:bottom w:val="single" w:sz="4" w:space="0" w:color="auto"/>
              <w:right w:val="single" w:sz="4" w:space="0" w:color="auto"/>
            </w:tcBorders>
            <w:vAlign w:val="center"/>
          </w:tcPr>
          <w:p w14:paraId="417D3C3B" w14:textId="4C59CB0D"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3,913</w:t>
            </w:r>
          </w:p>
        </w:tc>
        <w:tc>
          <w:tcPr>
            <w:tcW w:w="326" w:type="pct"/>
            <w:tcBorders>
              <w:top w:val="single" w:sz="4" w:space="0" w:color="auto"/>
              <w:left w:val="single" w:sz="2" w:space="0" w:color="auto"/>
              <w:bottom w:val="single" w:sz="4" w:space="0" w:color="auto"/>
              <w:right w:val="single" w:sz="4" w:space="0" w:color="auto"/>
            </w:tcBorders>
            <w:vAlign w:val="center"/>
          </w:tcPr>
          <w:p w14:paraId="7C7C897C" w14:textId="10D380D0"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3,913</w:t>
            </w:r>
          </w:p>
        </w:tc>
      </w:tr>
      <w:tr w:rsidR="00FA72E7" w:rsidRPr="00535620" w14:paraId="78E09F83"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81F0317" w14:textId="77777777" w:rsidR="00FA72E7" w:rsidRPr="008E1C96" w:rsidRDefault="00FA72E7" w:rsidP="00FA72E7">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28C64EE4" w14:textId="77777777" w:rsidR="00FA72E7" w:rsidRPr="008E1C96" w:rsidRDefault="00FA72E7" w:rsidP="00FA72E7">
            <w:pPr>
              <w:spacing w:after="0" w:line="240" w:lineRule="auto"/>
              <w:jc w:val="center"/>
              <w:rPr>
                <w:rFonts w:ascii="Times New Roman" w:hAnsi="Times New Roman"/>
                <w:szCs w:val="18"/>
                <w:lang w:eastAsia="ru-RU"/>
              </w:rPr>
            </w:pPr>
            <w:r w:rsidRPr="008A6EEE">
              <w:rPr>
                <w:rFonts w:ascii="Times New Roman" w:hAnsi="Times New Roman"/>
              </w:rPr>
              <w:t>37:09:060101</w:t>
            </w:r>
          </w:p>
        </w:tc>
        <w:tc>
          <w:tcPr>
            <w:tcW w:w="329" w:type="pct"/>
            <w:tcBorders>
              <w:top w:val="single" w:sz="4" w:space="0" w:color="auto"/>
              <w:left w:val="single" w:sz="2" w:space="0" w:color="auto"/>
              <w:bottom w:val="single" w:sz="4" w:space="0" w:color="auto"/>
              <w:right w:val="single" w:sz="4" w:space="0" w:color="auto"/>
            </w:tcBorders>
            <w:vAlign w:val="center"/>
          </w:tcPr>
          <w:p w14:paraId="5ACD49E2" w14:textId="0007F0DF"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109840C4" w14:textId="55961DD4"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3BF954A1" w14:textId="0B9F1B08"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7306B85" w14:textId="44E191B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799AEA6" w14:textId="5A4694EF"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DCDEE45" w14:textId="3F98B2C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03AB05A" w14:textId="3CEFA9F0"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68C13BC" w14:textId="0BE29149"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6DDDF20" w14:textId="0E989EBB"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8C5A191" w14:textId="2BCF7E60"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50D43ACD" w14:textId="1D015E46"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FA72E7" w:rsidRPr="00535620" w14:paraId="024B5833"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C546B03" w14:textId="77777777" w:rsidR="00FA72E7" w:rsidRPr="008E1C96" w:rsidRDefault="00FA72E7" w:rsidP="00FA72E7">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2D9A26D6" w14:textId="77777777" w:rsidR="00FA72E7" w:rsidRPr="008E1C96" w:rsidRDefault="00FA72E7" w:rsidP="00FA72E7">
            <w:pPr>
              <w:spacing w:after="0" w:line="240" w:lineRule="auto"/>
              <w:jc w:val="center"/>
              <w:rPr>
                <w:rFonts w:ascii="Times New Roman" w:hAnsi="Times New Roman"/>
                <w:szCs w:val="18"/>
                <w:lang w:eastAsia="ru-RU"/>
              </w:rPr>
            </w:pPr>
            <w:r w:rsidRPr="008A6EEE">
              <w:rPr>
                <w:rFonts w:ascii="Times New Roman" w:hAnsi="Times New Roman"/>
              </w:rPr>
              <w:t>37:09:060102</w:t>
            </w:r>
          </w:p>
        </w:tc>
        <w:tc>
          <w:tcPr>
            <w:tcW w:w="329" w:type="pct"/>
            <w:tcBorders>
              <w:top w:val="single" w:sz="4" w:space="0" w:color="auto"/>
              <w:left w:val="single" w:sz="2" w:space="0" w:color="auto"/>
              <w:bottom w:val="single" w:sz="4" w:space="0" w:color="auto"/>
              <w:right w:val="single" w:sz="4" w:space="0" w:color="auto"/>
            </w:tcBorders>
            <w:vAlign w:val="center"/>
          </w:tcPr>
          <w:p w14:paraId="0DD0A3EE" w14:textId="4BB05ADA"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182DA02E" w14:textId="7B03264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2966B976" w14:textId="2F3995A0"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0,329</w:t>
            </w:r>
          </w:p>
        </w:tc>
        <w:tc>
          <w:tcPr>
            <w:tcW w:w="329" w:type="pct"/>
            <w:tcBorders>
              <w:top w:val="single" w:sz="4" w:space="0" w:color="auto"/>
              <w:left w:val="single" w:sz="2" w:space="0" w:color="auto"/>
              <w:bottom w:val="single" w:sz="4" w:space="0" w:color="auto"/>
              <w:right w:val="single" w:sz="4" w:space="0" w:color="auto"/>
            </w:tcBorders>
            <w:vAlign w:val="center"/>
          </w:tcPr>
          <w:p w14:paraId="64E5B8E9" w14:textId="1C9F202D"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0,329</w:t>
            </w:r>
          </w:p>
        </w:tc>
        <w:tc>
          <w:tcPr>
            <w:tcW w:w="329" w:type="pct"/>
            <w:tcBorders>
              <w:top w:val="single" w:sz="4" w:space="0" w:color="auto"/>
              <w:left w:val="single" w:sz="2" w:space="0" w:color="auto"/>
              <w:bottom w:val="single" w:sz="4" w:space="0" w:color="auto"/>
              <w:right w:val="single" w:sz="4" w:space="0" w:color="auto"/>
            </w:tcBorders>
            <w:vAlign w:val="center"/>
          </w:tcPr>
          <w:p w14:paraId="5BF3A2B4" w14:textId="60CC8478"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0,329</w:t>
            </w:r>
          </w:p>
        </w:tc>
        <w:tc>
          <w:tcPr>
            <w:tcW w:w="329" w:type="pct"/>
            <w:tcBorders>
              <w:top w:val="single" w:sz="4" w:space="0" w:color="auto"/>
              <w:left w:val="single" w:sz="2" w:space="0" w:color="auto"/>
              <w:bottom w:val="single" w:sz="4" w:space="0" w:color="auto"/>
              <w:right w:val="single" w:sz="4" w:space="0" w:color="auto"/>
            </w:tcBorders>
            <w:vAlign w:val="center"/>
          </w:tcPr>
          <w:p w14:paraId="2CB5A7FC" w14:textId="600EA154"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0,329</w:t>
            </w:r>
          </w:p>
        </w:tc>
        <w:tc>
          <w:tcPr>
            <w:tcW w:w="329" w:type="pct"/>
            <w:tcBorders>
              <w:top w:val="single" w:sz="4" w:space="0" w:color="auto"/>
              <w:left w:val="single" w:sz="2" w:space="0" w:color="auto"/>
              <w:bottom w:val="single" w:sz="4" w:space="0" w:color="auto"/>
              <w:right w:val="single" w:sz="4" w:space="0" w:color="auto"/>
            </w:tcBorders>
            <w:vAlign w:val="center"/>
          </w:tcPr>
          <w:p w14:paraId="4FFA4B28" w14:textId="515742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0,329</w:t>
            </w:r>
          </w:p>
        </w:tc>
        <w:tc>
          <w:tcPr>
            <w:tcW w:w="329" w:type="pct"/>
            <w:tcBorders>
              <w:top w:val="single" w:sz="4" w:space="0" w:color="auto"/>
              <w:left w:val="single" w:sz="2" w:space="0" w:color="auto"/>
              <w:bottom w:val="single" w:sz="4" w:space="0" w:color="auto"/>
              <w:right w:val="single" w:sz="4" w:space="0" w:color="auto"/>
            </w:tcBorders>
            <w:vAlign w:val="center"/>
          </w:tcPr>
          <w:p w14:paraId="50222ADA" w14:textId="0DEC5EDC"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0,329</w:t>
            </w:r>
          </w:p>
        </w:tc>
        <w:tc>
          <w:tcPr>
            <w:tcW w:w="329" w:type="pct"/>
            <w:tcBorders>
              <w:top w:val="single" w:sz="4" w:space="0" w:color="auto"/>
              <w:left w:val="single" w:sz="2" w:space="0" w:color="auto"/>
              <w:bottom w:val="single" w:sz="4" w:space="0" w:color="auto"/>
              <w:right w:val="single" w:sz="4" w:space="0" w:color="auto"/>
            </w:tcBorders>
            <w:vAlign w:val="center"/>
          </w:tcPr>
          <w:p w14:paraId="49D2C78F" w14:textId="100E33DE"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0,329</w:t>
            </w:r>
          </w:p>
        </w:tc>
        <w:tc>
          <w:tcPr>
            <w:tcW w:w="329" w:type="pct"/>
            <w:tcBorders>
              <w:top w:val="single" w:sz="4" w:space="0" w:color="auto"/>
              <w:left w:val="single" w:sz="2" w:space="0" w:color="auto"/>
              <w:bottom w:val="single" w:sz="4" w:space="0" w:color="auto"/>
              <w:right w:val="single" w:sz="4" w:space="0" w:color="auto"/>
            </w:tcBorders>
            <w:vAlign w:val="center"/>
          </w:tcPr>
          <w:p w14:paraId="363E9509" w14:textId="522FFBBF"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0,329</w:t>
            </w:r>
          </w:p>
        </w:tc>
        <w:tc>
          <w:tcPr>
            <w:tcW w:w="326" w:type="pct"/>
            <w:tcBorders>
              <w:top w:val="single" w:sz="4" w:space="0" w:color="auto"/>
              <w:left w:val="single" w:sz="2" w:space="0" w:color="auto"/>
              <w:bottom w:val="single" w:sz="4" w:space="0" w:color="auto"/>
              <w:right w:val="single" w:sz="4" w:space="0" w:color="auto"/>
            </w:tcBorders>
            <w:vAlign w:val="center"/>
          </w:tcPr>
          <w:p w14:paraId="19E85D2D" w14:textId="588A5DA1"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0,329</w:t>
            </w:r>
          </w:p>
        </w:tc>
      </w:tr>
      <w:tr w:rsidR="00FA72E7" w:rsidRPr="00535620" w14:paraId="26DC41C7"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F834FA1" w14:textId="77777777" w:rsidR="00FA72E7" w:rsidRPr="008E1C96" w:rsidRDefault="00FA72E7" w:rsidP="00FA72E7">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0B92A8B0" w14:textId="77777777" w:rsidR="00FA72E7" w:rsidRPr="008E1C96" w:rsidRDefault="00FA72E7" w:rsidP="00FA72E7">
            <w:pPr>
              <w:spacing w:after="0" w:line="240" w:lineRule="auto"/>
              <w:jc w:val="center"/>
              <w:rPr>
                <w:rFonts w:ascii="Times New Roman" w:hAnsi="Times New Roman"/>
                <w:szCs w:val="18"/>
                <w:lang w:eastAsia="ru-RU"/>
              </w:rPr>
            </w:pPr>
            <w:r w:rsidRPr="008A6EEE">
              <w:rPr>
                <w:rFonts w:ascii="Times New Roman" w:hAnsi="Times New Roman"/>
              </w:rPr>
              <w:t>37:09:060301</w:t>
            </w:r>
          </w:p>
        </w:tc>
        <w:tc>
          <w:tcPr>
            <w:tcW w:w="329" w:type="pct"/>
            <w:tcBorders>
              <w:top w:val="single" w:sz="4" w:space="0" w:color="auto"/>
              <w:left w:val="single" w:sz="2" w:space="0" w:color="auto"/>
              <w:bottom w:val="single" w:sz="4" w:space="0" w:color="auto"/>
              <w:right w:val="single" w:sz="4" w:space="0" w:color="auto"/>
            </w:tcBorders>
            <w:vAlign w:val="center"/>
          </w:tcPr>
          <w:p w14:paraId="145E2036" w14:textId="479A2DBF"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7A067AE6" w14:textId="42E070F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65A5CE1A" w14:textId="18873E71"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1,465</w:t>
            </w:r>
          </w:p>
        </w:tc>
        <w:tc>
          <w:tcPr>
            <w:tcW w:w="329" w:type="pct"/>
            <w:tcBorders>
              <w:top w:val="single" w:sz="4" w:space="0" w:color="auto"/>
              <w:left w:val="single" w:sz="2" w:space="0" w:color="auto"/>
              <w:bottom w:val="single" w:sz="4" w:space="0" w:color="auto"/>
              <w:right w:val="single" w:sz="4" w:space="0" w:color="auto"/>
            </w:tcBorders>
            <w:vAlign w:val="center"/>
          </w:tcPr>
          <w:p w14:paraId="24E0A1B9" w14:textId="1FA20EE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1,465</w:t>
            </w:r>
          </w:p>
        </w:tc>
        <w:tc>
          <w:tcPr>
            <w:tcW w:w="329" w:type="pct"/>
            <w:tcBorders>
              <w:top w:val="single" w:sz="4" w:space="0" w:color="auto"/>
              <w:left w:val="single" w:sz="2" w:space="0" w:color="auto"/>
              <w:bottom w:val="single" w:sz="4" w:space="0" w:color="auto"/>
              <w:right w:val="single" w:sz="4" w:space="0" w:color="auto"/>
            </w:tcBorders>
            <w:vAlign w:val="center"/>
          </w:tcPr>
          <w:p w14:paraId="58A90DB9" w14:textId="2102D2CD"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1,465</w:t>
            </w:r>
          </w:p>
        </w:tc>
        <w:tc>
          <w:tcPr>
            <w:tcW w:w="329" w:type="pct"/>
            <w:tcBorders>
              <w:top w:val="single" w:sz="4" w:space="0" w:color="auto"/>
              <w:left w:val="single" w:sz="2" w:space="0" w:color="auto"/>
              <w:bottom w:val="single" w:sz="4" w:space="0" w:color="auto"/>
              <w:right w:val="single" w:sz="4" w:space="0" w:color="auto"/>
            </w:tcBorders>
            <w:vAlign w:val="center"/>
          </w:tcPr>
          <w:p w14:paraId="6880520A" w14:textId="2C50001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1,465</w:t>
            </w:r>
          </w:p>
        </w:tc>
        <w:tc>
          <w:tcPr>
            <w:tcW w:w="329" w:type="pct"/>
            <w:tcBorders>
              <w:top w:val="single" w:sz="4" w:space="0" w:color="auto"/>
              <w:left w:val="single" w:sz="2" w:space="0" w:color="auto"/>
              <w:bottom w:val="single" w:sz="4" w:space="0" w:color="auto"/>
              <w:right w:val="single" w:sz="4" w:space="0" w:color="auto"/>
            </w:tcBorders>
            <w:vAlign w:val="center"/>
          </w:tcPr>
          <w:p w14:paraId="1DD82FB0" w14:textId="1B9DBDC1"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1,465</w:t>
            </w:r>
          </w:p>
        </w:tc>
        <w:tc>
          <w:tcPr>
            <w:tcW w:w="329" w:type="pct"/>
            <w:tcBorders>
              <w:top w:val="single" w:sz="4" w:space="0" w:color="auto"/>
              <w:left w:val="single" w:sz="2" w:space="0" w:color="auto"/>
              <w:bottom w:val="single" w:sz="4" w:space="0" w:color="auto"/>
              <w:right w:val="single" w:sz="4" w:space="0" w:color="auto"/>
            </w:tcBorders>
            <w:vAlign w:val="center"/>
          </w:tcPr>
          <w:p w14:paraId="09AA358D" w14:textId="3FFFE06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1,465</w:t>
            </w:r>
          </w:p>
        </w:tc>
        <w:tc>
          <w:tcPr>
            <w:tcW w:w="329" w:type="pct"/>
            <w:tcBorders>
              <w:top w:val="single" w:sz="4" w:space="0" w:color="auto"/>
              <w:left w:val="single" w:sz="2" w:space="0" w:color="auto"/>
              <w:bottom w:val="single" w:sz="4" w:space="0" w:color="auto"/>
              <w:right w:val="single" w:sz="4" w:space="0" w:color="auto"/>
            </w:tcBorders>
            <w:vAlign w:val="center"/>
          </w:tcPr>
          <w:p w14:paraId="61D5280E" w14:textId="0BE88D84"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1,465</w:t>
            </w:r>
          </w:p>
        </w:tc>
        <w:tc>
          <w:tcPr>
            <w:tcW w:w="329" w:type="pct"/>
            <w:tcBorders>
              <w:top w:val="single" w:sz="4" w:space="0" w:color="auto"/>
              <w:left w:val="single" w:sz="2" w:space="0" w:color="auto"/>
              <w:bottom w:val="single" w:sz="4" w:space="0" w:color="auto"/>
              <w:right w:val="single" w:sz="4" w:space="0" w:color="auto"/>
            </w:tcBorders>
            <w:vAlign w:val="center"/>
          </w:tcPr>
          <w:p w14:paraId="496E8604" w14:textId="15D9A42F"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1,465</w:t>
            </w:r>
          </w:p>
        </w:tc>
        <w:tc>
          <w:tcPr>
            <w:tcW w:w="326" w:type="pct"/>
            <w:tcBorders>
              <w:top w:val="single" w:sz="4" w:space="0" w:color="auto"/>
              <w:left w:val="single" w:sz="2" w:space="0" w:color="auto"/>
              <w:bottom w:val="single" w:sz="4" w:space="0" w:color="auto"/>
              <w:right w:val="single" w:sz="4" w:space="0" w:color="auto"/>
            </w:tcBorders>
            <w:vAlign w:val="center"/>
          </w:tcPr>
          <w:p w14:paraId="301814A1" w14:textId="4F36D05D"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1,465</w:t>
            </w:r>
          </w:p>
        </w:tc>
      </w:tr>
      <w:tr w:rsidR="00FA72E7" w:rsidRPr="00535620" w14:paraId="63AD3795"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6AD4283C" w14:textId="77777777" w:rsidR="00FA72E7" w:rsidRPr="008E1C96" w:rsidRDefault="00FA72E7" w:rsidP="00FA72E7">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681887CC" w14:textId="77777777" w:rsidR="00FA72E7" w:rsidRPr="008E1C96" w:rsidRDefault="00FA72E7" w:rsidP="00FA72E7">
            <w:pPr>
              <w:spacing w:after="0" w:line="240" w:lineRule="auto"/>
              <w:jc w:val="center"/>
              <w:rPr>
                <w:rFonts w:ascii="Times New Roman" w:hAnsi="Times New Roman"/>
                <w:szCs w:val="18"/>
                <w:lang w:eastAsia="ru-RU"/>
              </w:rPr>
            </w:pPr>
            <w:r w:rsidRPr="008A6EEE">
              <w:rPr>
                <w:rFonts w:ascii="Times New Roman" w:hAnsi="Times New Roman"/>
              </w:rPr>
              <w:t>37:09:060302</w:t>
            </w:r>
          </w:p>
        </w:tc>
        <w:tc>
          <w:tcPr>
            <w:tcW w:w="329" w:type="pct"/>
            <w:tcBorders>
              <w:top w:val="single" w:sz="4" w:space="0" w:color="auto"/>
              <w:left w:val="single" w:sz="2" w:space="0" w:color="auto"/>
              <w:bottom w:val="single" w:sz="4" w:space="0" w:color="auto"/>
              <w:right w:val="single" w:sz="4" w:space="0" w:color="auto"/>
            </w:tcBorders>
            <w:vAlign w:val="center"/>
          </w:tcPr>
          <w:p w14:paraId="101E7CA5" w14:textId="00D9C39E"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7CA0901E" w14:textId="3759D73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36C5C85C" w14:textId="03242FCF"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2,119</w:t>
            </w:r>
          </w:p>
        </w:tc>
        <w:tc>
          <w:tcPr>
            <w:tcW w:w="329" w:type="pct"/>
            <w:tcBorders>
              <w:top w:val="single" w:sz="4" w:space="0" w:color="auto"/>
              <w:left w:val="single" w:sz="2" w:space="0" w:color="auto"/>
              <w:bottom w:val="single" w:sz="4" w:space="0" w:color="auto"/>
              <w:right w:val="single" w:sz="4" w:space="0" w:color="auto"/>
            </w:tcBorders>
            <w:vAlign w:val="center"/>
          </w:tcPr>
          <w:p w14:paraId="5CA435D4" w14:textId="2722825F"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2,119</w:t>
            </w:r>
          </w:p>
        </w:tc>
        <w:tc>
          <w:tcPr>
            <w:tcW w:w="329" w:type="pct"/>
            <w:tcBorders>
              <w:top w:val="single" w:sz="4" w:space="0" w:color="auto"/>
              <w:left w:val="single" w:sz="2" w:space="0" w:color="auto"/>
              <w:bottom w:val="single" w:sz="4" w:space="0" w:color="auto"/>
              <w:right w:val="single" w:sz="4" w:space="0" w:color="auto"/>
            </w:tcBorders>
            <w:vAlign w:val="center"/>
          </w:tcPr>
          <w:p w14:paraId="22B20000" w14:textId="045DC8D6"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2,119</w:t>
            </w:r>
          </w:p>
        </w:tc>
        <w:tc>
          <w:tcPr>
            <w:tcW w:w="329" w:type="pct"/>
            <w:tcBorders>
              <w:top w:val="single" w:sz="4" w:space="0" w:color="auto"/>
              <w:left w:val="single" w:sz="2" w:space="0" w:color="auto"/>
              <w:bottom w:val="single" w:sz="4" w:space="0" w:color="auto"/>
              <w:right w:val="single" w:sz="4" w:space="0" w:color="auto"/>
            </w:tcBorders>
            <w:vAlign w:val="center"/>
          </w:tcPr>
          <w:p w14:paraId="21B6CEC0" w14:textId="14202D6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2,119</w:t>
            </w:r>
          </w:p>
        </w:tc>
        <w:tc>
          <w:tcPr>
            <w:tcW w:w="329" w:type="pct"/>
            <w:tcBorders>
              <w:top w:val="single" w:sz="4" w:space="0" w:color="auto"/>
              <w:left w:val="single" w:sz="2" w:space="0" w:color="auto"/>
              <w:bottom w:val="single" w:sz="4" w:space="0" w:color="auto"/>
              <w:right w:val="single" w:sz="4" w:space="0" w:color="auto"/>
            </w:tcBorders>
            <w:vAlign w:val="center"/>
          </w:tcPr>
          <w:p w14:paraId="7D2671EA" w14:textId="0D85458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2,119</w:t>
            </w:r>
          </w:p>
        </w:tc>
        <w:tc>
          <w:tcPr>
            <w:tcW w:w="329" w:type="pct"/>
            <w:tcBorders>
              <w:top w:val="single" w:sz="4" w:space="0" w:color="auto"/>
              <w:left w:val="single" w:sz="2" w:space="0" w:color="auto"/>
              <w:bottom w:val="single" w:sz="4" w:space="0" w:color="auto"/>
              <w:right w:val="single" w:sz="4" w:space="0" w:color="auto"/>
            </w:tcBorders>
            <w:vAlign w:val="center"/>
          </w:tcPr>
          <w:p w14:paraId="46ED19DD" w14:textId="564FEDDC"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2,119</w:t>
            </w:r>
          </w:p>
        </w:tc>
        <w:tc>
          <w:tcPr>
            <w:tcW w:w="329" w:type="pct"/>
            <w:tcBorders>
              <w:top w:val="single" w:sz="4" w:space="0" w:color="auto"/>
              <w:left w:val="single" w:sz="2" w:space="0" w:color="auto"/>
              <w:bottom w:val="single" w:sz="4" w:space="0" w:color="auto"/>
              <w:right w:val="single" w:sz="4" w:space="0" w:color="auto"/>
            </w:tcBorders>
            <w:vAlign w:val="center"/>
          </w:tcPr>
          <w:p w14:paraId="110616DE" w14:textId="7389A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2,119</w:t>
            </w:r>
          </w:p>
        </w:tc>
        <w:tc>
          <w:tcPr>
            <w:tcW w:w="329" w:type="pct"/>
            <w:tcBorders>
              <w:top w:val="single" w:sz="4" w:space="0" w:color="auto"/>
              <w:left w:val="single" w:sz="2" w:space="0" w:color="auto"/>
              <w:bottom w:val="single" w:sz="4" w:space="0" w:color="auto"/>
              <w:right w:val="single" w:sz="4" w:space="0" w:color="auto"/>
            </w:tcBorders>
            <w:vAlign w:val="center"/>
          </w:tcPr>
          <w:p w14:paraId="31A8057C" w14:textId="597C51B9"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2,119</w:t>
            </w:r>
          </w:p>
        </w:tc>
        <w:tc>
          <w:tcPr>
            <w:tcW w:w="326" w:type="pct"/>
            <w:tcBorders>
              <w:top w:val="single" w:sz="4" w:space="0" w:color="auto"/>
              <w:left w:val="single" w:sz="2" w:space="0" w:color="auto"/>
              <w:bottom w:val="single" w:sz="4" w:space="0" w:color="auto"/>
              <w:right w:val="single" w:sz="4" w:space="0" w:color="auto"/>
            </w:tcBorders>
            <w:vAlign w:val="center"/>
          </w:tcPr>
          <w:p w14:paraId="15E740CA" w14:textId="04E468B0"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2,119</w:t>
            </w:r>
          </w:p>
        </w:tc>
      </w:tr>
      <w:tr w:rsidR="00FA72E7" w:rsidRPr="00535620" w14:paraId="056716CA"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73A43CC"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1.1.1.2</w:t>
            </w:r>
          </w:p>
        </w:tc>
        <w:tc>
          <w:tcPr>
            <w:tcW w:w="1117" w:type="pct"/>
            <w:tcBorders>
              <w:top w:val="single" w:sz="4" w:space="0" w:color="auto"/>
              <w:left w:val="single" w:sz="4" w:space="0" w:color="auto"/>
              <w:bottom w:val="single" w:sz="4" w:space="0" w:color="auto"/>
              <w:right w:val="single" w:sz="2" w:space="0" w:color="auto"/>
            </w:tcBorders>
            <w:vAlign w:val="center"/>
          </w:tcPr>
          <w:p w14:paraId="61479577"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Общественные здания, в том числе,</w:t>
            </w:r>
            <w:r w:rsidRPr="008E1C96">
              <w:rPr>
                <w:rFonts w:ascii="Times New Roman" w:hAnsi="Times New Roman"/>
                <w:szCs w:val="18"/>
                <w:lang w:eastAsia="ru-RU"/>
              </w:rPr>
              <w:tab/>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123DE474" w14:textId="3D3245F6"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6B71F108" w14:textId="0CA1667E"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0D38B745" w14:textId="0653DD9B"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0,803</w:t>
            </w:r>
          </w:p>
        </w:tc>
        <w:tc>
          <w:tcPr>
            <w:tcW w:w="329" w:type="pct"/>
            <w:tcBorders>
              <w:top w:val="single" w:sz="4" w:space="0" w:color="auto"/>
              <w:left w:val="single" w:sz="2" w:space="0" w:color="auto"/>
              <w:bottom w:val="single" w:sz="4" w:space="0" w:color="auto"/>
              <w:right w:val="single" w:sz="4" w:space="0" w:color="auto"/>
            </w:tcBorders>
            <w:vAlign w:val="center"/>
          </w:tcPr>
          <w:p w14:paraId="53DB932E" w14:textId="71F030CE"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0,803</w:t>
            </w:r>
          </w:p>
        </w:tc>
        <w:tc>
          <w:tcPr>
            <w:tcW w:w="329" w:type="pct"/>
            <w:tcBorders>
              <w:top w:val="single" w:sz="4" w:space="0" w:color="auto"/>
              <w:left w:val="single" w:sz="2" w:space="0" w:color="auto"/>
              <w:bottom w:val="single" w:sz="4" w:space="0" w:color="auto"/>
              <w:right w:val="single" w:sz="4" w:space="0" w:color="auto"/>
            </w:tcBorders>
            <w:vAlign w:val="center"/>
          </w:tcPr>
          <w:p w14:paraId="29AA1FA2" w14:textId="1CEE5C5D"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0,803</w:t>
            </w:r>
          </w:p>
        </w:tc>
        <w:tc>
          <w:tcPr>
            <w:tcW w:w="329" w:type="pct"/>
            <w:tcBorders>
              <w:top w:val="single" w:sz="4" w:space="0" w:color="auto"/>
              <w:left w:val="single" w:sz="2" w:space="0" w:color="auto"/>
              <w:bottom w:val="single" w:sz="4" w:space="0" w:color="auto"/>
              <w:right w:val="single" w:sz="4" w:space="0" w:color="auto"/>
            </w:tcBorders>
            <w:vAlign w:val="center"/>
          </w:tcPr>
          <w:p w14:paraId="7E8C4E1C" w14:textId="317A80FD"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0,803</w:t>
            </w:r>
          </w:p>
        </w:tc>
        <w:tc>
          <w:tcPr>
            <w:tcW w:w="329" w:type="pct"/>
            <w:tcBorders>
              <w:top w:val="single" w:sz="4" w:space="0" w:color="auto"/>
              <w:left w:val="single" w:sz="2" w:space="0" w:color="auto"/>
              <w:bottom w:val="single" w:sz="4" w:space="0" w:color="auto"/>
              <w:right w:val="single" w:sz="4" w:space="0" w:color="auto"/>
            </w:tcBorders>
            <w:vAlign w:val="center"/>
          </w:tcPr>
          <w:p w14:paraId="679D7437" w14:textId="4CC8BFD4"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0,803</w:t>
            </w:r>
          </w:p>
        </w:tc>
        <w:tc>
          <w:tcPr>
            <w:tcW w:w="329" w:type="pct"/>
            <w:tcBorders>
              <w:top w:val="single" w:sz="4" w:space="0" w:color="auto"/>
              <w:left w:val="single" w:sz="2" w:space="0" w:color="auto"/>
              <w:bottom w:val="single" w:sz="4" w:space="0" w:color="auto"/>
              <w:right w:val="single" w:sz="4" w:space="0" w:color="auto"/>
            </w:tcBorders>
            <w:vAlign w:val="center"/>
          </w:tcPr>
          <w:p w14:paraId="1E805F7D" w14:textId="5364FE1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0,803</w:t>
            </w:r>
          </w:p>
        </w:tc>
        <w:tc>
          <w:tcPr>
            <w:tcW w:w="329" w:type="pct"/>
            <w:tcBorders>
              <w:top w:val="single" w:sz="4" w:space="0" w:color="auto"/>
              <w:left w:val="single" w:sz="2" w:space="0" w:color="auto"/>
              <w:bottom w:val="single" w:sz="4" w:space="0" w:color="auto"/>
              <w:right w:val="single" w:sz="4" w:space="0" w:color="auto"/>
            </w:tcBorders>
            <w:vAlign w:val="center"/>
          </w:tcPr>
          <w:p w14:paraId="3DDBFB67" w14:textId="02EA6803"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0,803</w:t>
            </w:r>
          </w:p>
        </w:tc>
        <w:tc>
          <w:tcPr>
            <w:tcW w:w="329" w:type="pct"/>
            <w:tcBorders>
              <w:top w:val="single" w:sz="4" w:space="0" w:color="auto"/>
              <w:left w:val="single" w:sz="2" w:space="0" w:color="auto"/>
              <w:bottom w:val="single" w:sz="4" w:space="0" w:color="auto"/>
              <w:right w:val="single" w:sz="4" w:space="0" w:color="auto"/>
            </w:tcBorders>
            <w:vAlign w:val="center"/>
          </w:tcPr>
          <w:p w14:paraId="3B4872B7" w14:textId="11581E5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0,803</w:t>
            </w:r>
          </w:p>
        </w:tc>
        <w:tc>
          <w:tcPr>
            <w:tcW w:w="326" w:type="pct"/>
            <w:tcBorders>
              <w:top w:val="single" w:sz="4" w:space="0" w:color="auto"/>
              <w:left w:val="single" w:sz="2" w:space="0" w:color="auto"/>
              <w:bottom w:val="single" w:sz="4" w:space="0" w:color="auto"/>
              <w:right w:val="single" w:sz="4" w:space="0" w:color="auto"/>
            </w:tcBorders>
            <w:vAlign w:val="center"/>
          </w:tcPr>
          <w:p w14:paraId="65659737" w14:textId="4990E6CD"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0,803</w:t>
            </w:r>
          </w:p>
        </w:tc>
      </w:tr>
      <w:tr w:rsidR="00FA72E7" w:rsidRPr="00535620" w14:paraId="1FB41C1B"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EE1F5E2" w14:textId="77777777" w:rsidR="00FA72E7" w:rsidRPr="008E1C96" w:rsidRDefault="00FA72E7" w:rsidP="00FA72E7">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1DA2C947" w14:textId="77777777" w:rsidR="00FA72E7" w:rsidRPr="008E1C96" w:rsidRDefault="00FA72E7" w:rsidP="00FA72E7">
            <w:pPr>
              <w:spacing w:after="0" w:line="240" w:lineRule="auto"/>
              <w:jc w:val="center"/>
              <w:rPr>
                <w:rFonts w:ascii="Times New Roman" w:hAnsi="Times New Roman"/>
                <w:szCs w:val="18"/>
                <w:lang w:eastAsia="ru-RU"/>
              </w:rPr>
            </w:pPr>
            <w:r w:rsidRPr="008A6EEE">
              <w:rPr>
                <w:rFonts w:ascii="Times New Roman" w:hAnsi="Times New Roman"/>
              </w:rPr>
              <w:t>37:09:060101</w:t>
            </w:r>
          </w:p>
        </w:tc>
        <w:tc>
          <w:tcPr>
            <w:tcW w:w="329" w:type="pct"/>
            <w:tcBorders>
              <w:top w:val="single" w:sz="4" w:space="0" w:color="auto"/>
              <w:left w:val="single" w:sz="2" w:space="0" w:color="auto"/>
              <w:bottom w:val="single" w:sz="4" w:space="0" w:color="auto"/>
              <w:right w:val="single" w:sz="4" w:space="0" w:color="auto"/>
            </w:tcBorders>
            <w:vAlign w:val="center"/>
          </w:tcPr>
          <w:p w14:paraId="09106B09" w14:textId="4CB2C5BC"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55E6DB43" w14:textId="26E5B4A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14766C83" w14:textId="553458E8"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c>
          <w:tcPr>
            <w:tcW w:w="329" w:type="pct"/>
            <w:tcBorders>
              <w:top w:val="single" w:sz="4" w:space="0" w:color="auto"/>
              <w:left w:val="single" w:sz="2" w:space="0" w:color="auto"/>
              <w:bottom w:val="single" w:sz="4" w:space="0" w:color="auto"/>
              <w:right w:val="single" w:sz="4" w:space="0" w:color="auto"/>
            </w:tcBorders>
            <w:vAlign w:val="center"/>
          </w:tcPr>
          <w:p w14:paraId="1E2DA8E5" w14:textId="268D34D1"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c>
          <w:tcPr>
            <w:tcW w:w="329" w:type="pct"/>
            <w:tcBorders>
              <w:top w:val="single" w:sz="4" w:space="0" w:color="auto"/>
              <w:left w:val="single" w:sz="2" w:space="0" w:color="auto"/>
              <w:bottom w:val="single" w:sz="4" w:space="0" w:color="auto"/>
              <w:right w:val="single" w:sz="4" w:space="0" w:color="auto"/>
            </w:tcBorders>
            <w:vAlign w:val="center"/>
          </w:tcPr>
          <w:p w14:paraId="58B521B9" w14:textId="7F5A0C1C"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c>
          <w:tcPr>
            <w:tcW w:w="329" w:type="pct"/>
            <w:tcBorders>
              <w:top w:val="single" w:sz="4" w:space="0" w:color="auto"/>
              <w:left w:val="single" w:sz="2" w:space="0" w:color="auto"/>
              <w:bottom w:val="single" w:sz="4" w:space="0" w:color="auto"/>
              <w:right w:val="single" w:sz="4" w:space="0" w:color="auto"/>
            </w:tcBorders>
            <w:vAlign w:val="center"/>
          </w:tcPr>
          <w:p w14:paraId="37DB8974" w14:textId="43B3491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c>
          <w:tcPr>
            <w:tcW w:w="329" w:type="pct"/>
            <w:tcBorders>
              <w:top w:val="single" w:sz="4" w:space="0" w:color="auto"/>
              <w:left w:val="single" w:sz="2" w:space="0" w:color="auto"/>
              <w:bottom w:val="single" w:sz="4" w:space="0" w:color="auto"/>
              <w:right w:val="single" w:sz="4" w:space="0" w:color="auto"/>
            </w:tcBorders>
            <w:vAlign w:val="center"/>
          </w:tcPr>
          <w:p w14:paraId="7C34F969" w14:textId="4C7410EA"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c>
          <w:tcPr>
            <w:tcW w:w="329" w:type="pct"/>
            <w:tcBorders>
              <w:top w:val="single" w:sz="4" w:space="0" w:color="auto"/>
              <w:left w:val="single" w:sz="2" w:space="0" w:color="auto"/>
              <w:bottom w:val="single" w:sz="4" w:space="0" w:color="auto"/>
              <w:right w:val="single" w:sz="4" w:space="0" w:color="auto"/>
            </w:tcBorders>
            <w:vAlign w:val="center"/>
          </w:tcPr>
          <w:p w14:paraId="17511BEC" w14:textId="6474AB2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c>
          <w:tcPr>
            <w:tcW w:w="329" w:type="pct"/>
            <w:tcBorders>
              <w:top w:val="single" w:sz="4" w:space="0" w:color="auto"/>
              <w:left w:val="single" w:sz="2" w:space="0" w:color="auto"/>
              <w:bottom w:val="single" w:sz="4" w:space="0" w:color="auto"/>
              <w:right w:val="single" w:sz="4" w:space="0" w:color="auto"/>
            </w:tcBorders>
            <w:vAlign w:val="center"/>
          </w:tcPr>
          <w:p w14:paraId="1DA8DA12" w14:textId="75A4DE3A"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c>
          <w:tcPr>
            <w:tcW w:w="329" w:type="pct"/>
            <w:tcBorders>
              <w:top w:val="single" w:sz="4" w:space="0" w:color="auto"/>
              <w:left w:val="single" w:sz="2" w:space="0" w:color="auto"/>
              <w:bottom w:val="single" w:sz="4" w:space="0" w:color="auto"/>
              <w:right w:val="single" w:sz="4" w:space="0" w:color="auto"/>
            </w:tcBorders>
            <w:vAlign w:val="center"/>
          </w:tcPr>
          <w:p w14:paraId="71C293E4" w14:textId="7C8FE9C8"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c>
          <w:tcPr>
            <w:tcW w:w="326" w:type="pct"/>
            <w:tcBorders>
              <w:top w:val="single" w:sz="4" w:space="0" w:color="auto"/>
              <w:left w:val="single" w:sz="2" w:space="0" w:color="auto"/>
              <w:bottom w:val="single" w:sz="4" w:space="0" w:color="auto"/>
              <w:right w:val="single" w:sz="4" w:space="0" w:color="auto"/>
            </w:tcBorders>
            <w:vAlign w:val="center"/>
          </w:tcPr>
          <w:p w14:paraId="50B08A3D" w14:textId="56F32F8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r>
      <w:tr w:rsidR="00FA72E7" w:rsidRPr="00535620" w14:paraId="3FA92B52"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BA6F865" w14:textId="77777777" w:rsidR="00FA72E7" w:rsidRPr="008E1C96" w:rsidRDefault="00FA72E7" w:rsidP="00FA72E7">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2F942A90" w14:textId="77777777" w:rsidR="00FA72E7" w:rsidRPr="008E1C96" w:rsidRDefault="00FA72E7" w:rsidP="00FA72E7">
            <w:pPr>
              <w:spacing w:after="0" w:line="240" w:lineRule="auto"/>
              <w:jc w:val="center"/>
              <w:rPr>
                <w:rFonts w:ascii="Times New Roman" w:hAnsi="Times New Roman"/>
                <w:szCs w:val="18"/>
                <w:lang w:eastAsia="ru-RU"/>
              </w:rPr>
            </w:pPr>
            <w:r w:rsidRPr="008A6EEE">
              <w:rPr>
                <w:rFonts w:ascii="Times New Roman" w:hAnsi="Times New Roman"/>
              </w:rPr>
              <w:t>37:09:060102</w:t>
            </w:r>
          </w:p>
        </w:tc>
        <w:tc>
          <w:tcPr>
            <w:tcW w:w="329" w:type="pct"/>
            <w:tcBorders>
              <w:top w:val="single" w:sz="4" w:space="0" w:color="auto"/>
              <w:left w:val="single" w:sz="2" w:space="0" w:color="auto"/>
              <w:bottom w:val="single" w:sz="4" w:space="0" w:color="auto"/>
              <w:right w:val="single" w:sz="4" w:space="0" w:color="auto"/>
            </w:tcBorders>
            <w:vAlign w:val="center"/>
          </w:tcPr>
          <w:p w14:paraId="6231910E" w14:textId="01589AA9"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2296AF83" w14:textId="554F81EB"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09D7FDE0" w14:textId="06D22F9D"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0,355</w:t>
            </w:r>
          </w:p>
        </w:tc>
        <w:tc>
          <w:tcPr>
            <w:tcW w:w="329" w:type="pct"/>
            <w:tcBorders>
              <w:top w:val="single" w:sz="4" w:space="0" w:color="auto"/>
              <w:left w:val="single" w:sz="2" w:space="0" w:color="auto"/>
              <w:bottom w:val="single" w:sz="4" w:space="0" w:color="auto"/>
              <w:right w:val="single" w:sz="4" w:space="0" w:color="auto"/>
            </w:tcBorders>
            <w:vAlign w:val="center"/>
          </w:tcPr>
          <w:p w14:paraId="3E332037" w14:textId="122FF1A6"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0,355</w:t>
            </w:r>
          </w:p>
        </w:tc>
        <w:tc>
          <w:tcPr>
            <w:tcW w:w="329" w:type="pct"/>
            <w:tcBorders>
              <w:top w:val="single" w:sz="4" w:space="0" w:color="auto"/>
              <w:left w:val="single" w:sz="2" w:space="0" w:color="auto"/>
              <w:bottom w:val="single" w:sz="4" w:space="0" w:color="auto"/>
              <w:right w:val="single" w:sz="4" w:space="0" w:color="auto"/>
            </w:tcBorders>
            <w:vAlign w:val="center"/>
          </w:tcPr>
          <w:p w14:paraId="4A67AD67" w14:textId="3C8F947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0,355</w:t>
            </w:r>
          </w:p>
        </w:tc>
        <w:tc>
          <w:tcPr>
            <w:tcW w:w="329" w:type="pct"/>
            <w:tcBorders>
              <w:top w:val="single" w:sz="4" w:space="0" w:color="auto"/>
              <w:left w:val="single" w:sz="2" w:space="0" w:color="auto"/>
              <w:bottom w:val="single" w:sz="4" w:space="0" w:color="auto"/>
              <w:right w:val="single" w:sz="4" w:space="0" w:color="auto"/>
            </w:tcBorders>
            <w:vAlign w:val="center"/>
          </w:tcPr>
          <w:p w14:paraId="067436F1" w14:textId="5007053D"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0,355</w:t>
            </w:r>
          </w:p>
        </w:tc>
        <w:tc>
          <w:tcPr>
            <w:tcW w:w="329" w:type="pct"/>
            <w:tcBorders>
              <w:top w:val="single" w:sz="4" w:space="0" w:color="auto"/>
              <w:left w:val="single" w:sz="2" w:space="0" w:color="auto"/>
              <w:bottom w:val="single" w:sz="4" w:space="0" w:color="auto"/>
              <w:right w:val="single" w:sz="4" w:space="0" w:color="auto"/>
            </w:tcBorders>
            <w:vAlign w:val="center"/>
          </w:tcPr>
          <w:p w14:paraId="336C6BF5" w14:textId="1BB9C63D"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0,355</w:t>
            </w:r>
          </w:p>
        </w:tc>
        <w:tc>
          <w:tcPr>
            <w:tcW w:w="329" w:type="pct"/>
            <w:tcBorders>
              <w:top w:val="single" w:sz="4" w:space="0" w:color="auto"/>
              <w:left w:val="single" w:sz="2" w:space="0" w:color="auto"/>
              <w:bottom w:val="single" w:sz="4" w:space="0" w:color="auto"/>
              <w:right w:val="single" w:sz="4" w:space="0" w:color="auto"/>
            </w:tcBorders>
            <w:vAlign w:val="center"/>
          </w:tcPr>
          <w:p w14:paraId="61765684" w14:textId="6AD68EC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0,355</w:t>
            </w:r>
          </w:p>
        </w:tc>
        <w:tc>
          <w:tcPr>
            <w:tcW w:w="329" w:type="pct"/>
            <w:tcBorders>
              <w:top w:val="single" w:sz="4" w:space="0" w:color="auto"/>
              <w:left w:val="single" w:sz="2" w:space="0" w:color="auto"/>
              <w:bottom w:val="single" w:sz="4" w:space="0" w:color="auto"/>
              <w:right w:val="single" w:sz="4" w:space="0" w:color="auto"/>
            </w:tcBorders>
            <w:vAlign w:val="center"/>
          </w:tcPr>
          <w:p w14:paraId="13E1EEDB" w14:textId="50EE5E8B"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0,355</w:t>
            </w:r>
          </w:p>
        </w:tc>
        <w:tc>
          <w:tcPr>
            <w:tcW w:w="329" w:type="pct"/>
            <w:tcBorders>
              <w:top w:val="single" w:sz="4" w:space="0" w:color="auto"/>
              <w:left w:val="single" w:sz="2" w:space="0" w:color="auto"/>
              <w:bottom w:val="single" w:sz="4" w:space="0" w:color="auto"/>
              <w:right w:val="single" w:sz="4" w:space="0" w:color="auto"/>
            </w:tcBorders>
            <w:vAlign w:val="center"/>
          </w:tcPr>
          <w:p w14:paraId="5D95066C" w14:textId="38088E20"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0,355</w:t>
            </w:r>
          </w:p>
        </w:tc>
        <w:tc>
          <w:tcPr>
            <w:tcW w:w="326" w:type="pct"/>
            <w:tcBorders>
              <w:top w:val="single" w:sz="4" w:space="0" w:color="auto"/>
              <w:left w:val="single" w:sz="2" w:space="0" w:color="auto"/>
              <w:bottom w:val="single" w:sz="4" w:space="0" w:color="auto"/>
              <w:right w:val="single" w:sz="4" w:space="0" w:color="auto"/>
            </w:tcBorders>
            <w:vAlign w:val="center"/>
          </w:tcPr>
          <w:p w14:paraId="39244649" w14:textId="4A72F47B"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0,355</w:t>
            </w:r>
          </w:p>
        </w:tc>
      </w:tr>
      <w:tr w:rsidR="00FA72E7" w:rsidRPr="00535620" w14:paraId="5037961D"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7EFC998" w14:textId="77777777" w:rsidR="00FA72E7" w:rsidRPr="008E1C96" w:rsidRDefault="00FA72E7" w:rsidP="00FA72E7">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2515C023" w14:textId="77777777" w:rsidR="00FA72E7" w:rsidRPr="008E1C96" w:rsidRDefault="00FA72E7" w:rsidP="00FA72E7">
            <w:pPr>
              <w:spacing w:after="0" w:line="240" w:lineRule="auto"/>
              <w:jc w:val="center"/>
              <w:rPr>
                <w:rFonts w:ascii="Times New Roman" w:hAnsi="Times New Roman"/>
                <w:szCs w:val="18"/>
                <w:lang w:eastAsia="ru-RU"/>
              </w:rPr>
            </w:pPr>
            <w:r w:rsidRPr="008A6EEE">
              <w:rPr>
                <w:rFonts w:ascii="Times New Roman" w:hAnsi="Times New Roman"/>
              </w:rPr>
              <w:t>37:09:060301</w:t>
            </w:r>
          </w:p>
        </w:tc>
        <w:tc>
          <w:tcPr>
            <w:tcW w:w="329" w:type="pct"/>
            <w:tcBorders>
              <w:top w:val="single" w:sz="4" w:space="0" w:color="auto"/>
              <w:left w:val="single" w:sz="2" w:space="0" w:color="auto"/>
              <w:bottom w:val="single" w:sz="4" w:space="0" w:color="auto"/>
              <w:right w:val="single" w:sz="4" w:space="0" w:color="auto"/>
            </w:tcBorders>
            <w:vAlign w:val="center"/>
          </w:tcPr>
          <w:p w14:paraId="4E78B21D" w14:textId="3F32054F"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0755F39B" w14:textId="6637F0C1"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076F3876" w14:textId="2926700B"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0,106</w:t>
            </w:r>
          </w:p>
        </w:tc>
        <w:tc>
          <w:tcPr>
            <w:tcW w:w="329" w:type="pct"/>
            <w:tcBorders>
              <w:top w:val="single" w:sz="4" w:space="0" w:color="auto"/>
              <w:left w:val="single" w:sz="2" w:space="0" w:color="auto"/>
              <w:bottom w:val="single" w:sz="4" w:space="0" w:color="auto"/>
              <w:right w:val="single" w:sz="4" w:space="0" w:color="auto"/>
            </w:tcBorders>
            <w:vAlign w:val="center"/>
          </w:tcPr>
          <w:p w14:paraId="50D5AE5B" w14:textId="545617DD"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0,106</w:t>
            </w:r>
          </w:p>
        </w:tc>
        <w:tc>
          <w:tcPr>
            <w:tcW w:w="329" w:type="pct"/>
            <w:tcBorders>
              <w:top w:val="single" w:sz="4" w:space="0" w:color="auto"/>
              <w:left w:val="single" w:sz="2" w:space="0" w:color="auto"/>
              <w:bottom w:val="single" w:sz="4" w:space="0" w:color="auto"/>
              <w:right w:val="single" w:sz="4" w:space="0" w:color="auto"/>
            </w:tcBorders>
            <w:vAlign w:val="center"/>
          </w:tcPr>
          <w:p w14:paraId="308EA856" w14:textId="6B3EA01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0,106</w:t>
            </w:r>
          </w:p>
        </w:tc>
        <w:tc>
          <w:tcPr>
            <w:tcW w:w="329" w:type="pct"/>
            <w:tcBorders>
              <w:top w:val="single" w:sz="4" w:space="0" w:color="auto"/>
              <w:left w:val="single" w:sz="2" w:space="0" w:color="auto"/>
              <w:bottom w:val="single" w:sz="4" w:space="0" w:color="auto"/>
              <w:right w:val="single" w:sz="4" w:space="0" w:color="auto"/>
            </w:tcBorders>
            <w:vAlign w:val="center"/>
          </w:tcPr>
          <w:p w14:paraId="6BDCA576" w14:textId="3860DCDD"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0,106</w:t>
            </w:r>
          </w:p>
        </w:tc>
        <w:tc>
          <w:tcPr>
            <w:tcW w:w="329" w:type="pct"/>
            <w:tcBorders>
              <w:top w:val="single" w:sz="4" w:space="0" w:color="auto"/>
              <w:left w:val="single" w:sz="2" w:space="0" w:color="auto"/>
              <w:bottom w:val="single" w:sz="4" w:space="0" w:color="auto"/>
              <w:right w:val="single" w:sz="4" w:space="0" w:color="auto"/>
            </w:tcBorders>
            <w:vAlign w:val="center"/>
          </w:tcPr>
          <w:p w14:paraId="0AC47EE1" w14:textId="40F6D4D9"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0,106</w:t>
            </w:r>
          </w:p>
        </w:tc>
        <w:tc>
          <w:tcPr>
            <w:tcW w:w="329" w:type="pct"/>
            <w:tcBorders>
              <w:top w:val="single" w:sz="4" w:space="0" w:color="auto"/>
              <w:left w:val="single" w:sz="2" w:space="0" w:color="auto"/>
              <w:bottom w:val="single" w:sz="4" w:space="0" w:color="auto"/>
              <w:right w:val="single" w:sz="4" w:space="0" w:color="auto"/>
            </w:tcBorders>
            <w:vAlign w:val="center"/>
          </w:tcPr>
          <w:p w14:paraId="2F443D81" w14:textId="442FFDB9"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0,106</w:t>
            </w:r>
          </w:p>
        </w:tc>
        <w:tc>
          <w:tcPr>
            <w:tcW w:w="329" w:type="pct"/>
            <w:tcBorders>
              <w:top w:val="single" w:sz="4" w:space="0" w:color="auto"/>
              <w:left w:val="single" w:sz="2" w:space="0" w:color="auto"/>
              <w:bottom w:val="single" w:sz="4" w:space="0" w:color="auto"/>
              <w:right w:val="single" w:sz="4" w:space="0" w:color="auto"/>
            </w:tcBorders>
            <w:vAlign w:val="center"/>
          </w:tcPr>
          <w:p w14:paraId="67F84771" w14:textId="63ADD4A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0,106</w:t>
            </w:r>
          </w:p>
        </w:tc>
        <w:tc>
          <w:tcPr>
            <w:tcW w:w="329" w:type="pct"/>
            <w:tcBorders>
              <w:top w:val="single" w:sz="4" w:space="0" w:color="auto"/>
              <w:left w:val="single" w:sz="2" w:space="0" w:color="auto"/>
              <w:bottom w:val="single" w:sz="4" w:space="0" w:color="auto"/>
              <w:right w:val="single" w:sz="4" w:space="0" w:color="auto"/>
            </w:tcBorders>
            <w:vAlign w:val="center"/>
          </w:tcPr>
          <w:p w14:paraId="3AD9A220" w14:textId="3B412DD4"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0,106</w:t>
            </w:r>
          </w:p>
        </w:tc>
        <w:tc>
          <w:tcPr>
            <w:tcW w:w="326" w:type="pct"/>
            <w:tcBorders>
              <w:top w:val="single" w:sz="4" w:space="0" w:color="auto"/>
              <w:left w:val="single" w:sz="2" w:space="0" w:color="auto"/>
              <w:bottom w:val="single" w:sz="4" w:space="0" w:color="auto"/>
              <w:right w:val="single" w:sz="4" w:space="0" w:color="auto"/>
            </w:tcBorders>
            <w:vAlign w:val="center"/>
          </w:tcPr>
          <w:p w14:paraId="4A2D8AEE" w14:textId="3719F37E"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0,106</w:t>
            </w:r>
          </w:p>
        </w:tc>
      </w:tr>
      <w:tr w:rsidR="00FA72E7" w:rsidRPr="00535620" w14:paraId="1B9E05FE"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7F86C593" w14:textId="77777777" w:rsidR="00FA72E7" w:rsidRPr="008E1C96" w:rsidRDefault="00FA72E7" w:rsidP="00FA72E7">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70569FF2" w14:textId="77777777" w:rsidR="00FA72E7" w:rsidRPr="008E1C96" w:rsidRDefault="00FA72E7" w:rsidP="00FA72E7">
            <w:pPr>
              <w:spacing w:after="0" w:line="240" w:lineRule="auto"/>
              <w:jc w:val="center"/>
              <w:rPr>
                <w:rFonts w:ascii="Times New Roman" w:hAnsi="Times New Roman"/>
                <w:szCs w:val="18"/>
                <w:lang w:eastAsia="ru-RU"/>
              </w:rPr>
            </w:pPr>
            <w:r w:rsidRPr="008A6EEE">
              <w:rPr>
                <w:rFonts w:ascii="Times New Roman" w:hAnsi="Times New Roman"/>
              </w:rPr>
              <w:t>37:09:060302</w:t>
            </w:r>
          </w:p>
        </w:tc>
        <w:tc>
          <w:tcPr>
            <w:tcW w:w="329" w:type="pct"/>
            <w:tcBorders>
              <w:top w:val="single" w:sz="4" w:space="0" w:color="auto"/>
              <w:left w:val="single" w:sz="2" w:space="0" w:color="auto"/>
              <w:bottom w:val="single" w:sz="4" w:space="0" w:color="auto"/>
              <w:right w:val="single" w:sz="4" w:space="0" w:color="auto"/>
            </w:tcBorders>
            <w:vAlign w:val="center"/>
          </w:tcPr>
          <w:p w14:paraId="4642F762" w14:textId="7D027F3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121936CF" w14:textId="0B1C1AE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6C584C42" w14:textId="78DEB2FB"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0,227</w:t>
            </w:r>
          </w:p>
        </w:tc>
        <w:tc>
          <w:tcPr>
            <w:tcW w:w="329" w:type="pct"/>
            <w:tcBorders>
              <w:top w:val="single" w:sz="4" w:space="0" w:color="auto"/>
              <w:left w:val="single" w:sz="2" w:space="0" w:color="auto"/>
              <w:bottom w:val="single" w:sz="4" w:space="0" w:color="auto"/>
              <w:right w:val="single" w:sz="4" w:space="0" w:color="auto"/>
            </w:tcBorders>
            <w:vAlign w:val="center"/>
          </w:tcPr>
          <w:p w14:paraId="12726E80" w14:textId="05DE59B9"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0,227</w:t>
            </w:r>
          </w:p>
        </w:tc>
        <w:tc>
          <w:tcPr>
            <w:tcW w:w="329" w:type="pct"/>
            <w:tcBorders>
              <w:top w:val="single" w:sz="4" w:space="0" w:color="auto"/>
              <w:left w:val="single" w:sz="2" w:space="0" w:color="auto"/>
              <w:bottom w:val="single" w:sz="4" w:space="0" w:color="auto"/>
              <w:right w:val="single" w:sz="4" w:space="0" w:color="auto"/>
            </w:tcBorders>
            <w:vAlign w:val="center"/>
          </w:tcPr>
          <w:p w14:paraId="4B05D4FA" w14:textId="5C8FB764"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0,227</w:t>
            </w:r>
          </w:p>
        </w:tc>
        <w:tc>
          <w:tcPr>
            <w:tcW w:w="329" w:type="pct"/>
            <w:tcBorders>
              <w:top w:val="single" w:sz="4" w:space="0" w:color="auto"/>
              <w:left w:val="single" w:sz="2" w:space="0" w:color="auto"/>
              <w:bottom w:val="single" w:sz="4" w:space="0" w:color="auto"/>
              <w:right w:val="single" w:sz="4" w:space="0" w:color="auto"/>
            </w:tcBorders>
            <w:vAlign w:val="center"/>
          </w:tcPr>
          <w:p w14:paraId="39C868AA" w14:textId="7705CCBE"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0,227</w:t>
            </w:r>
          </w:p>
        </w:tc>
        <w:tc>
          <w:tcPr>
            <w:tcW w:w="329" w:type="pct"/>
            <w:tcBorders>
              <w:top w:val="single" w:sz="4" w:space="0" w:color="auto"/>
              <w:left w:val="single" w:sz="2" w:space="0" w:color="auto"/>
              <w:bottom w:val="single" w:sz="4" w:space="0" w:color="auto"/>
              <w:right w:val="single" w:sz="4" w:space="0" w:color="auto"/>
            </w:tcBorders>
            <w:vAlign w:val="center"/>
          </w:tcPr>
          <w:p w14:paraId="58642689" w14:textId="585055A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0,227</w:t>
            </w:r>
          </w:p>
        </w:tc>
        <w:tc>
          <w:tcPr>
            <w:tcW w:w="329" w:type="pct"/>
            <w:tcBorders>
              <w:top w:val="single" w:sz="4" w:space="0" w:color="auto"/>
              <w:left w:val="single" w:sz="2" w:space="0" w:color="auto"/>
              <w:bottom w:val="single" w:sz="4" w:space="0" w:color="auto"/>
              <w:right w:val="single" w:sz="4" w:space="0" w:color="auto"/>
            </w:tcBorders>
            <w:vAlign w:val="center"/>
          </w:tcPr>
          <w:p w14:paraId="15273B60" w14:textId="00257A41"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0,227</w:t>
            </w:r>
          </w:p>
        </w:tc>
        <w:tc>
          <w:tcPr>
            <w:tcW w:w="329" w:type="pct"/>
            <w:tcBorders>
              <w:top w:val="single" w:sz="4" w:space="0" w:color="auto"/>
              <w:left w:val="single" w:sz="2" w:space="0" w:color="auto"/>
              <w:bottom w:val="single" w:sz="4" w:space="0" w:color="auto"/>
              <w:right w:val="single" w:sz="4" w:space="0" w:color="auto"/>
            </w:tcBorders>
            <w:vAlign w:val="center"/>
          </w:tcPr>
          <w:p w14:paraId="1D1D910B" w14:textId="1EC33866"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0,227</w:t>
            </w:r>
          </w:p>
        </w:tc>
        <w:tc>
          <w:tcPr>
            <w:tcW w:w="329" w:type="pct"/>
            <w:tcBorders>
              <w:top w:val="single" w:sz="4" w:space="0" w:color="auto"/>
              <w:left w:val="single" w:sz="2" w:space="0" w:color="auto"/>
              <w:bottom w:val="single" w:sz="4" w:space="0" w:color="auto"/>
              <w:right w:val="single" w:sz="4" w:space="0" w:color="auto"/>
            </w:tcBorders>
            <w:vAlign w:val="center"/>
          </w:tcPr>
          <w:p w14:paraId="12520B32" w14:textId="4E87ED70"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0,227</w:t>
            </w:r>
          </w:p>
        </w:tc>
        <w:tc>
          <w:tcPr>
            <w:tcW w:w="326" w:type="pct"/>
            <w:tcBorders>
              <w:top w:val="single" w:sz="4" w:space="0" w:color="auto"/>
              <w:left w:val="single" w:sz="2" w:space="0" w:color="auto"/>
              <w:bottom w:val="single" w:sz="4" w:space="0" w:color="auto"/>
              <w:right w:val="single" w:sz="4" w:space="0" w:color="auto"/>
            </w:tcBorders>
            <w:vAlign w:val="center"/>
          </w:tcPr>
          <w:p w14:paraId="7084397B" w14:textId="799EF65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0,227</w:t>
            </w:r>
          </w:p>
        </w:tc>
      </w:tr>
      <w:tr w:rsidR="00FA72E7" w:rsidRPr="00535620" w14:paraId="1DE8701D"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858A0BE"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1.1.1.2</w:t>
            </w:r>
          </w:p>
        </w:tc>
        <w:tc>
          <w:tcPr>
            <w:tcW w:w="1117" w:type="pct"/>
            <w:tcBorders>
              <w:top w:val="single" w:sz="4" w:space="0" w:color="auto"/>
              <w:left w:val="single" w:sz="4" w:space="0" w:color="auto"/>
              <w:bottom w:val="single" w:sz="4" w:space="0" w:color="auto"/>
              <w:right w:val="single" w:sz="2" w:space="0" w:color="auto"/>
            </w:tcBorders>
            <w:vAlign w:val="center"/>
          </w:tcPr>
          <w:p w14:paraId="1B1B46BB"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Индивидуальные дома (частные), в том числе,</w:t>
            </w:r>
            <w:r>
              <w:rPr>
                <w:rFonts w:ascii="Times New Roman" w:hAnsi="Times New Roman"/>
                <w:szCs w:val="18"/>
                <w:lang w:eastAsia="ru-RU"/>
              </w:rPr>
              <w:t xml:space="preserve"> </w:t>
            </w:r>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00754622" w14:textId="2F46B6D3"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E1043CB" w14:textId="6935EAD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41059A7D" w14:textId="12854F1B"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F04874A" w14:textId="3E24B8EB"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BC6E3D2" w14:textId="107B640D"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81EC322" w14:textId="348C99A6"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F30D302" w14:textId="1CF208A9"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F1BBD87" w14:textId="38CFAD23"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642E105" w14:textId="425769F6"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EBF7C1F" w14:textId="4FACD03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03097C0B" w14:textId="625CA7EA"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FA72E7" w:rsidRPr="00535620" w14:paraId="30E416DA"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7921D244" w14:textId="77777777" w:rsidR="00FA72E7" w:rsidRPr="008E1C96" w:rsidRDefault="00FA72E7" w:rsidP="00FA72E7">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218C615B" w14:textId="77777777" w:rsidR="00FA72E7" w:rsidRPr="008E1C96" w:rsidRDefault="00FA72E7" w:rsidP="00FA72E7">
            <w:pPr>
              <w:spacing w:after="0" w:line="240" w:lineRule="auto"/>
              <w:jc w:val="center"/>
              <w:rPr>
                <w:rFonts w:ascii="Times New Roman" w:hAnsi="Times New Roman"/>
                <w:szCs w:val="18"/>
                <w:lang w:eastAsia="ru-RU"/>
              </w:rPr>
            </w:pPr>
            <w:r w:rsidRPr="008A6EEE">
              <w:rPr>
                <w:rFonts w:ascii="Times New Roman" w:hAnsi="Times New Roman"/>
              </w:rPr>
              <w:t>37:09:060101</w:t>
            </w:r>
          </w:p>
        </w:tc>
        <w:tc>
          <w:tcPr>
            <w:tcW w:w="329" w:type="pct"/>
            <w:tcBorders>
              <w:top w:val="single" w:sz="4" w:space="0" w:color="auto"/>
              <w:left w:val="single" w:sz="2" w:space="0" w:color="auto"/>
              <w:bottom w:val="single" w:sz="4" w:space="0" w:color="auto"/>
              <w:right w:val="single" w:sz="4" w:space="0" w:color="auto"/>
            </w:tcBorders>
            <w:vAlign w:val="center"/>
          </w:tcPr>
          <w:p w14:paraId="217FB435" w14:textId="46E07E70"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B31080E" w14:textId="547EE8B6"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630EE0C4" w14:textId="1F388578"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CD1BDAE" w14:textId="21D6D761"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566AD6E" w14:textId="68BA0FB3"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F181A0B" w14:textId="10EF3C44"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AAC03F9" w14:textId="0C4308F3"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4211132" w14:textId="1231E0ED"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39D6550" w14:textId="2E88D218"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8445FBD" w14:textId="33BC5806"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0219BFEA" w14:textId="17A2AD3A"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FA72E7" w:rsidRPr="00535620" w14:paraId="029E1367"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94D6E6F" w14:textId="77777777" w:rsidR="00FA72E7" w:rsidRPr="008E1C96" w:rsidRDefault="00FA72E7" w:rsidP="00FA72E7">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6A925C82" w14:textId="77777777" w:rsidR="00FA72E7" w:rsidRPr="008E1C96" w:rsidRDefault="00FA72E7" w:rsidP="00FA72E7">
            <w:pPr>
              <w:spacing w:after="0" w:line="240" w:lineRule="auto"/>
              <w:jc w:val="center"/>
              <w:rPr>
                <w:rFonts w:ascii="Times New Roman" w:hAnsi="Times New Roman"/>
                <w:szCs w:val="18"/>
                <w:lang w:eastAsia="ru-RU"/>
              </w:rPr>
            </w:pPr>
            <w:r w:rsidRPr="008A6EEE">
              <w:rPr>
                <w:rFonts w:ascii="Times New Roman" w:hAnsi="Times New Roman"/>
              </w:rPr>
              <w:t>37:09:060102</w:t>
            </w:r>
          </w:p>
        </w:tc>
        <w:tc>
          <w:tcPr>
            <w:tcW w:w="329" w:type="pct"/>
            <w:tcBorders>
              <w:top w:val="single" w:sz="4" w:space="0" w:color="auto"/>
              <w:left w:val="single" w:sz="2" w:space="0" w:color="auto"/>
              <w:bottom w:val="single" w:sz="4" w:space="0" w:color="auto"/>
              <w:right w:val="single" w:sz="4" w:space="0" w:color="auto"/>
            </w:tcBorders>
            <w:vAlign w:val="center"/>
          </w:tcPr>
          <w:p w14:paraId="0BF3CC4F" w14:textId="2D5F7AF6"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2F1A773" w14:textId="23B2673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2BB1BBD3" w14:textId="56650B1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C7F4759" w14:textId="4A116D11"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9E0F5EE" w14:textId="44F9431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64761B5" w14:textId="44E7B0B4"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B7C4A13" w14:textId="02BB05AF"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A329544" w14:textId="1E8E915B"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1952DCB" w14:textId="51F0A06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30A814A" w14:textId="5B899EB1"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650EC4BA" w14:textId="56DC4F2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FA72E7" w:rsidRPr="00535620" w14:paraId="7824E532"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55B0541" w14:textId="77777777" w:rsidR="00FA72E7" w:rsidRPr="008E1C96" w:rsidRDefault="00FA72E7" w:rsidP="00FA72E7">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0FE52FE3" w14:textId="77777777" w:rsidR="00FA72E7" w:rsidRPr="008E1C96" w:rsidRDefault="00FA72E7" w:rsidP="00FA72E7">
            <w:pPr>
              <w:spacing w:after="0" w:line="240" w:lineRule="auto"/>
              <w:jc w:val="center"/>
              <w:rPr>
                <w:rFonts w:ascii="Times New Roman" w:hAnsi="Times New Roman"/>
                <w:szCs w:val="18"/>
                <w:lang w:eastAsia="ru-RU"/>
              </w:rPr>
            </w:pPr>
            <w:r w:rsidRPr="008A6EEE">
              <w:rPr>
                <w:rFonts w:ascii="Times New Roman" w:hAnsi="Times New Roman"/>
              </w:rPr>
              <w:t>37:09:060301</w:t>
            </w:r>
          </w:p>
        </w:tc>
        <w:tc>
          <w:tcPr>
            <w:tcW w:w="329" w:type="pct"/>
            <w:tcBorders>
              <w:top w:val="single" w:sz="4" w:space="0" w:color="auto"/>
              <w:left w:val="single" w:sz="2" w:space="0" w:color="auto"/>
              <w:bottom w:val="single" w:sz="4" w:space="0" w:color="auto"/>
              <w:right w:val="single" w:sz="4" w:space="0" w:color="auto"/>
            </w:tcBorders>
            <w:vAlign w:val="center"/>
          </w:tcPr>
          <w:p w14:paraId="666AD472" w14:textId="42FCF4E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B6504D3" w14:textId="0E2E34F9"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5D76E7EB" w14:textId="7D67113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5AC1756" w14:textId="1992144C"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608067A" w14:textId="298F5C8A"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CED2DB2" w14:textId="0772C57B"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1FEC20E" w14:textId="5BD5AEEA"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5677C5C" w14:textId="5E6B1ECF"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E1AB720" w14:textId="1745BC40"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1F0416F" w14:textId="4999D533"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390B0E00" w14:textId="5CD57723"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FA72E7" w:rsidRPr="00535620" w14:paraId="6DD463C8"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A79AF24" w14:textId="77777777" w:rsidR="00FA72E7" w:rsidRPr="008E1C96" w:rsidRDefault="00FA72E7" w:rsidP="00FA72E7">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6940DB35" w14:textId="77777777" w:rsidR="00FA72E7" w:rsidRPr="008E1C96" w:rsidRDefault="00FA72E7" w:rsidP="00FA72E7">
            <w:pPr>
              <w:spacing w:after="0" w:line="240" w:lineRule="auto"/>
              <w:jc w:val="center"/>
              <w:rPr>
                <w:rFonts w:ascii="Times New Roman" w:hAnsi="Times New Roman"/>
                <w:szCs w:val="18"/>
                <w:lang w:eastAsia="ru-RU"/>
              </w:rPr>
            </w:pPr>
            <w:r w:rsidRPr="008A6EEE">
              <w:rPr>
                <w:rFonts w:ascii="Times New Roman" w:hAnsi="Times New Roman"/>
              </w:rPr>
              <w:t>37:09:060302</w:t>
            </w:r>
          </w:p>
        </w:tc>
        <w:tc>
          <w:tcPr>
            <w:tcW w:w="329" w:type="pct"/>
            <w:tcBorders>
              <w:top w:val="single" w:sz="4" w:space="0" w:color="auto"/>
              <w:left w:val="single" w:sz="2" w:space="0" w:color="auto"/>
              <w:bottom w:val="single" w:sz="4" w:space="0" w:color="auto"/>
              <w:right w:val="single" w:sz="4" w:space="0" w:color="auto"/>
            </w:tcBorders>
            <w:vAlign w:val="center"/>
          </w:tcPr>
          <w:p w14:paraId="78266601" w14:textId="7D4C0AF8"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42427D3" w14:textId="1DB2EA5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2A18C669" w14:textId="760BB2EE"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3806E42" w14:textId="14216966"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11291B9" w14:textId="7BDDE0C9"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06D4572" w14:textId="590EBC39"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B0DD4B7" w14:textId="2FA42486"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CA67A6C" w14:textId="4E89C15E"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9B3760B" w14:textId="6953A54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4C48B04" w14:textId="2D94EAC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3315FE95" w14:textId="0448701B"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FA72E7" w:rsidRPr="00535620" w14:paraId="1F790E4F"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804DEB4"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1.1.1.4</w:t>
            </w:r>
          </w:p>
        </w:tc>
        <w:tc>
          <w:tcPr>
            <w:tcW w:w="1117" w:type="pct"/>
            <w:tcBorders>
              <w:top w:val="single" w:sz="4" w:space="0" w:color="auto"/>
              <w:left w:val="single" w:sz="4" w:space="0" w:color="auto"/>
              <w:bottom w:val="single" w:sz="4" w:space="0" w:color="auto"/>
              <w:right w:val="single" w:sz="2" w:space="0" w:color="auto"/>
            </w:tcBorders>
            <w:vAlign w:val="center"/>
          </w:tcPr>
          <w:p w14:paraId="3DE05A5C"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Производственные здания</w:t>
            </w:r>
          </w:p>
        </w:tc>
        <w:tc>
          <w:tcPr>
            <w:tcW w:w="329" w:type="pct"/>
            <w:tcBorders>
              <w:top w:val="single" w:sz="4" w:space="0" w:color="auto"/>
              <w:left w:val="single" w:sz="2" w:space="0" w:color="auto"/>
              <w:bottom w:val="single" w:sz="4" w:space="0" w:color="auto"/>
              <w:right w:val="single" w:sz="4" w:space="0" w:color="auto"/>
            </w:tcBorders>
            <w:vAlign w:val="center"/>
          </w:tcPr>
          <w:p w14:paraId="62F75363" w14:textId="694DD01D"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546E03F" w14:textId="73D4895B"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4B159E36" w14:textId="39DC59C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76368D8" w14:textId="60D533F6"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BB9D72C" w14:textId="0A058A3D"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3808F60" w14:textId="2557CDEB"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60907ED" w14:textId="4719E72B"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381F5D3" w14:textId="15CC08A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BC07AB1" w14:textId="48F7D62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22FA660" w14:textId="44FED72A"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590E950E" w14:textId="6A016EFB"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bl>
    <w:p w14:paraId="52594474" w14:textId="77777777" w:rsidR="00B527B9" w:rsidRDefault="00B527B9" w:rsidP="00535620">
      <w:pPr>
        <w:shd w:val="clear" w:color="auto" w:fill="FFFFFF"/>
        <w:spacing w:before="120" w:after="0" w:line="240" w:lineRule="auto"/>
        <w:ind w:firstLine="709"/>
        <w:jc w:val="both"/>
        <w:rPr>
          <w:rFonts w:ascii="Times New Roman" w:hAnsi="Times New Roman"/>
          <w:sz w:val="28"/>
          <w:szCs w:val="28"/>
        </w:rPr>
      </w:pPr>
    </w:p>
    <w:p w14:paraId="38D0B52A" w14:textId="45A4033C" w:rsidR="00535620" w:rsidRDefault="00535620" w:rsidP="00535620">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Существующие и перспективные объемы потребления тепловой энергии (мощности) на горячее водоснабжение на период актуализации схемы теплоснабжения, Гкал</w:t>
      </w:r>
    </w:p>
    <w:p w14:paraId="4D5F3C02" w14:textId="77777777" w:rsidR="00535620" w:rsidRPr="00393B3B" w:rsidRDefault="00535620" w:rsidP="00AC3006">
      <w:pPr>
        <w:pStyle w:val="a3"/>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3544"/>
        <w:gridCol w:w="1044"/>
        <w:gridCol w:w="1044"/>
        <w:gridCol w:w="1044"/>
        <w:gridCol w:w="1044"/>
        <w:gridCol w:w="1044"/>
        <w:gridCol w:w="1044"/>
        <w:gridCol w:w="1044"/>
        <w:gridCol w:w="1044"/>
        <w:gridCol w:w="1044"/>
        <w:gridCol w:w="1044"/>
        <w:gridCol w:w="1034"/>
      </w:tblGrid>
      <w:tr w:rsidR="002F619C" w:rsidRPr="00535620" w14:paraId="3F78DAD5" w14:textId="77777777" w:rsidTr="00C13C3C">
        <w:trPr>
          <w:trHeight w:val="57"/>
          <w:tblHeader/>
        </w:trPr>
        <w:tc>
          <w:tcPr>
            <w:tcW w:w="267" w:type="pct"/>
            <w:vMerge w:val="restart"/>
            <w:tcBorders>
              <w:top w:val="single" w:sz="4" w:space="0" w:color="auto"/>
              <w:left w:val="single" w:sz="4" w:space="0" w:color="auto"/>
              <w:bottom w:val="single" w:sz="4" w:space="0" w:color="auto"/>
              <w:right w:val="single" w:sz="4" w:space="0" w:color="auto"/>
            </w:tcBorders>
            <w:vAlign w:val="center"/>
            <w:hideMark/>
          </w:tcPr>
          <w:p w14:paraId="240FB683" w14:textId="77777777" w:rsidR="002F619C" w:rsidRPr="008E1C96" w:rsidRDefault="002F619C" w:rsidP="00C13C3C">
            <w:pPr>
              <w:spacing w:after="0" w:line="240" w:lineRule="auto"/>
              <w:jc w:val="center"/>
              <w:rPr>
                <w:rFonts w:ascii="Times New Roman" w:hAnsi="Times New Roman"/>
                <w:szCs w:val="18"/>
                <w:lang w:eastAsia="ru-RU"/>
              </w:rPr>
            </w:pPr>
            <w:r w:rsidRPr="008E1C96">
              <w:rPr>
                <w:rFonts w:ascii="Times New Roman" w:hAnsi="Times New Roman"/>
                <w:szCs w:val="18"/>
                <w:lang w:eastAsia="ru-RU"/>
              </w:rPr>
              <w:br w:type="page"/>
            </w:r>
            <w:r w:rsidRPr="008E1C96">
              <w:rPr>
                <w:rFonts w:ascii="Times New Roman" w:hAnsi="Times New Roman"/>
                <w:szCs w:val="18"/>
                <w:lang w:eastAsia="ru-RU"/>
              </w:rPr>
              <w:br w:type="page"/>
              <w:t>№</w:t>
            </w:r>
          </w:p>
        </w:tc>
        <w:tc>
          <w:tcPr>
            <w:tcW w:w="1117" w:type="pct"/>
            <w:vMerge w:val="restart"/>
            <w:tcBorders>
              <w:top w:val="single" w:sz="4" w:space="0" w:color="auto"/>
              <w:left w:val="single" w:sz="4" w:space="0" w:color="auto"/>
              <w:bottom w:val="single" w:sz="4" w:space="0" w:color="auto"/>
              <w:right w:val="single" w:sz="2" w:space="0" w:color="auto"/>
            </w:tcBorders>
            <w:vAlign w:val="center"/>
            <w:hideMark/>
          </w:tcPr>
          <w:p w14:paraId="09D99649" w14:textId="77777777" w:rsidR="002F619C" w:rsidRPr="008E1C96" w:rsidRDefault="002F619C" w:rsidP="00C13C3C">
            <w:pPr>
              <w:spacing w:after="0" w:line="240" w:lineRule="auto"/>
              <w:jc w:val="center"/>
              <w:rPr>
                <w:rFonts w:ascii="Times New Roman" w:hAnsi="Times New Roman"/>
                <w:szCs w:val="18"/>
                <w:lang w:eastAsia="ru-RU"/>
              </w:rPr>
            </w:pPr>
            <w:r w:rsidRPr="008E1C96">
              <w:rPr>
                <w:rFonts w:ascii="Times New Roman" w:hAnsi="Times New Roman"/>
                <w:szCs w:val="18"/>
                <w:lang w:eastAsia="ru-RU"/>
              </w:rPr>
              <w:t>Наименование</w:t>
            </w:r>
          </w:p>
        </w:tc>
        <w:tc>
          <w:tcPr>
            <w:tcW w:w="3616" w:type="pct"/>
            <w:gridSpan w:val="11"/>
            <w:tcBorders>
              <w:top w:val="single" w:sz="4" w:space="0" w:color="auto"/>
              <w:left w:val="single" w:sz="2" w:space="0" w:color="auto"/>
              <w:bottom w:val="single" w:sz="4" w:space="0" w:color="auto"/>
              <w:right w:val="single" w:sz="4" w:space="0" w:color="auto"/>
            </w:tcBorders>
            <w:vAlign w:val="center"/>
            <w:hideMark/>
          </w:tcPr>
          <w:p w14:paraId="7B672810" w14:textId="77777777" w:rsidR="002F619C" w:rsidRPr="008E1C96" w:rsidRDefault="002F619C" w:rsidP="00C13C3C">
            <w:pPr>
              <w:spacing w:after="0" w:line="240" w:lineRule="auto"/>
              <w:jc w:val="center"/>
              <w:rPr>
                <w:rFonts w:ascii="Times New Roman" w:hAnsi="Times New Roman"/>
                <w:szCs w:val="18"/>
                <w:lang w:eastAsia="ru-RU"/>
              </w:rPr>
            </w:pPr>
            <w:r w:rsidRPr="00535620">
              <w:rPr>
                <w:rFonts w:ascii="Times New Roman" w:hAnsi="Times New Roman"/>
                <w:szCs w:val="18"/>
                <w:lang w:eastAsia="ru-RU"/>
              </w:rPr>
              <w:t>Потребление тепловой энергии</w:t>
            </w:r>
            <w:r>
              <w:rPr>
                <w:rFonts w:ascii="Times New Roman" w:hAnsi="Times New Roman"/>
                <w:szCs w:val="18"/>
                <w:lang w:eastAsia="ru-RU"/>
              </w:rPr>
              <w:t xml:space="preserve"> (мощности)</w:t>
            </w:r>
          </w:p>
        </w:tc>
      </w:tr>
      <w:tr w:rsidR="002F619C" w:rsidRPr="00535620" w14:paraId="7CC820E4" w14:textId="77777777" w:rsidTr="00C13C3C">
        <w:trPr>
          <w:trHeight w:val="57"/>
          <w:tblHeader/>
        </w:trPr>
        <w:tc>
          <w:tcPr>
            <w:tcW w:w="267" w:type="pct"/>
            <w:vMerge/>
            <w:tcBorders>
              <w:top w:val="single" w:sz="4" w:space="0" w:color="auto"/>
              <w:left w:val="single" w:sz="4" w:space="0" w:color="auto"/>
              <w:bottom w:val="single" w:sz="4" w:space="0" w:color="auto"/>
              <w:right w:val="single" w:sz="4" w:space="0" w:color="auto"/>
            </w:tcBorders>
            <w:vAlign w:val="center"/>
            <w:hideMark/>
          </w:tcPr>
          <w:p w14:paraId="1A70024F" w14:textId="77777777" w:rsidR="002F619C" w:rsidRPr="008E1C96" w:rsidRDefault="002F619C" w:rsidP="00C13C3C">
            <w:pPr>
              <w:spacing w:after="0" w:line="240" w:lineRule="auto"/>
              <w:jc w:val="center"/>
              <w:rPr>
                <w:rFonts w:ascii="Times New Roman" w:hAnsi="Times New Roman"/>
                <w:szCs w:val="18"/>
                <w:lang w:eastAsia="ru-RU"/>
              </w:rPr>
            </w:pPr>
          </w:p>
        </w:tc>
        <w:tc>
          <w:tcPr>
            <w:tcW w:w="1117" w:type="pct"/>
            <w:vMerge/>
            <w:tcBorders>
              <w:top w:val="single" w:sz="4" w:space="0" w:color="auto"/>
              <w:left w:val="single" w:sz="4" w:space="0" w:color="auto"/>
              <w:bottom w:val="single" w:sz="4" w:space="0" w:color="auto"/>
              <w:right w:val="single" w:sz="2" w:space="0" w:color="auto"/>
            </w:tcBorders>
            <w:vAlign w:val="center"/>
            <w:hideMark/>
          </w:tcPr>
          <w:p w14:paraId="56155DE0" w14:textId="77777777" w:rsidR="002F619C" w:rsidRPr="008E1C96" w:rsidRDefault="002F619C" w:rsidP="00C13C3C">
            <w:pPr>
              <w:spacing w:after="0" w:line="240" w:lineRule="auto"/>
              <w:jc w:val="center"/>
              <w:rPr>
                <w:rFonts w:ascii="Times New Roman" w:hAnsi="Times New Roman"/>
                <w:szCs w:val="18"/>
                <w:lang w:eastAsia="ru-RU"/>
              </w:rPr>
            </w:pPr>
          </w:p>
        </w:tc>
        <w:tc>
          <w:tcPr>
            <w:tcW w:w="329" w:type="pct"/>
            <w:tcBorders>
              <w:top w:val="single" w:sz="4" w:space="0" w:color="auto"/>
              <w:left w:val="single" w:sz="2" w:space="0" w:color="auto"/>
              <w:bottom w:val="single" w:sz="4" w:space="0" w:color="auto"/>
              <w:right w:val="single" w:sz="4" w:space="0" w:color="auto"/>
            </w:tcBorders>
            <w:vAlign w:val="center"/>
          </w:tcPr>
          <w:p w14:paraId="0CBF37AA" w14:textId="77777777" w:rsidR="002F619C" w:rsidRPr="008E1C96" w:rsidRDefault="002F619C" w:rsidP="00C13C3C">
            <w:pPr>
              <w:spacing w:after="0" w:line="240" w:lineRule="auto"/>
              <w:jc w:val="center"/>
              <w:rPr>
                <w:rFonts w:ascii="Times New Roman" w:hAnsi="Times New Roman"/>
                <w:szCs w:val="18"/>
                <w:lang w:eastAsia="ru-RU"/>
              </w:rPr>
            </w:pPr>
            <w:r>
              <w:rPr>
                <w:rFonts w:ascii="Times New Roman" w:hAnsi="Times New Roman"/>
                <w:szCs w:val="18"/>
                <w:lang w:eastAsia="ru-RU"/>
              </w:rPr>
              <w:t>2020</w:t>
            </w:r>
          </w:p>
        </w:tc>
        <w:tc>
          <w:tcPr>
            <w:tcW w:w="329" w:type="pct"/>
            <w:tcBorders>
              <w:top w:val="single" w:sz="4" w:space="0" w:color="auto"/>
              <w:left w:val="single" w:sz="2" w:space="0" w:color="auto"/>
              <w:bottom w:val="single" w:sz="4" w:space="0" w:color="auto"/>
              <w:right w:val="single" w:sz="4" w:space="0" w:color="auto"/>
            </w:tcBorders>
            <w:vAlign w:val="center"/>
          </w:tcPr>
          <w:p w14:paraId="1EC72DB5" w14:textId="77777777" w:rsidR="002F619C" w:rsidRPr="008E1C96" w:rsidRDefault="002F619C" w:rsidP="00C13C3C">
            <w:pPr>
              <w:spacing w:after="0" w:line="240" w:lineRule="auto"/>
              <w:jc w:val="center"/>
              <w:rPr>
                <w:rFonts w:ascii="Times New Roman" w:hAnsi="Times New Roman"/>
                <w:szCs w:val="18"/>
                <w:lang w:eastAsia="ru-RU"/>
              </w:rPr>
            </w:pPr>
            <w:r>
              <w:rPr>
                <w:rFonts w:ascii="Times New Roman" w:hAnsi="Times New Roman"/>
                <w:szCs w:val="18"/>
                <w:lang w:eastAsia="ru-RU"/>
              </w:rPr>
              <w:t>2021</w:t>
            </w:r>
          </w:p>
        </w:tc>
        <w:tc>
          <w:tcPr>
            <w:tcW w:w="329" w:type="pct"/>
            <w:tcBorders>
              <w:top w:val="single" w:sz="4" w:space="0" w:color="auto"/>
              <w:left w:val="single" w:sz="2" w:space="0" w:color="auto"/>
              <w:bottom w:val="single" w:sz="4" w:space="0" w:color="auto"/>
              <w:right w:val="single" w:sz="2" w:space="0" w:color="auto"/>
            </w:tcBorders>
            <w:vAlign w:val="center"/>
          </w:tcPr>
          <w:p w14:paraId="5A312E07" w14:textId="77777777" w:rsidR="002F619C" w:rsidRPr="008E1C96" w:rsidRDefault="002F619C" w:rsidP="00C13C3C">
            <w:pPr>
              <w:spacing w:after="0" w:line="240" w:lineRule="auto"/>
              <w:jc w:val="center"/>
              <w:rPr>
                <w:rFonts w:ascii="Times New Roman" w:hAnsi="Times New Roman"/>
                <w:szCs w:val="18"/>
                <w:lang w:eastAsia="ru-RU"/>
              </w:rPr>
            </w:pPr>
            <w:r>
              <w:rPr>
                <w:rFonts w:ascii="Times New Roman" w:hAnsi="Times New Roman"/>
                <w:szCs w:val="18"/>
                <w:lang w:eastAsia="ru-RU"/>
              </w:rPr>
              <w:t>2022</w:t>
            </w:r>
          </w:p>
        </w:tc>
        <w:tc>
          <w:tcPr>
            <w:tcW w:w="329" w:type="pct"/>
            <w:tcBorders>
              <w:top w:val="single" w:sz="4" w:space="0" w:color="auto"/>
              <w:left w:val="single" w:sz="2" w:space="0" w:color="auto"/>
              <w:bottom w:val="single" w:sz="4" w:space="0" w:color="auto"/>
              <w:right w:val="single" w:sz="4" w:space="0" w:color="auto"/>
            </w:tcBorders>
            <w:vAlign w:val="center"/>
          </w:tcPr>
          <w:p w14:paraId="2BBFA201" w14:textId="77777777" w:rsidR="002F619C" w:rsidRPr="008E1C96" w:rsidRDefault="002F619C" w:rsidP="00C13C3C">
            <w:pPr>
              <w:spacing w:after="0" w:line="240" w:lineRule="auto"/>
              <w:jc w:val="center"/>
              <w:rPr>
                <w:rFonts w:ascii="Times New Roman" w:hAnsi="Times New Roman"/>
                <w:szCs w:val="18"/>
                <w:lang w:eastAsia="ru-RU"/>
              </w:rPr>
            </w:pPr>
            <w:r>
              <w:rPr>
                <w:rFonts w:ascii="Times New Roman" w:hAnsi="Times New Roman"/>
                <w:szCs w:val="18"/>
                <w:lang w:eastAsia="ru-RU"/>
              </w:rPr>
              <w:t>2023</w:t>
            </w:r>
          </w:p>
        </w:tc>
        <w:tc>
          <w:tcPr>
            <w:tcW w:w="329" w:type="pct"/>
            <w:tcBorders>
              <w:top w:val="single" w:sz="4" w:space="0" w:color="auto"/>
              <w:left w:val="single" w:sz="2" w:space="0" w:color="auto"/>
              <w:bottom w:val="single" w:sz="4" w:space="0" w:color="auto"/>
              <w:right w:val="single" w:sz="4" w:space="0" w:color="auto"/>
            </w:tcBorders>
            <w:vAlign w:val="center"/>
          </w:tcPr>
          <w:p w14:paraId="71B6C392" w14:textId="77777777" w:rsidR="002F619C" w:rsidRPr="008E1C96" w:rsidRDefault="002F619C" w:rsidP="00C13C3C">
            <w:pPr>
              <w:spacing w:after="0" w:line="240" w:lineRule="auto"/>
              <w:jc w:val="center"/>
              <w:rPr>
                <w:rFonts w:ascii="Times New Roman" w:hAnsi="Times New Roman"/>
                <w:szCs w:val="18"/>
                <w:lang w:eastAsia="ru-RU"/>
              </w:rPr>
            </w:pPr>
            <w:r>
              <w:rPr>
                <w:rFonts w:ascii="Times New Roman" w:hAnsi="Times New Roman"/>
                <w:szCs w:val="18"/>
                <w:lang w:eastAsia="ru-RU"/>
              </w:rPr>
              <w:t>2024</w:t>
            </w:r>
          </w:p>
        </w:tc>
        <w:tc>
          <w:tcPr>
            <w:tcW w:w="329" w:type="pct"/>
            <w:tcBorders>
              <w:top w:val="single" w:sz="4" w:space="0" w:color="auto"/>
              <w:left w:val="single" w:sz="2" w:space="0" w:color="auto"/>
              <w:bottom w:val="single" w:sz="4" w:space="0" w:color="auto"/>
              <w:right w:val="single" w:sz="4" w:space="0" w:color="auto"/>
            </w:tcBorders>
            <w:vAlign w:val="center"/>
          </w:tcPr>
          <w:p w14:paraId="0B79B59F" w14:textId="77777777" w:rsidR="002F619C" w:rsidRPr="008E1C96" w:rsidRDefault="002F619C" w:rsidP="00C13C3C">
            <w:pPr>
              <w:spacing w:after="0" w:line="240" w:lineRule="auto"/>
              <w:jc w:val="center"/>
              <w:rPr>
                <w:rFonts w:ascii="Times New Roman" w:hAnsi="Times New Roman"/>
                <w:szCs w:val="18"/>
                <w:lang w:eastAsia="ru-RU"/>
              </w:rPr>
            </w:pPr>
            <w:r>
              <w:rPr>
                <w:rFonts w:ascii="Times New Roman" w:hAnsi="Times New Roman"/>
                <w:szCs w:val="18"/>
                <w:lang w:eastAsia="ru-RU"/>
              </w:rPr>
              <w:t>2025</w:t>
            </w:r>
          </w:p>
        </w:tc>
        <w:tc>
          <w:tcPr>
            <w:tcW w:w="329" w:type="pct"/>
            <w:tcBorders>
              <w:top w:val="single" w:sz="4" w:space="0" w:color="auto"/>
              <w:left w:val="single" w:sz="2" w:space="0" w:color="auto"/>
              <w:bottom w:val="single" w:sz="4" w:space="0" w:color="auto"/>
              <w:right w:val="single" w:sz="4" w:space="0" w:color="auto"/>
            </w:tcBorders>
            <w:vAlign w:val="center"/>
          </w:tcPr>
          <w:p w14:paraId="573958B8" w14:textId="77777777" w:rsidR="002F619C" w:rsidRPr="008E1C96" w:rsidRDefault="002F619C" w:rsidP="00C13C3C">
            <w:pPr>
              <w:spacing w:after="0" w:line="240" w:lineRule="auto"/>
              <w:jc w:val="center"/>
              <w:rPr>
                <w:rFonts w:ascii="Times New Roman" w:hAnsi="Times New Roman"/>
                <w:szCs w:val="18"/>
                <w:lang w:eastAsia="ru-RU"/>
              </w:rPr>
            </w:pPr>
            <w:r>
              <w:rPr>
                <w:rFonts w:ascii="Times New Roman" w:hAnsi="Times New Roman"/>
                <w:szCs w:val="18"/>
                <w:lang w:eastAsia="ru-RU"/>
              </w:rPr>
              <w:t>2026</w:t>
            </w:r>
          </w:p>
        </w:tc>
        <w:tc>
          <w:tcPr>
            <w:tcW w:w="329" w:type="pct"/>
            <w:tcBorders>
              <w:top w:val="single" w:sz="4" w:space="0" w:color="auto"/>
              <w:left w:val="single" w:sz="2" w:space="0" w:color="auto"/>
              <w:bottom w:val="single" w:sz="4" w:space="0" w:color="auto"/>
              <w:right w:val="single" w:sz="4" w:space="0" w:color="auto"/>
            </w:tcBorders>
            <w:vAlign w:val="center"/>
          </w:tcPr>
          <w:p w14:paraId="4E0D8161" w14:textId="77777777" w:rsidR="002F619C" w:rsidRPr="008E1C96" w:rsidRDefault="002F619C" w:rsidP="00C13C3C">
            <w:pPr>
              <w:spacing w:after="0" w:line="240" w:lineRule="auto"/>
              <w:jc w:val="center"/>
              <w:rPr>
                <w:rFonts w:ascii="Times New Roman" w:hAnsi="Times New Roman"/>
                <w:szCs w:val="18"/>
                <w:lang w:eastAsia="ru-RU"/>
              </w:rPr>
            </w:pPr>
            <w:r>
              <w:rPr>
                <w:rFonts w:ascii="Times New Roman" w:hAnsi="Times New Roman"/>
                <w:szCs w:val="18"/>
                <w:lang w:eastAsia="ru-RU"/>
              </w:rPr>
              <w:t>2027</w:t>
            </w:r>
          </w:p>
        </w:tc>
        <w:tc>
          <w:tcPr>
            <w:tcW w:w="329" w:type="pct"/>
            <w:tcBorders>
              <w:top w:val="single" w:sz="4" w:space="0" w:color="auto"/>
              <w:left w:val="single" w:sz="2" w:space="0" w:color="auto"/>
              <w:bottom w:val="single" w:sz="4" w:space="0" w:color="auto"/>
              <w:right w:val="single" w:sz="4" w:space="0" w:color="auto"/>
            </w:tcBorders>
            <w:vAlign w:val="center"/>
          </w:tcPr>
          <w:p w14:paraId="77294DB6" w14:textId="77777777" w:rsidR="002F619C" w:rsidRPr="008E1C96" w:rsidRDefault="002F619C" w:rsidP="00C13C3C">
            <w:pPr>
              <w:spacing w:after="0" w:line="240" w:lineRule="auto"/>
              <w:jc w:val="center"/>
              <w:rPr>
                <w:rFonts w:ascii="Times New Roman" w:hAnsi="Times New Roman"/>
                <w:szCs w:val="18"/>
                <w:lang w:eastAsia="ru-RU"/>
              </w:rPr>
            </w:pPr>
            <w:r>
              <w:rPr>
                <w:rFonts w:ascii="Times New Roman" w:hAnsi="Times New Roman"/>
                <w:szCs w:val="18"/>
                <w:lang w:eastAsia="ru-RU"/>
              </w:rPr>
              <w:t>2028</w:t>
            </w:r>
          </w:p>
        </w:tc>
        <w:tc>
          <w:tcPr>
            <w:tcW w:w="329" w:type="pct"/>
            <w:tcBorders>
              <w:top w:val="single" w:sz="4" w:space="0" w:color="auto"/>
              <w:left w:val="single" w:sz="2" w:space="0" w:color="auto"/>
              <w:bottom w:val="single" w:sz="4" w:space="0" w:color="auto"/>
              <w:right w:val="single" w:sz="4" w:space="0" w:color="auto"/>
            </w:tcBorders>
            <w:vAlign w:val="center"/>
          </w:tcPr>
          <w:p w14:paraId="06973967" w14:textId="77777777" w:rsidR="002F619C" w:rsidRDefault="002F619C" w:rsidP="00C13C3C">
            <w:pPr>
              <w:spacing w:after="0" w:line="240" w:lineRule="auto"/>
              <w:jc w:val="center"/>
              <w:rPr>
                <w:rFonts w:ascii="Times New Roman" w:hAnsi="Times New Roman"/>
                <w:szCs w:val="18"/>
                <w:lang w:eastAsia="ru-RU"/>
              </w:rPr>
            </w:pPr>
            <w:r>
              <w:rPr>
                <w:rFonts w:ascii="Times New Roman" w:hAnsi="Times New Roman"/>
                <w:szCs w:val="18"/>
                <w:lang w:eastAsia="ru-RU"/>
              </w:rPr>
              <w:t>2029-2033</w:t>
            </w:r>
          </w:p>
        </w:tc>
        <w:tc>
          <w:tcPr>
            <w:tcW w:w="326" w:type="pct"/>
            <w:tcBorders>
              <w:top w:val="single" w:sz="4" w:space="0" w:color="auto"/>
              <w:left w:val="single" w:sz="2" w:space="0" w:color="auto"/>
              <w:bottom w:val="single" w:sz="4" w:space="0" w:color="auto"/>
              <w:right w:val="single" w:sz="4" w:space="0" w:color="auto"/>
            </w:tcBorders>
            <w:vAlign w:val="center"/>
          </w:tcPr>
          <w:p w14:paraId="7281E8AD" w14:textId="77777777" w:rsidR="002F619C" w:rsidRDefault="002F619C" w:rsidP="00C13C3C">
            <w:pPr>
              <w:spacing w:after="0" w:line="240" w:lineRule="auto"/>
              <w:jc w:val="center"/>
              <w:rPr>
                <w:rFonts w:ascii="Times New Roman" w:hAnsi="Times New Roman"/>
                <w:szCs w:val="18"/>
                <w:lang w:eastAsia="ru-RU"/>
              </w:rPr>
            </w:pPr>
            <w:r>
              <w:rPr>
                <w:rFonts w:ascii="Times New Roman" w:hAnsi="Times New Roman"/>
                <w:szCs w:val="18"/>
                <w:lang w:eastAsia="ru-RU"/>
              </w:rPr>
              <w:t>2034-2035</w:t>
            </w:r>
          </w:p>
        </w:tc>
      </w:tr>
      <w:tr w:rsidR="002F619C" w:rsidRPr="00535620" w14:paraId="355F8653" w14:textId="77777777" w:rsidTr="00C13C3C">
        <w:trPr>
          <w:trHeight w:val="57"/>
          <w:tblHeader/>
        </w:trPr>
        <w:tc>
          <w:tcPr>
            <w:tcW w:w="267" w:type="pct"/>
            <w:tcBorders>
              <w:top w:val="single" w:sz="4" w:space="0" w:color="auto"/>
              <w:left w:val="single" w:sz="4" w:space="0" w:color="auto"/>
              <w:bottom w:val="single" w:sz="4" w:space="0" w:color="auto"/>
              <w:right w:val="single" w:sz="4" w:space="0" w:color="auto"/>
            </w:tcBorders>
            <w:vAlign w:val="center"/>
            <w:hideMark/>
          </w:tcPr>
          <w:p w14:paraId="24A2C856" w14:textId="77777777" w:rsidR="002F619C" w:rsidRPr="008E1C96" w:rsidRDefault="002F619C" w:rsidP="00C13C3C">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hideMark/>
          </w:tcPr>
          <w:p w14:paraId="13EC4850" w14:textId="77777777" w:rsidR="002F619C" w:rsidRPr="008E1C96" w:rsidRDefault="002F619C" w:rsidP="00C13C3C">
            <w:pPr>
              <w:spacing w:after="0" w:line="240" w:lineRule="auto"/>
              <w:jc w:val="center"/>
              <w:rPr>
                <w:rFonts w:ascii="Times New Roman" w:hAnsi="Times New Roman"/>
                <w:szCs w:val="18"/>
                <w:lang w:eastAsia="ru-RU"/>
              </w:rPr>
            </w:pPr>
            <w:r w:rsidRPr="008E1C96">
              <w:rPr>
                <w:rFonts w:ascii="Times New Roman" w:hAnsi="Times New Roman"/>
                <w:szCs w:val="18"/>
                <w:lang w:eastAsia="ru-RU"/>
              </w:rPr>
              <w:t>2</w:t>
            </w:r>
          </w:p>
        </w:tc>
        <w:tc>
          <w:tcPr>
            <w:tcW w:w="329" w:type="pct"/>
            <w:tcBorders>
              <w:top w:val="single" w:sz="4" w:space="0" w:color="auto"/>
              <w:left w:val="single" w:sz="2" w:space="0" w:color="auto"/>
              <w:bottom w:val="single" w:sz="4" w:space="0" w:color="auto"/>
              <w:right w:val="single" w:sz="4" w:space="0" w:color="auto"/>
            </w:tcBorders>
            <w:vAlign w:val="center"/>
            <w:hideMark/>
          </w:tcPr>
          <w:p w14:paraId="6A9ED9F6" w14:textId="77777777" w:rsidR="002F619C" w:rsidRPr="008E1C96" w:rsidRDefault="002F619C" w:rsidP="00C13C3C">
            <w:pPr>
              <w:spacing w:after="0" w:line="240" w:lineRule="auto"/>
              <w:jc w:val="center"/>
              <w:rPr>
                <w:rFonts w:ascii="Times New Roman" w:hAnsi="Times New Roman"/>
                <w:szCs w:val="18"/>
                <w:lang w:eastAsia="ru-RU"/>
              </w:rPr>
            </w:pPr>
            <w:r w:rsidRPr="008E1C96">
              <w:rPr>
                <w:rFonts w:ascii="Times New Roman" w:hAnsi="Times New Roman"/>
                <w:szCs w:val="18"/>
                <w:lang w:eastAsia="ru-RU"/>
              </w:rPr>
              <w:t>3</w:t>
            </w:r>
          </w:p>
        </w:tc>
        <w:tc>
          <w:tcPr>
            <w:tcW w:w="329" w:type="pct"/>
            <w:tcBorders>
              <w:top w:val="single" w:sz="4" w:space="0" w:color="auto"/>
              <w:left w:val="single" w:sz="2" w:space="0" w:color="auto"/>
              <w:bottom w:val="single" w:sz="4" w:space="0" w:color="auto"/>
              <w:right w:val="single" w:sz="4" w:space="0" w:color="auto"/>
            </w:tcBorders>
            <w:vAlign w:val="center"/>
            <w:hideMark/>
          </w:tcPr>
          <w:p w14:paraId="6B1C9558" w14:textId="77777777" w:rsidR="002F619C" w:rsidRPr="008E1C96" w:rsidRDefault="002F619C" w:rsidP="00C13C3C">
            <w:pPr>
              <w:spacing w:after="0" w:line="240" w:lineRule="auto"/>
              <w:jc w:val="center"/>
              <w:rPr>
                <w:rFonts w:ascii="Times New Roman" w:hAnsi="Times New Roman"/>
                <w:szCs w:val="18"/>
                <w:lang w:eastAsia="ru-RU"/>
              </w:rPr>
            </w:pPr>
            <w:r w:rsidRPr="008E1C96">
              <w:rPr>
                <w:rFonts w:ascii="Times New Roman" w:hAnsi="Times New Roman"/>
                <w:szCs w:val="18"/>
                <w:lang w:eastAsia="ru-RU"/>
              </w:rPr>
              <w:t>4</w:t>
            </w:r>
          </w:p>
        </w:tc>
        <w:tc>
          <w:tcPr>
            <w:tcW w:w="329" w:type="pct"/>
            <w:tcBorders>
              <w:top w:val="single" w:sz="4" w:space="0" w:color="auto"/>
              <w:left w:val="single" w:sz="2" w:space="0" w:color="auto"/>
              <w:bottom w:val="single" w:sz="4" w:space="0" w:color="auto"/>
              <w:right w:val="single" w:sz="2" w:space="0" w:color="auto"/>
            </w:tcBorders>
            <w:vAlign w:val="center"/>
            <w:hideMark/>
          </w:tcPr>
          <w:p w14:paraId="429A4F26" w14:textId="77777777" w:rsidR="002F619C" w:rsidRPr="008E1C96" w:rsidRDefault="002F619C" w:rsidP="00C13C3C">
            <w:pPr>
              <w:spacing w:after="0" w:line="240" w:lineRule="auto"/>
              <w:jc w:val="center"/>
              <w:rPr>
                <w:rFonts w:ascii="Times New Roman" w:hAnsi="Times New Roman"/>
                <w:szCs w:val="18"/>
                <w:lang w:eastAsia="ru-RU"/>
              </w:rPr>
            </w:pPr>
            <w:r w:rsidRPr="008E1C96">
              <w:rPr>
                <w:rFonts w:ascii="Times New Roman" w:hAnsi="Times New Roman"/>
                <w:szCs w:val="18"/>
                <w:lang w:eastAsia="ru-RU"/>
              </w:rPr>
              <w:t>5</w:t>
            </w:r>
          </w:p>
        </w:tc>
        <w:tc>
          <w:tcPr>
            <w:tcW w:w="329" w:type="pct"/>
            <w:tcBorders>
              <w:top w:val="single" w:sz="4" w:space="0" w:color="auto"/>
              <w:left w:val="single" w:sz="2" w:space="0" w:color="auto"/>
              <w:bottom w:val="single" w:sz="4" w:space="0" w:color="auto"/>
              <w:right w:val="single" w:sz="4" w:space="0" w:color="auto"/>
            </w:tcBorders>
            <w:vAlign w:val="center"/>
            <w:hideMark/>
          </w:tcPr>
          <w:p w14:paraId="34DB3A26" w14:textId="77777777" w:rsidR="002F619C" w:rsidRPr="008E1C96" w:rsidRDefault="002F619C" w:rsidP="00C13C3C">
            <w:pPr>
              <w:spacing w:after="0" w:line="240" w:lineRule="auto"/>
              <w:jc w:val="center"/>
              <w:rPr>
                <w:rFonts w:ascii="Times New Roman" w:hAnsi="Times New Roman"/>
                <w:szCs w:val="18"/>
                <w:lang w:eastAsia="ru-RU"/>
              </w:rPr>
            </w:pPr>
            <w:r w:rsidRPr="008E1C96">
              <w:rPr>
                <w:rFonts w:ascii="Times New Roman" w:hAnsi="Times New Roman"/>
                <w:szCs w:val="18"/>
                <w:lang w:eastAsia="ru-RU"/>
              </w:rPr>
              <w:t>6</w:t>
            </w:r>
          </w:p>
        </w:tc>
        <w:tc>
          <w:tcPr>
            <w:tcW w:w="329" w:type="pct"/>
            <w:tcBorders>
              <w:top w:val="single" w:sz="4" w:space="0" w:color="auto"/>
              <w:left w:val="single" w:sz="2" w:space="0" w:color="auto"/>
              <w:bottom w:val="single" w:sz="4" w:space="0" w:color="auto"/>
              <w:right w:val="single" w:sz="4" w:space="0" w:color="auto"/>
            </w:tcBorders>
            <w:vAlign w:val="center"/>
            <w:hideMark/>
          </w:tcPr>
          <w:p w14:paraId="5952995F" w14:textId="77777777" w:rsidR="002F619C" w:rsidRPr="008E1C96" w:rsidRDefault="002F619C" w:rsidP="00C13C3C">
            <w:pPr>
              <w:spacing w:after="0" w:line="240" w:lineRule="auto"/>
              <w:jc w:val="center"/>
              <w:rPr>
                <w:rFonts w:ascii="Times New Roman" w:hAnsi="Times New Roman"/>
                <w:szCs w:val="18"/>
                <w:lang w:eastAsia="ru-RU"/>
              </w:rPr>
            </w:pPr>
            <w:r w:rsidRPr="008E1C96">
              <w:rPr>
                <w:rFonts w:ascii="Times New Roman" w:hAnsi="Times New Roman"/>
                <w:szCs w:val="18"/>
                <w:lang w:eastAsia="ru-RU"/>
              </w:rPr>
              <w:t>7</w:t>
            </w:r>
          </w:p>
        </w:tc>
        <w:tc>
          <w:tcPr>
            <w:tcW w:w="329" w:type="pct"/>
            <w:tcBorders>
              <w:top w:val="single" w:sz="4" w:space="0" w:color="auto"/>
              <w:left w:val="single" w:sz="2" w:space="0" w:color="auto"/>
              <w:bottom w:val="single" w:sz="4" w:space="0" w:color="auto"/>
              <w:right w:val="single" w:sz="4" w:space="0" w:color="auto"/>
            </w:tcBorders>
            <w:vAlign w:val="center"/>
            <w:hideMark/>
          </w:tcPr>
          <w:p w14:paraId="50D2BBFC" w14:textId="77777777" w:rsidR="002F619C" w:rsidRPr="008E1C96" w:rsidRDefault="002F619C" w:rsidP="00C13C3C">
            <w:pPr>
              <w:spacing w:after="0" w:line="240" w:lineRule="auto"/>
              <w:jc w:val="center"/>
              <w:rPr>
                <w:rFonts w:ascii="Times New Roman" w:hAnsi="Times New Roman"/>
                <w:szCs w:val="18"/>
                <w:lang w:eastAsia="ru-RU"/>
              </w:rPr>
            </w:pPr>
            <w:r w:rsidRPr="008E1C96">
              <w:rPr>
                <w:rFonts w:ascii="Times New Roman" w:hAnsi="Times New Roman"/>
                <w:szCs w:val="18"/>
                <w:lang w:eastAsia="ru-RU"/>
              </w:rPr>
              <w:t>8</w:t>
            </w:r>
          </w:p>
        </w:tc>
        <w:tc>
          <w:tcPr>
            <w:tcW w:w="329" w:type="pct"/>
            <w:tcBorders>
              <w:top w:val="single" w:sz="4" w:space="0" w:color="auto"/>
              <w:left w:val="single" w:sz="2" w:space="0" w:color="auto"/>
              <w:bottom w:val="single" w:sz="4" w:space="0" w:color="auto"/>
              <w:right w:val="single" w:sz="4" w:space="0" w:color="auto"/>
            </w:tcBorders>
            <w:vAlign w:val="center"/>
          </w:tcPr>
          <w:p w14:paraId="3F8290A8" w14:textId="77777777" w:rsidR="002F619C" w:rsidRPr="008E1C96" w:rsidRDefault="002F619C" w:rsidP="00C13C3C">
            <w:pPr>
              <w:spacing w:after="0" w:line="240" w:lineRule="auto"/>
              <w:jc w:val="center"/>
              <w:rPr>
                <w:rFonts w:ascii="Times New Roman" w:hAnsi="Times New Roman"/>
                <w:szCs w:val="18"/>
                <w:lang w:eastAsia="ru-RU"/>
              </w:rPr>
            </w:pPr>
            <w:r w:rsidRPr="008E1C96">
              <w:rPr>
                <w:rFonts w:ascii="Times New Roman" w:hAnsi="Times New Roman"/>
                <w:szCs w:val="18"/>
                <w:lang w:eastAsia="ru-RU"/>
              </w:rPr>
              <w:t>9</w:t>
            </w:r>
          </w:p>
        </w:tc>
        <w:tc>
          <w:tcPr>
            <w:tcW w:w="329" w:type="pct"/>
            <w:tcBorders>
              <w:top w:val="single" w:sz="4" w:space="0" w:color="auto"/>
              <w:left w:val="single" w:sz="2" w:space="0" w:color="auto"/>
              <w:bottom w:val="single" w:sz="4" w:space="0" w:color="auto"/>
              <w:right w:val="single" w:sz="4" w:space="0" w:color="auto"/>
            </w:tcBorders>
            <w:vAlign w:val="center"/>
          </w:tcPr>
          <w:p w14:paraId="0EF45C45" w14:textId="77777777" w:rsidR="002F619C" w:rsidRPr="008E1C96" w:rsidRDefault="002F619C" w:rsidP="00C13C3C">
            <w:pPr>
              <w:spacing w:after="0" w:line="240" w:lineRule="auto"/>
              <w:jc w:val="center"/>
              <w:rPr>
                <w:rFonts w:ascii="Times New Roman" w:hAnsi="Times New Roman"/>
                <w:szCs w:val="18"/>
                <w:lang w:eastAsia="ru-RU"/>
              </w:rPr>
            </w:pPr>
            <w:r w:rsidRPr="008E1C96">
              <w:rPr>
                <w:rFonts w:ascii="Times New Roman" w:hAnsi="Times New Roman"/>
                <w:szCs w:val="18"/>
                <w:lang w:eastAsia="ru-RU"/>
              </w:rPr>
              <w:t>10</w:t>
            </w:r>
          </w:p>
        </w:tc>
        <w:tc>
          <w:tcPr>
            <w:tcW w:w="329" w:type="pct"/>
            <w:tcBorders>
              <w:top w:val="single" w:sz="4" w:space="0" w:color="auto"/>
              <w:left w:val="single" w:sz="2" w:space="0" w:color="auto"/>
              <w:bottom w:val="single" w:sz="4" w:space="0" w:color="auto"/>
              <w:right w:val="single" w:sz="4" w:space="0" w:color="auto"/>
            </w:tcBorders>
            <w:vAlign w:val="center"/>
          </w:tcPr>
          <w:p w14:paraId="4F84715F" w14:textId="77777777" w:rsidR="002F619C" w:rsidRPr="008E1C96" w:rsidRDefault="002F619C" w:rsidP="00C13C3C">
            <w:pPr>
              <w:spacing w:after="0" w:line="240" w:lineRule="auto"/>
              <w:jc w:val="center"/>
              <w:rPr>
                <w:rFonts w:ascii="Times New Roman" w:hAnsi="Times New Roman"/>
                <w:szCs w:val="18"/>
                <w:lang w:eastAsia="ru-RU"/>
              </w:rPr>
            </w:pPr>
            <w:r>
              <w:rPr>
                <w:rFonts w:ascii="Times New Roman" w:hAnsi="Times New Roman"/>
                <w:szCs w:val="18"/>
                <w:lang w:eastAsia="ru-RU"/>
              </w:rPr>
              <w:t>11</w:t>
            </w:r>
          </w:p>
        </w:tc>
        <w:tc>
          <w:tcPr>
            <w:tcW w:w="329" w:type="pct"/>
            <w:tcBorders>
              <w:top w:val="single" w:sz="4" w:space="0" w:color="auto"/>
              <w:left w:val="single" w:sz="2" w:space="0" w:color="auto"/>
              <w:bottom w:val="single" w:sz="4" w:space="0" w:color="auto"/>
              <w:right w:val="single" w:sz="4" w:space="0" w:color="auto"/>
            </w:tcBorders>
            <w:vAlign w:val="center"/>
          </w:tcPr>
          <w:p w14:paraId="26FE2D18" w14:textId="77777777" w:rsidR="002F619C" w:rsidRDefault="002F619C" w:rsidP="00C13C3C">
            <w:pPr>
              <w:spacing w:after="0" w:line="240" w:lineRule="auto"/>
              <w:jc w:val="center"/>
              <w:rPr>
                <w:rFonts w:ascii="Times New Roman" w:hAnsi="Times New Roman"/>
                <w:szCs w:val="18"/>
                <w:lang w:eastAsia="ru-RU"/>
              </w:rPr>
            </w:pPr>
            <w:r>
              <w:rPr>
                <w:rFonts w:ascii="Times New Roman" w:hAnsi="Times New Roman"/>
                <w:szCs w:val="18"/>
                <w:lang w:eastAsia="ru-RU"/>
              </w:rPr>
              <w:t>12</w:t>
            </w:r>
          </w:p>
        </w:tc>
        <w:tc>
          <w:tcPr>
            <w:tcW w:w="326" w:type="pct"/>
            <w:tcBorders>
              <w:top w:val="single" w:sz="4" w:space="0" w:color="auto"/>
              <w:left w:val="single" w:sz="2" w:space="0" w:color="auto"/>
              <w:bottom w:val="single" w:sz="4" w:space="0" w:color="auto"/>
              <w:right w:val="single" w:sz="4" w:space="0" w:color="auto"/>
            </w:tcBorders>
            <w:vAlign w:val="center"/>
          </w:tcPr>
          <w:p w14:paraId="0014B48F" w14:textId="77777777" w:rsidR="002F619C" w:rsidRDefault="002F619C" w:rsidP="00C13C3C">
            <w:pPr>
              <w:spacing w:after="0" w:line="240" w:lineRule="auto"/>
              <w:jc w:val="center"/>
              <w:rPr>
                <w:rFonts w:ascii="Times New Roman" w:hAnsi="Times New Roman"/>
                <w:szCs w:val="18"/>
                <w:lang w:eastAsia="ru-RU"/>
              </w:rPr>
            </w:pPr>
            <w:r>
              <w:rPr>
                <w:rFonts w:ascii="Times New Roman" w:hAnsi="Times New Roman"/>
                <w:szCs w:val="18"/>
                <w:lang w:eastAsia="ru-RU"/>
              </w:rPr>
              <w:t>13</w:t>
            </w:r>
          </w:p>
        </w:tc>
      </w:tr>
      <w:tr w:rsidR="002F619C" w:rsidRPr="00535620" w14:paraId="49C5E315"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CB0F6B8" w14:textId="77777777" w:rsidR="002F619C" w:rsidRPr="008E1C96" w:rsidRDefault="002F619C" w:rsidP="002F619C">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hideMark/>
          </w:tcPr>
          <w:p w14:paraId="1BF5CCC9" w14:textId="77777777"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Новогоркинское сельское поселение</w:t>
            </w:r>
            <w:r w:rsidRPr="008E1C96">
              <w:rPr>
                <w:rFonts w:ascii="Times New Roman" w:hAnsi="Times New Roman"/>
                <w:szCs w:val="18"/>
                <w:lang w:eastAsia="ru-RU"/>
              </w:rPr>
              <w:t>, 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3FBDE9A0" w14:textId="68C73D69"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4" w:space="0" w:color="auto"/>
            </w:tcBorders>
            <w:vAlign w:val="center"/>
          </w:tcPr>
          <w:p w14:paraId="73B87836" w14:textId="22DBF93F"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2" w:space="0" w:color="auto"/>
            </w:tcBorders>
            <w:vAlign w:val="center"/>
          </w:tcPr>
          <w:p w14:paraId="06E8AEB3" w14:textId="083D732E"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4" w:space="0" w:color="auto"/>
            </w:tcBorders>
            <w:vAlign w:val="center"/>
          </w:tcPr>
          <w:p w14:paraId="2782BEE7" w14:textId="16C383F9"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4" w:space="0" w:color="auto"/>
            </w:tcBorders>
            <w:vAlign w:val="center"/>
          </w:tcPr>
          <w:p w14:paraId="5DE26E65" w14:textId="2495A4AA"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4" w:space="0" w:color="auto"/>
            </w:tcBorders>
            <w:vAlign w:val="center"/>
          </w:tcPr>
          <w:p w14:paraId="52B207A9" w14:textId="0CC24F57"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4" w:space="0" w:color="auto"/>
            </w:tcBorders>
            <w:vAlign w:val="center"/>
          </w:tcPr>
          <w:p w14:paraId="12DCB89C" w14:textId="1154D626"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4" w:space="0" w:color="auto"/>
            </w:tcBorders>
            <w:vAlign w:val="center"/>
          </w:tcPr>
          <w:p w14:paraId="38A306D3" w14:textId="6A95CB15"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4" w:space="0" w:color="auto"/>
            </w:tcBorders>
            <w:vAlign w:val="center"/>
          </w:tcPr>
          <w:p w14:paraId="6149916F" w14:textId="7ADD529C"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4" w:space="0" w:color="auto"/>
            </w:tcBorders>
            <w:vAlign w:val="center"/>
          </w:tcPr>
          <w:p w14:paraId="5E5D45C9" w14:textId="62AC0371"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6" w:type="pct"/>
            <w:tcBorders>
              <w:top w:val="single" w:sz="4" w:space="0" w:color="auto"/>
              <w:left w:val="single" w:sz="2" w:space="0" w:color="auto"/>
              <w:bottom w:val="single" w:sz="4" w:space="0" w:color="auto"/>
              <w:right w:val="single" w:sz="4" w:space="0" w:color="auto"/>
            </w:tcBorders>
            <w:vAlign w:val="center"/>
          </w:tcPr>
          <w:p w14:paraId="3B4B1087" w14:textId="7C846B9A"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r>
      <w:tr w:rsidR="002F619C" w:rsidRPr="00535620" w14:paraId="0E85259C"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47A586E1" w14:textId="77777777" w:rsidR="002F619C" w:rsidRPr="008E1C96" w:rsidRDefault="002F619C" w:rsidP="002F619C">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w:t>
            </w:r>
          </w:p>
        </w:tc>
        <w:tc>
          <w:tcPr>
            <w:tcW w:w="1117" w:type="pct"/>
            <w:tcBorders>
              <w:top w:val="single" w:sz="4" w:space="0" w:color="auto"/>
              <w:left w:val="single" w:sz="4" w:space="0" w:color="auto"/>
              <w:bottom w:val="single" w:sz="4" w:space="0" w:color="auto"/>
              <w:right w:val="single" w:sz="2" w:space="0" w:color="auto"/>
            </w:tcBorders>
            <w:vAlign w:val="center"/>
          </w:tcPr>
          <w:p w14:paraId="34342EF2" w14:textId="77777777"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с. Новые Горки</w:t>
            </w:r>
            <w:r w:rsidRPr="008E1C96">
              <w:rPr>
                <w:rFonts w:ascii="Times New Roman" w:hAnsi="Times New Roman"/>
                <w:szCs w:val="18"/>
                <w:lang w:eastAsia="ru-RU"/>
              </w:rPr>
              <w:t>, в том числе по зонам действия источников:</w:t>
            </w:r>
          </w:p>
        </w:tc>
        <w:tc>
          <w:tcPr>
            <w:tcW w:w="329" w:type="pct"/>
            <w:tcBorders>
              <w:top w:val="single" w:sz="4" w:space="0" w:color="auto"/>
              <w:left w:val="single" w:sz="2" w:space="0" w:color="auto"/>
              <w:bottom w:val="single" w:sz="4" w:space="0" w:color="auto"/>
              <w:right w:val="single" w:sz="4" w:space="0" w:color="auto"/>
            </w:tcBorders>
            <w:vAlign w:val="center"/>
          </w:tcPr>
          <w:p w14:paraId="50F9BF26" w14:textId="1683092C"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4" w:space="0" w:color="auto"/>
            </w:tcBorders>
            <w:vAlign w:val="center"/>
          </w:tcPr>
          <w:p w14:paraId="1826E85A" w14:textId="4A98B8F8"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2" w:space="0" w:color="auto"/>
            </w:tcBorders>
            <w:vAlign w:val="center"/>
          </w:tcPr>
          <w:p w14:paraId="27AC8C7A" w14:textId="7DABFD50"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4" w:space="0" w:color="auto"/>
            </w:tcBorders>
            <w:vAlign w:val="center"/>
          </w:tcPr>
          <w:p w14:paraId="2195FE9C" w14:textId="5FFA927B"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4" w:space="0" w:color="auto"/>
            </w:tcBorders>
            <w:vAlign w:val="center"/>
          </w:tcPr>
          <w:p w14:paraId="12557BCB" w14:textId="32594ACA"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4" w:space="0" w:color="auto"/>
            </w:tcBorders>
            <w:vAlign w:val="center"/>
          </w:tcPr>
          <w:p w14:paraId="747ADB68" w14:textId="2E4F5354"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4" w:space="0" w:color="auto"/>
            </w:tcBorders>
            <w:vAlign w:val="center"/>
          </w:tcPr>
          <w:p w14:paraId="28401B9F" w14:textId="17100848"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4" w:space="0" w:color="auto"/>
            </w:tcBorders>
            <w:vAlign w:val="center"/>
          </w:tcPr>
          <w:p w14:paraId="3E705989" w14:textId="0C29C8EC"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4" w:space="0" w:color="auto"/>
            </w:tcBorders>
            <w:vAlign w:val="center"/>
          </w:tcPr>
          <w:p w14:paraId="7727AE23" w14:textId="6978DF2C"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4" w:space="0" w:color="auto"/>
            </w:tcBorders>
            <w:vAlign w:val="center"/>
          </w:tcPr>
          <w:p w14:paraId="48507EF5" w14:textId="1A17A467"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6" w:type="pct"/>
            <w:tcBorders>
              <w:top w:val="single" w:sz="4" w:space="0" w:color="auto"/>
              <w:left w:val="single" w:sz="2" w:space="0" w:color="auto"/>
              <w:bottom w:val="single" w:sz="4" w:space="0" w:color="auto"/>
              <w:right w:val="single" w:sz="4" w:space="0" w:color="auto"/>
            </w:tcBorders>
            <w:vAlign w:val="center"/>
          </w:tcPr>
          <w:p w14:paraId="53235BCA" w14:textId="2BBE45C4"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r>
      <w:tr w:rsidR="002F619C" w:rsidRPr="00535620" w14:paraId="24785828"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5008141" w14:textId="77777777" w:rsidR="002F619C" w:rsidRPr="008E1C96" w:rsidRDefault="002F619C" w:rsidP="002F619C">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w:t>
            </w:r>
          </w:p>
        </w:tc>
        <w:tc>
          <w:tcPr>
            <w:tcW w:w="1117" w:type="pct"/>
            <w:tcBorders>
              <w:top w:val="single" w:sz="4" w:space="0" w:color="auto"/>
              <w:left w:val="single" w:sz="4" w:space="0" w:color="auto"/>
              <w:bottom w:val="single" w:sz="4" w:space="0" w:color="auto"/>
              <w:right w:val="single" w:sz="2" w:space="0" w:color="auto"/>
            </w:tcBorders>
            <w:vAlign w:val="center"/>
          </w:tcPr>
          <w:p w14:paraId="1F6B5B34" w14:textId="37DAC37C" w:rsidR="002F619C" w:rsidRPr="008E1C96" w:rsidRDefault="002F619C" w:rsidP="002F619C">
            <w:pPr>
              <w:spacing w:after="0" w:line="240" w:lineRule="auto"/>
              <w:jc w:val="center"/>
              <w:rPr>
                <w:rFonts w:ascii="Times New Roman" w:hAnsi="Times New Roman"/>
                <w:szCs w:val="18"/>
                <w:lang w:eastAsia="ru-RU"/>
              </w:rPr>
            </w:pPr>
            <w:r w:rsidRPr="008E1C96">
              <w:rPr>
                <w:rFonts w:ascii="Times New Roman" w:hAnsi="Times New Roman"/>
                <w:szCs w:val="18"/>
                <w:lang w:eastAsia="ru-RU"/>
              </w:rPr>
              <w:t xml:space="preserve">Котельная </w:t>
            </w:r>
            <w:r>
              <w:rPr>
                <w:rFonts w:ascii="Times New Roman" w:hAnsi="Times New Roman"/>
                <w:szCs w:val="18"/>
                <w:lang w:eastAsia="ru-RU"/>
              </w:rPr>
              <w:t>с. Новые Горки</w:t>
            </w:r>
            <w:r w:rsidRPr="008E1C96">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496A364" w14:textId="722E14FD"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4" w:space="0" w:color="auto"/>
            </w:tcBorders>
            <w:vAlign w:val="center"/>
          </w:tcPr>
          <w:p w14:paraId="52073ACC" w14:textId="056E1064"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2" w:space="0" w:color="auto"/>
            </w:tcBorders>
            <w:vAlign w:val="center"/>
          </w:tcPr>
          <w:p w14:paraId="7A678D88" w14:textId="0FB9E567"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4" w:space="0" w:color="auto"/>
            </w:tcBorders>
            <w:vAlign w:val="center"/>
          </w:tcPr>
          <w:p w14:paraId="71AD8A0C" w14:textId="65F05F98"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4" w:space="0" w:color="auto"/>
            </w:tcBorders>
            <w:vAlign w:val="center"/>
          </w:tcPr>
          <w:p w14:paraId="2995E114" w14:textId="07BDF469"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4" w:space="0" w:color="auto"/>
            </w:tcBorders>
            <w:vAlign w:val="center"/>
          </w:tcPr>
          <w:p w14:paraId="75E87356" w14:textId="1367B128"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4" w:space="0" w:color="auto"/>
            </w:tcBorders>
            <w:vAlign w:val="center"/>
          </w:tcPr>
          <w:p w14:paraId="719D977C" w14:textId="5C741E96"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4" w:space="0" w:color="auto"/>
            </w:tcBorders>
            <w:vAlign w:val="center"/>
          </w:tcPr>
          <w:p w14:paraId="45C969F5" w14:textId="3DCBC42A"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4" w:space="0" w:color="auto"/>
            </w:tcBorders>
            <w:vAlign w:val="center"/>
          </w:tcPr>
          <w:p w14:paraId="5AF2A3DC" w14:textId="42DCE531"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9" w:type="pct"/>
            <w:tcBorders>
              <w:top w:val="single" w:sz="4" w:space="0" w:color="auto"/>
              <w:left w:val="single" w:sz="2" w:space="0" w:color="auto"/>
              <w:bottom w:val="single" w:sz="4" w:space="0" w:color="auto"/>
              <w:right w:val="single" w:sz="4" w:space="0" w:color="auto"/>
            </w:tcBorders>
            <w:vAlign w:val="center"/>
          </w:tcPr>
          <w:p w14:paraId="2985102E" w14:textId="6D81C796"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326" w:type="pct"/>
            <w:tcBorders>
              <w:top w:val="single" w:sz="4" w:space="0" w:color="auto"/>
              <w:left w:val="single" w:sz="2" w:space="0" w:color="auto"/>
              <w:bottom w:val="single" w:sz="4" w:space="0" w:color="auto"/>
              <w:right w:val="single" w:sz="4" w:space="0" w:color="auto"/>
            </w:tcBorders>
            <w:vAlign w:val="center"/>
          </w:tcPr>
          <w:p w14:paraId="70CA85B5" w14:textId="0836706F" w:rsidR="002F619C" w:rsidRPr="008E1C96" w:rsidRDefault="002F619C" w:rsidP="002F619C">
            <w:pPr>
              <w:spacing w:after="0" w:line="240" w:lineRule="auto"/>
              <w:jc w:val="center"/>
              <w:rPr>
                <w:rFonts w:ascii="Times New Roman" w:hAnsi="Times New Roman"/>
                <w:szCs w:val="18"/>
                <w:lang w:eastAsia="ru-RU"/>
              </w:rPr>
            </w:pPr>
            <w:r>
              <w:rPr>
                <w:rFonts w:ascii="Times New Roman" w:hAnsi="Times New Roman"/>
                <w:szCs w:val="18"/>
                <w:lang w:eastAsia="ru-RU"/>
              </w:rPr>
              <w:t>0,0</w:t>
            </w:r>
          </w:p>
        </w:tc>
      </w:tr>
    </w:tbl>
    <w:p w14:paraId="63C89322" w14:textId="417A0110" w:rsidR="00F254AF" w:rsidRPr="001C0235" w:rsidRDefault="00F254AF" w:rsidP="0052487E">
      <w:pPr>
        <w:spacing w:before="120" w:after="0" w:line="240" w:lineRule="auto"/>
        <w:ind w:firstLine="709"/>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t>С</w:t>
      </w:r>
      <w:r w:rsidRPr="001C0235">
        <w:rPr>
          <w:rFonts w:ascii="Times New Roman" w:eastAsiaTheme="minorHAnsi" w:hAnsi="Times New Roman" w:cstheme="minorBidi"/>
          <w:b/>
          <w:sz w:val="28"/>
          <w:szCs w:val="28"/>
          <w:lang w:eastAsia="ru-RU"/>
        </w:rPr>
        <w:t>уществующие и перспективные объемы потребления тепловой энергии</w:t>
      </w:r>
      <w:r>
        <w:rPr>
          <w:rFonts w:ascii="Times New Roman" w:eastAsiaTheme="minorHAnsi" w:hAnsi="Times New Roman" w:cstheme="minorBidi"/>
          <w:b/>
          <w:sz w:val="28"/>
          <w:szCs w:val="28"/>
          <w:lang w:eastAsia="ru-RU"/>
        </w:rPr>
        <w:t xml:space="preserve"> </w:t>
      </w:r>
      <w:r w:rsidRPr="001C0235">
        <w:rPr>
          <w:rFonts w:ascii="Times New Roman" w:eastAsiaTheme="minorHAnsi" w:hAnsi="Times New Roman" w:cstheme="minorBidi"/>
          <w:b/>
          <w:sz w:val="28"/>
          <w:szCs w:val="28"/>
          <w:lang w:eastAsia="ru-RU"/>
        </w:rPr>
        <w:t>(мощности) и теплоносителя объектами, расположенными в</w:t>
      </w:r>
      <w:r>
        <w:rPr>
          <w:rFonts w:ascii="Times New Roman" w:eastAsiaTheme="minorHAnsi" w:hAnsi="Times New Roman" w:cstheme="minorBidi"/>
          <w:b/>
          <w:sz w:val="28"/>
          <w:szCs w:val="28"/>
          <w:lang w:eastAsia="ru-RU"/>
        </w:rPr>
        <w:t xml:space="preserve"> </w:t>
      </w:r>
      <w:r w:rsidRPr="001C0235">
        <w:rPr>
          <w:rFonts w:ascii="Times New Roman" w:eastAsiaTheme="minorHAnsi" w:hAnsi="Times New Roman" w:cstheme="minorBidi"/>
          <w:b/>
          <w:sz w:val="28"/>
          <w:szCs w:val="28"/>
          <w:lang w:eastAsia="ru-RU"/>
        </w:rPr>
        <w:t>производственных зонах, на каждом этапе</w:t>
      </w:r>
    </w:p>
    <w:p w14:paraId="1ADAC836" w14:textId="6101BC7E" w:rsidR="002306A3" w:rsidRDefault="00F254AF" w:rsidP="00FA72E7">
      <w:pPr>
        <w:shd w:val="clear" w:color="auto" w:fill="FFFFFF"/>
        <w:spacing w:before="120" w:after="0" w:line="240" w:lineRule="auto"/>
        <w:ind w:firstLine="709"/>
        <w:jc w:val="both"/>
        <w:rPr>
          <w:rFonts w:ascii="Times New Roman" w:eastAsiaTheme="minorHAnsi" w:hAnsi="Times New Roman" w:cstheme="minorBidi"/>
          <w:b/>
          <w:sz w:val="28"/>
          <w:szCs w:val="28"/>
          <w:lang w:eastAsia="ru-RU"/>
        </w:rPr>
      </w:pPr>
      <w:r>
        <w:rPr>
          <w:rFonts w:ascii="Times New Roman" w:hAnsi="Times New Roman"/>
          <w:sz w:val="28"/>
          <w:szCs w:val="28"/>
        </w:rPr>
        <w:t>Объемы потребления тепловой энергии отсутствуют.</w:t>
      </w:r>
    </w:p>
    <w:p w14:paraId="5C2248CC" w14:textId="24A2F697" w:rsidR="00F254AF" w:rsidRDefault="00F254AF"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t>С</w:t>
      </w:r>
      <w:r w:rsidRPr="001C0235">
        <w:rPr>
          <w:rFonts w:ascii="Times New Roman" w:eastAsiaTheme="minorHAnsi" w:hAnsi="Times New Roman" w:cstheme="minorBidi"/>
          <w:b/>
          <w:sz w:val="28"/>
          <w:szCs w:val="28"/>
          <w:lang w:eastAsia="ru-RU"/>
        </w:rPr>
        <w:t>уществующие и перспективные величины средневзвешенной плотности</w:t>
      </w:r>
      <w:r>
        <w:rPr>
          <w:rFonts w:ascii="Times New Roman" w:eastAsiaTheme="minorHAnsi" w:hAnsi="Times New Roman" w:cstheme="minorBidi"/>
          <w:b/>
          <w:sz w:val="28"/>
          <w:szCs w:val="28"/>
          <w:lang w:eastAsia="ru-RU"/>
        </w:rPr>
        <w:t xml:space="preserve"> </w:t>
      </w:r>
      <w:r w:rsidRPr="001C0235">
        <w:rPr>
          <w:rFonts w:ascii="Times New Roman" w:eastAsiaTheme="minorHAnsi" w:hAnsi="Times New Roman" w:cstheme="minorBidi"/>
          <w:b/>
          <w:sz w:val="28"/>
          <w:szCs w:val="28"/>
          <w:lang w:eastAsia="ru-RU"/>
        </w:rPr>
        <w:t>тепловой нагрузки в каждом расчетном элементе территориального деления,</w:t>
      </w:r>
      <w:r>
        <w:rPr>
          <w:rFonts w:ascii="Times New Roman" w:eastAsiaTheme="minorHAnsi" w:hAnsi="Times New Roman" w:cstheme="minorBidi"/>
          <w:b/>
          <w:sz w:val="28"/>
          <w:szCs w:val="28"/>
          <w:lang w:eastAsia="ru-RU"/>
        </w:rPr>
        <w:t xml:space="preserve"> </w:t>
      </w:r>
      <w:r w:rsidRPr="001C0235">
        <w:rPr>
          <w:rFonts w:ascii="Times New Roman" w:eastAsiaTheme="minorHAnsi" w:hAnsi="Times New Roman" w:cstheme="minorBidi"/>
          <w:b/>
          <w:sz w:val="28"/>
          <w:szCs w:val="28"/>
          <w:lang w:eastAsia="ru-RU"/>
        </w:rPr>
        <w:t>зоне действия каждого источника тепловой энергии, каждой системе</w:t>
      </w:r>
      <w:r>
        <w:rPr>
          <w:rFonts w:ascii="Times New Roman" w:eastAsiaTheme="minorHAnsi" w:hAnsi="Times New Roman" w:cstheme="minorBidi"/>
          <w:b/>
          <w:sz w:val="28"/>
          <w:szCs w:val="28"/>
          <w:lang w:eastAsia="ru-RU"/>
        </w:rPr>
        <w:t xml:space="preserve"> </w:t>
      </w:r>
      <w:r w:rsidRPr="001C0235">
        <w:rPr>
          <w:rFonts w:ascii="Times New Roman" w:eastAsiaTheme="minorHAnsi" w:hAnsi="Times New Roman" w:cstheme="minorBidi"/>
          <w:b/>
          <w:sz w:val="28"/>
          <w:szCs w:val="28"/>
          <w:lang w:eastAsia="ru-RU"/>
        </w:rPr>
        <w:t>теплоснабжения и по поселению, городскому округу, городу федерального</w:t>
      </w:r>
      <w:r>
        <w:rPr>
          <w:rFonts w:ascii="Times New Roman" w:eastAsiaTheme="minorHAnsi" w:hAnsi="Times New Roman" w:cstheme="minorBidi"/>
          <w:b/>
          <w:sz w:val="28"/>
          <w:szCs w:val="28"/>
          <w:lang w:eastAsia="ru-RU"/>
        </w:rPr>
        <w:t xml:space="preserve"> </w:t>
      </w:r>
      <w:r w:rsidRPr="001C0235">
        <w:rPr>
          <w:rFonts w:ascii="Times New Roman" w:eastAsiaTheme="minorHAnsi" w:hAnsi="Times New Roman" w:cstheme="minorBidi"/>
          <w:b/>
          <w:sz w:val="28"/>
          <w:szCs w:val="28"/>
          <w:lang w:eastAsia="ru-RU"/>
        </w:rPr>
        <w:t>значения.</w:t>
      </w:r>
    </w:p>
    <w:p w14:paraId="67B58C05" w14:textId="77777777" w:rsidR="00435CF7" w:rsidRPr="00535620" w:rsidRDefault="00435CF7" w:rsidP="00AC3006">
      <w:pPr>
        <w:pStyle w:val="a3"/>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3544"/>
        <w:gridCol w:w="1044"/>
        <w:gridCol w:w="1044"/>
        <w:gridCol w:w="1044"/>
        <w:gridCol w:w="1044"/>
        <w:gridCol w:w="1044"/>
        <w:gridCol w:w="1044"/>
        <w:gridCol w:w="1044"/>
        <w:gridCol w:w="1044"/>
        <w:gridCol w:w="1044"/>
        <w:gridCol w:w="1044"/>
        <w:gridCol w:w="1034"/>
      </w:tblGrid>
      <w:tr w:rsidR="00FA72E7" w:rsidRPr="00535620" w14:paraId="3807AA23" w14:textId="77777777" w:rsidTr="00C13C3C">
        <w:trPr>
          <w:trHeight w:val="57"/>
          <w:tblHeader/>
        </w:trPr>
        <w:tc>
          <w:tcPr>
            <w:tcW w:w="267" w:type="pct"/>
            <w:vMerge w:val="restart"/>
            <w:tcBorders>
              <w:top w:val="single" w:sz="4" w:space="0" w:color="auto"/>
              <w:left w:val="single" w:sz="4" w:space="0" w:color="auto"/>
              <w:bottom w:val="single" w:sz="4" w:space="0" w:color="auto"/>
              <w:right w:val="single" w:sz="4" w:space="0" w:color="auto"/>
            </w:tcBorders>
            <w:vAlign w:val="center"/>
            <w:hideMark/>
          </w:tcPr>
          <w:p w14:paraId="11E178BF"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br w:type="page"/>
            </w:r>
            <w:r w:rsidRPr="008E1C96">
              <w:rPr>
                <w:rFonts w:ascii="Times New Roman" w:hAnsi="Times New Roman"/>
                <w:szCs w:val="18"/>
                <w:lang w:eastAsia="ru-RU"/>
              </w:rPr>
              <w:br w:type="page"/>
              <w:t>№</w:t>
            </w:r>
          </w:p>
        </w:tc>
        <w:tc>
          <w:tcPr>
            <w:tcW w:w="1117" w:type="pct"/>
            <w:vMerge w:val="restart"/>
            <w:tcBorders>
              <w:top w:val="single" w:sz="4" w:space="0" w:color="auto"/>
              <w:left w:val="single" w:sz="4" w:space="0" w:color="auto"/>
              <w:bottom w:val="single" w:sz="4" w:space="0" w:color="auto"/>
              <w:right w:val="single" w:sz="2" w:space="0" w:color="auto"/>
            </w:tcBorders>
            <w:vAlign w:val="center"/>
            <w:hideMark/>
          </w:tcPr>
          <w:p w14:paraId="11E1FC2D"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Наименование</w:t>
            </w:r>
          </w:p>
        </w:tc>
        <w:tc>
          <w:tcPr>
            <w:tcW w:w="3616" w:type="pct"/>
            <w:gridSpan w:val="11"/>
            <w:tcBorders>
              <w:top w:val="single" w:sz="4" w:space="0" w:color="auto"/>
              <w:left w:val="single" w:sz="2" w:space="0" w:color="auto"/>
              <w:bottom w:val="single" w:sz="4" w:space="0" w:color="auto"/>
              <w:right w:val="single" w:sz="4" w:space="0" w:color="auto"/>
            </w:tcBorders>
            <w:vAlign w:val="center"/>
            <w:hideMark/>
          </w:tcPr>
          <w:p w14:paraId="2593F416" w14:textId="5FDDCF1B" w:rsidR="00FA72E7" w:rsidRPr="008E1C96" w:rsidRDefault="00FA72E7" w:rsidP="00FA72E7">
            <w:pPr>
              <w:spacing w:after="0" w:line="240" w:lineRule="auto"/>
              <w:jc w:val="center"/>
              <w:rPr>
                <w:rFonts w:ascii="Times New Roman" w:hAnsi="Times New Roman"/>
                <w:szCs w:val="18"/>
                <w:lang w:eastAsia="ru-RU"/>
              </w:rPr>
            </w:pPr>
            <w:r w:rsidRPr="00535620">
              <w:rPr>
                <w:rFonts w:ascii="Times New Roman" w:hAnsi="Times New Roman"/>
                <w:szCs w:val="18"/>
                <w:lang w:eastAsia="ru-RU"/>
              </w:rPr>
              <w:t>Средневзвешенная плотность тепловой нагрузки</w:t>
            </w:r>
          </w:p>
        </w:tc>
      </w:tr>
      <w:tr w:rsidR="00FA72E7" w:rsidRPr="00535620" w14:paraId="1B1AF849" w14:textId="77777777" w:rsidTr="00C13C3C">
        <w:trPr>
          <w:trHeight w:val="57"/>
          <w:tblHeader/>
        </w:trPr>
        <w:tc>
          <w:tcPr>
            <w:tcW w:w="267" w:type="pct"/>
            <w:vMerge/>
            <w:tcBorders>
              <w:top w:val="single" w:sz="4" w:space="0" w:color="auto"/>
              <w:left w:val="single" w:sz="4" w:space="0" w:color="auto"/>
              <w:bottom w:val="single" w:sz="4" w:space="0" w:color="auto"/>
              <w:right w:val="single" w:sz="4" w:space="0" w:color="auto"/>
            </w:tcBorders>
            <w:vAlign w:val="center"/>
            <w:hideMark/>
          </w:tcPr>
          <w:p w14:paraId="1916D8C2" w14:textId="77777777" w:rsidR="00FA72E7" w:rsidRPr="008E1C96" w:rsidRDefault="00FA72E7" w:rsidP="00C13C3C">
            <w:pPr>
              <w:spacing w:after="0" w:line="240" w:lineRule="auto"/>
              <w:jc w:val="center"/>
              <w:rPr>
                <w:rFonts w:ascii="Times New Roman" w:hAnsi="Times New Roman"/>
                <w:szCs w:val="18"/>
                <w:lang w:eastAsia="ru-RU"/>
              </w:rPr>
            </w:pPr>
          </w:p>
        </w:tc>
        <w:tc>
          <w:tcPr>
            <w:tcW w:w="1117" w:type="pct"/>
            <w:vMerge/>
            <w:tcBorders>
              <w:top w:val="single" w:sz="4" w:space="0" w:color="auto"/>
              <w:left w:val="single" w:sz="4" w:space="0" w:color="auto"/>
              <w:bottom w:val="single" w:sz="4" w:space="0" w:color="auto"/>
              <w:right w:val="single" w:sz="2" w:space="0" w:color="auto"/>
            </w:tcBorders>
            <w:vAlign w:val="center"/>
            <w:hideMark/>
          </w:tcPr>
          <w:p w14:paraId="1C864E5D" w14:textId="77777777" w:rsidR="00FA72E7" w:rsidRPr="008E1C96" w:rsidRDefault="00FA72E7" w:rsidP="00C13C3C">
            <w:pPr>
              <w:spacing w:after="0" w:line="240" w:lineRule="auto"/>
              <w:jc w:val="center"/>
              <w:rPr>
                <w:rFonts w:ascii="Times New Roman" w:hAnsi="Times New Roman"/>
                <w:szCs w:val="18"/>
                <w:lang w:eastAsia="ru-RU"/>
              </w:rPr>
            </w:pPr>
          </w:p>
        </w:tc>
        <w:tc>
          <w:tcPr>
            <w:tcW w:w="329" w:type="pct"/>
            <w:tcBorders>
              <w:top w:val="single" w:sz="4" w:space="0" w:color="auto"/>
              <w:left w:val="single" w:sz="2" w:space="0" w:color="auto"/>
              <w:bottom w:val="single" w:sz="4" w:space="0" w:color="auto"/>
              <w:right w:val="single" w:sz="4" w:space="0" w:color="auto"/>
            </w:tcBorders>
            <w:vAlign w:val="center"/>
          </w:tcPr>
          <w:p w14:paraId="67790EFD"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2020</w:t>
            </w:r>
          </w:p>
        </w:tc>
        <w:tc>
          <w:tcPr>
            <w:tcW w:w="329" w:type="pct"/>
            <w:tcBorders>
              <w:top w:val="single" w:sz="4" w:space="0" w:color="auto"/>
              <w:left w:val="single" w:sz="2" w:space="0" w:color="auto"/>
              <w:bottom w:val="single" w:sz="4" w:space="0" w:color="auto"/>
              <w:right w:val="single" w:sz="4" w:space="0" w:color="auto"/>
            </w:tcBorders>
            <w:vAlign w:val="center"/>
          </w:tcPr>
          <w:p w14:paraId="2A40EB82"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2021</w:t>
            </w:r>
          </w:p>
        </w:tc>
        <w:tc>
          <w:tcPr>
            <w:tcW w:w="329" w:type="pct"/>
            <w:tcBorders>
              <w:top w:val="single" w:sz="4" w:space="0" w:color="auto"/>
              <w:left w:val="single" w:sz="2" w:space="0" w:color="auto"/>
              <w:bottom w:val="single" w:sz="4" w:space="0" w:color="auto"/>
              <w:right w:val="single" w:sz="2" w:space="0" w:color="auto"/>
            </w:tcBorders>
            <w:vAlign w:val="center"/>
          </w:tcPr>
          <w:p w14:paraId="1797ADC6"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2022</w:t>
            </w:r>
          </w:p>
        </w:tc>
        <w:tc>
          <w:tcPr>
            <w:tcW w:w="329" w:type="pct"/>
            <w:tcBorders>
              <w:top w:val="single" w:sz="4" w:space="0" w:color="auto"/>
              <w:left w:val="single" w:sz="2" w:space="0" w:color="auto"/>
              <w:bottom w:val="single" w:sz="4" w:space="0" w:color="auto"/>
              <w:right w:val="single" w:sz="4" w:space="0" w:color="auto"/>
            </w:tcBorders>
            <w:vAlign w:val="center"/>
          </w:tcPr>
          <w:p w14:paraId="30F24CB6"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2023</w:t>
            </w:r>
          </w:p>
        </w:tc>
        <w:tc>
          <w:tcPr>
            <w:tcW w:w="329" w:type="pct"/>
            <w:tcBorders>
              <w:top w:val="single" w:sz="4" w:space="0" w:color="auto"/>
              <w:left w:val="single" w:sz="2" w:space="0" w:color="auto"/>
              <w:bottom w:val="single" w:sz="4" w:space="0" w:color="auto"/>
              <w:right w:val="single" w:sz="4" w:space="0" w:color="auto"/>
            </w:tcBorders>
            <w:vAlign w:val="center"/>
          </w:tcPr>
          <w:p w14:paraId="5A75BC68"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2024</w:t>
            </w:r>
          </w:p>
        </w:tc>
        <w:tc>
          <w:tcPr>
            <w:tcW w:w="329" w:type="pct"/>
            <w:tcBorders>
              <w:top w:val="single" w:sz="4" w:space="0" w:color="auto"/>
              <w:left w:val="single" w:sz="2" w:space="0" w:color="auto"/>
              <w:bottom w:val="single" w:sz="4" w:space="0" w:color="auto"/>
              <w:right w:val="single" w:sz="4" w:space="0" w:color="auto"/>
            </w:tcBorders>
            <w:vAlign w:val="center"/>
          </w:tcPr>
          <w:p w14:paraId="71C9B6E6"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2025</w:t>
            </w:r>
          </w:p>
        </w:tc>
        <w:tc>
          <w:tcPr>
            <w:tcW w:w="329" w:type="pct"/>
            <w:tcBorders>
              <w:top w:val="single" w:sz="4" w:space="0" w:color="auto"/>
              <w:left w:val="single" w:sz="2" w:space="0" w:color="auto"/>
              <w:bottom w:val="single" w:sz="4" w:space="0" w:color="auto"/>
              <w:right w:val="single" w:sz="4" w:space="0" w:color="auto"/>
            </w:tcBorders>
            <w:vAlign w:val="center"/>
          </w:tcPr>
          <w:p w14:paraId="627A7C94"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2026</w:t>
            </w:r>
          </w:p>
        </w:tc>
        <w:tc>
          <w:tcPr>
            <w:tcW w:w="329" w:type="pct"/>
            <w:tcBorders>
              <w:top w:val="single" w:sz="4" w:space="0" w:color="auto"/>
              <w:left w:val="single" w:sz="2" w:space="0" w:color="auto"/>
              <w:bottom w:val="single" w:sz="4" w:space="0" w:color="auto"/>
              <w:right w:val="single" w:sz="4" w:space="0" w:color="auto"/>
            </w:tcBorders>
            <w:vAlign w:val="center"/>
          </w:tcPr>
          <w:p w14:paraId="100A30AE"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2027</w:t>
            </w:r>
          </w:p>
        </w:tc>
        <w:tc>
          <w:tcPr>
            <w:tcW w:w="329" w:type="pct"/>
            <w:tcBorders>
              <w:top w:val="single" w:sz="4" w:space="0" w:color="auto"/>
              <w:left w:val="single" w:sz="2" w:space="0" w:color="auto"/>
              <w:bottom w:val="single" w:sz="4" w:space="0" w:color="auto"/>
              <w:right w:val="single" w:sz="4" w:space="0" w:color="auto"/>
            </w:tcBorders>
            <w:vAlign w:val="center"/>
          </w:tcPr>
          <w:p w14:paraId="71FA40CD"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2028</w:t>
            </w:r>
          </w:p>
        </w:tc>
        <w:tc>
          <w:tcPr>
            <w:tcW w:w="329" w:type="pct"/>
            <w:tcBorders>
              <w:top w:val="single" w:sz="4" w:space="0" w:color="auto"/>
              <w:left w:val="single" w:sz="2" w:space="0" w:color="auto"/>
              <w:bottom w:val="single" w:sz="4" w:space="0" w:color="auto"/>
              <w:right w:val="single" w:sz="4" w:space="0" w:color="auto"/>
            </w:tcBorders>
            <w:vAlign w:val="center"/>
          </w:tcPr>
          <w:p w14:paraId="2894DE27" w14:textId="77777777" w:rsidR="00FA72E7"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2029-2033</w:t>
            </w:r>
          </w:p>
        </w:tc>
        <w:tc>
          <w:tcPr>
            <w:tcW w:w="326" w:type="pct"/>
            <w:tcBorders>
              <w:top w:val="single" w:sz="4" w:space="0" w:color="auto"/>
              <w:left w:val="single" w:sz="2" w:space="0" w:color="auto"/>
              <w:bottom w:val="single" w:sz="4" w:space="0" w:color="auto"/>
              <w:right w:val="single" w:sz="4" w:space="0" w:color="auto"/>
            </w:tcBorders>
            <w:vAlign w:val="center"/>
          </w:tcPr>
          <w:p w14:paraId="721B4460" w14:textId="77777777" w:rsidR="00FA72E7"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2034-2035</w:t>
            </w:r>
          </w:p>
        </w:tc>
      </w:tr>
      <w:tr w:rsidR="00FA72E7" w:rsidRPr="00535620" w14:paraId="2BE251EE" w14:textId="77777777" w:rsidTr="00C13C3C">
        <w:trPr>
          <w:trHeight w:val="57"/>
          <w:tblHeader/>
        </w:trPr>
        <w:tc>
          <w:tcPr>
            <w:tcW w:w="267" w:type="pct"/>
            <w:tcBorders>
              <w:top w:val="single" w:sz="4" w:space="0" w:color="auto"/>
              <w:left w:val="single" w:sz="4" w:space="0" w:color="auto"/>
              <w:bottom w:val="single" w:sz="4" w:space="0" w:color="auto"/>
              <w:right w:val="single" w:sz="4" w:space="0" w:color="auto"/>
            </w:tcBorders>
            <w:vAlign w:val="center"/>
            <w:hideMark/>
          </w:tcPr>
          <w:p w14:paraId="74B3C116" w14:textId="77777777" w:rsidR="00FA72E7" w:rsidRPr="008E1C96" w:rsidRDefault="00FA72E7" w:rsidP="00C13C3C">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hideMark/>
          </w:tcPr>
          <w:p w14:paraId="2F036E84" w14:textId="77777777" w:rsidR="00FA72E7" w:rsidRPr="008E1C96" w:rsidRDefault="00FA72E7" w:rsidP="00C13C3C">
            <w:pPr>
              <w:spacing w:after="0" w:line="240" w:lineRule="auto"/>
              <w:jc w:val="center"/>
              <w:rPr>
                <w:rFonts w:ascii="Times New Roman" w:hAnsi="Times New Roman"/>
                <w:szCs w:val="18"/>
                <w:lang w:eastAsia="ru-RU"/>
              </w:rPr>
            </w:pPr>
            <w:r w:rsidRPr="008E1C96">
              <w:rPr>
                <w:rFonts w:ascii="Times New Roman" w:hAnsi="Times New Roman"/>
                <w:szCs w:val="18"/>
                <w:lang w:eastAsia="ru-RU"/>
              </w:rPr>
              <w:t>2</w:t>
            </w:r>
          </w:p>
        </w:tc>
        <w:tc>
          <w:tcPr>
            <w:tcW w:w="329" w:type="pct"/>
            <w:tcBorders>
              <w:top w:val="single" w:sz="4" w:space="0" w:color="auto"/>
              <w:left w:val="single" w:sz="2" w:space="0" w:color="auto"/>
              <w:bottom w:val="single" w:sz="4" w:space="0" w:color="auto"/>
              <w:right w:val="single" w:sz="4" w:space="0" w:color="auto"/>
            </w:tcBorders>
            <w:vAlign w:val="center"/>
            <w:hideMark/>
          </w:tcPr>
          <w:p w14:paraId="31B38BCE" w14:textId="77777777" w:rsidR="00FA72E7" w:rsidRPr="008E1C96" w:rsidRDefault="00FA72E7" w:rsidP="00C13C3C">
            <w:pPr>
              <w:spacing w:after="0" w:line="240" w:lineRule="auto"/>
              <w:jc w:val="center"/>
              <w:rPr>
                <w:rFonts w:ascii="Times New Roman" w:hAnsi="Times New Roman"/>
                <w:szCs w:val="18"/>
                <w:lang w:eastAsia="ru-RU"/>
              </w:rPr>
            </w:pPr>
            <w:r w:rsidRPr="008E1C96">
              <w:rPr>
                <w:rFonts w:ascii="Times New Roman" w:hAnsi="Times New Roman"/>
                <w:szCs w:val="18"/>
                <w:lang w:eastAsia="ru-RU"/>
              </w:rPr>
              <w:t>3</w:t>
            </w:r>
          </w:p>
        </w:tc>
        <w:tc>
          <w:tcPr>
            <w:tcW w:w="329" w:type="pct"/>
            <w:tcBorders>
              <w:top w:val="single" w:sz="4" w:space="0" w:color="auto"/>
              <w:left w:val="single" w:sz="2" w:space="0" w:color="auto"/>
              <w:bottom w:val="single" w:sz="4" w:space="0" w:color="auto"/>
              <w:right w:val="single" w:sz="4" w:space="0" w:color="auto"/>
            </w:tcBorders>
            <w:vAlign w:val="center"/>
            <w:hideMark/>
          </w:tcPr>
          <w:p w14:paraId="50072D1C" w14:textId="77777777" w:rsidR="00FA72E7" w:rsidRPr="008E1C96" w:rsidRDefault="00FA72E7" w:rsidP="00C13C3C">
            <w:pPr>
              <w:spacing w:after="0" w:line="240" w:lineRule="auto"/>
              <w:jc w:val="center"/>
              <w:rPr>
                <w:rFonts w:ascii="Times New Roman" w:hAnsi="Times New Roman"/>
                <w:szCs w:val="18"/>
                <w:lang w:eastAsia="ru-RU"/>
              </w:rPr>
            </w:pPr>
            <w:r w:rsidRPr="008E1C96">
              <w:rPr>
                <w:rFonts w:ascii="Times New Roman" w:hAnsi="Times New Roman"/>
                <w:szCs w:val="18"/>
                <w:lang w:eastAsia="ru-RU"/>
              </w:rPr>
              <w:t>4</w:t>
            </w:r>
          </w:p>
        </w:tc>
        <w:tc>
          <w:tcPr>
            <w:tcW w:w="329" w:type="pct"/>
            <w:tcBorders>
              <w:top w:val="single" w:sz="4" w:space="0" w:color="auto"/>
              <w:left w:val="single" w:sz="2" w:space="0" w:color="auto"/>
              <w:bottom w:val="single" w:sz="4" w:space="0" w:color="auto"/>
              <w:right w:val="single" w:sz="2" w:space="0" w:color="auto"/>
            </w:tcBorders>
            <w:vAlign w:val="center"/>
            <w:hideMark/>
          </w:tcPr>
          <w:p w14:paraId="3E5A6BC1" w14:textId="77777777" w:rsidR="00FA72E7" w:rsidRPr="008E1C96" w:rsidRDefault="00FA72E7" w:rsidP="00C13C3C">
            <w:pPr>
              <w:spacing w:after="0" w:line="240" w:lineRule="auto"/>
              <w:jc w:val="center"/>
              <w:rPr>
                <w:rFonts w:ascii="Times New Roman" w:hAnsi="Times New Roman"/>
                <w:szCs w:val="18"/>
                <w:lang w:eastAsia="ru-RU"/>
              </w:rPr>
            </w:pPr>
            <w:r w:rsidRPr="008E1C96">
              <w:rPr>
                <w:rFonts w:ascii="Times New Roman" w:hAnsi="Times New Roman"/>
                <w:szCs w:val="18"/>
                <w:lang w:eastAsia="ru-RU"/>
              </w:rPr>
              <w:t>5</w:t>
            </w:r>
          </w:p>
        </w:tc>
        <w:tc>
          <w:tcPr>
            <w:tcW w:w="329" w:type="pct"/>
            <w:tcBorders>
              <w:top w:val="single" w:sz="4" w:space="0" w:color="auto"/>
              <w:left w:val="single" w:sz="2" w:space="0" w:color="auto"/>
              <w:bottom w:val="single" w:sz="4" w:space="0" w:color="auto"/>
              <w:right w:val="single" w:sz="4" w:space="0" w:color="auto"/>
            </w:tcBorders>
            <w:vAlign w:val="center"/>
            <w:hideMark/>
          </w:tcPr>
          <w:p w14:paraId="2DE4AA20" w14:textId="77777777" w:rsidR="00FA72E7" w:rsidRPr="008E1C96" w:rsidRDefault="00FA72E7" w:rsidP="00C13C3C">
            <w:pPr>
              <w:spacing w:after="0" w:line="240" w:lineRule="auto"/>
              <w:jc w:val="center"/>
              <w:rPr>
                <w:rFonts w:ascii="Times New Roman" w:hAnsi="Times New Roman"/>
                <w:szCs w:val="18"/>
                <w:lang w:eastAsia="ru-RU"/>
              </w:rPr>
            </w:pPr>
            <w:r w:rsidRPr="008E1C96">
              <w:rPr>
                <w:rFonts w:ascii="Times New Roman" w:hAnsi="Times New Roman"/>
                <w:szCs w:val="18"/>
                <w:lang w:eastAsia="ru-RU"/>
              </w:rPr>
              <w:t>6</w:t>
            </w:r>
          </w:p>
        </w:tc>
        <w:tc>
          <w:tcPr>
            <w:tcW w:w="329" w:type="pct"/>
            <w:tcBorders>
              <w:top w:val="single" w:sz="4" w:space="0" w:color="auto"/>
              <w:left w:val="single" w:sz="2" w:space="0" w:color="auto"/>
              <w:bottom w:val="single" w:sz="4" w:space="0" w:color="auto"/>
              <w:right w:val="single" w:sz="4" w:space="0" w:color="auto"/>
            </w:tcBorders>
            <w:vAlign w:val="center"/>
            <w:hideMark/>
          </w:tcPr>
          <w:p w14:paraId="385F4D64" w14:textId="77777777" w:rsidR="00FA72E7" w:rsidRPr="008E1C96" w:rsidRDefault="00FA72E7" w:rsidP="00C13C3C">
            <w:pPr>
              <w:spacing w:after="0" w:line="240" w:lineRule="auto"/>
              <w:jc w:val="center"/>
              <w:rPr>
                <w:rFonts w:ascii="Times New Roman" w:hAnsi="Times New Roman"/>
                <w:szCs w:val="18"/>
                <w:lang w:eastAsia="ru-RU"/>
              </w:rPr>
            </w:pPr>
            <w:r w:rsidRPr="008E1C96">
              <w:rPr>
                <w:rFonts w:ascii="Times New Roman" w:hAnsi="Times New Roman"/>
                <w:szCs w:val="18"/>
                <w:lang w:eastAsia="ru-RU"/>
              </w:rPr>
              <w:t>7</w:t>
            </w:r>
          </w:p>
        </w:tc>
        <w:tc>
          <w:tcPr>
            <w:tcW w:w="329" w:type="pct"/>
            <w:tcBorders>
              <w:top w:val="single" w:sz="4" w:space="0" w:color="auto"/>
              <w:left w:val="single" w:sz="2" w:space="0" w:color="auto"/>
              <w:bottom w:val="single" w:sz="4" w:space="0" w:color="auto"/>
              <w:right w:val="single" w:sz="4" w:space="0" w:color="auto"/>
            </w:tcBorders>
            <w:vAlign w:val="center"/>
            <w:hideMark/>
          </w:tcPr>
          <w:p w14:paraId="3B28BEE9" w14:textId="77777777" w:rsidR="00FA72E7" w:rsidRPr="008E1C96" w:rsidRDefault="00FA72E7" w:rsidP="00C13C3C">
            <w:pPr>
              <w:spacing w:after="0" w:line="240" w:lineRule="auto"/>
              <w:jc w:val="center"/>
              <w:rPr>
                <w:rFonts w:ascii="Times New Roman" w:hAnsi="Times New Roman"/>
                <w:szCs w:val="18"/>
                <w:lang w:eastAsia="ru-RU"/>
              </w:rPr>
            </w:pPr>
            <w:r w:rsidRPr="008E1C96">
              <w:rPr>
                <w:rFonts w:ascii="Times New Roman" w:hAnsi="Times New Roman"/>
                <w:szCs w:val="18"/>
                <w:lang w:eastAsia="ru-RU"/>
              </w:rPr>
              <w:t>8</w:t>
            </w:r>
          </w:p>
        </w:tc>
        <w:tc>
          <w:tcPr>
            <w:tcW w:w="329" w:type="pct"/>
            <w:tcBorders>
              <w:top w:val="single" w:sz="4" w:space="0" w:color="auto"/>
              <w:left w:val="single" w:sz="2" w:space="0" w:color="auto"/>
              <w:bottom w:val="single" w:sz="4" w:space="0" w:color="auto"/>
              <w:right w:val="single" w:sz="4" w:space="0" w:color="auto"/>
            </w:tcBorders>
            <w:vAlign w:val="center"/>
          </w:tcPr>
          <w:p w14:paraId="2530B25C" w14:textId="77777777" w:rsidR="00FA72E7" w:rsidRPr="008E1C96" w:rsidRDefault="00FA72E7" w:rsidP="00C13C3C">
            <w:pPr>
              <w:spacing w:after="0" w:line="240" w:lineRule="auto"/>
              <w:jc w:val="center"/>
              <w:rPr>
                <w:rFonts w:ascii="Times New Roman" w:hAnsi="Times New Roman"/>
                <w:szCs w:val="18"/>
                <w:lang w:eastAsia="ru-RU"/>
              </w:rPr>
            </w:pPr>
            <w:r w:rsidRPr="008E1C96">
              <w:rPr>
                <w:rFonts w:ascii="Times New Roman" w:hAnsi="Times New Roman"/>
                <w:szCs w:val="18"/>
                <w:lang w:eastAsia="ru-RU"/>
              </w:rPr>
              <w:t>9</w:t>
            </w:r>
          </w:p>
        </w:tc>
        <w:tc>
          <w:tcPr>
            <w:tcW w:w="329" w:type="pct"/>
            <w:tcBorders>
              <w:top w:val="single" w:sz="4" w:space="0" w:color="auto"/>
              <w:left w:val="single" w:sz="2" w:space="0" w:color="auto"/>
              <w:bottom w:val="single" w:sz="4" w:space="0" w:color="auto"/>
              <w:right w:val="single" w:sz="4" w:space="0" w:color="auto"/>
            </w:tcBorders>
            <w:vAlign w:val="center"/>
          </w:tcPr>
          <w:p w14:paraId="5837325C" w14:textId="77777777" w:rsidR="00FA72E7" w:rsidRPr="008E1C96" w:rsidRDefault="00FA72E7" w:rsidP="00C13C3C">
            <w:pPr>
              <w:spacing w:after="0" w:line="240" w:lineRule="auto"/>
              <w:jc w:val="center"/>
              <w:rPr>
                <w:rFonts w:ascii="Times New Roman" w:hAnsi="Times New Roman"/>
                <w:szCs w:val="18"/>
                <w:lang w:eastAsia="ru-RU"/>
              </w:rPr>
            </w:pPr>
            <w:r w:rsidRPr="008E1C96">
              <w:rPr>
                <w:rFonts w:ascii="Times New Roman" w:hAnsi="Times New Roman"/>
                <w:szCs w:val="18"/>
                <w:lang w:eastAsia="ru-RU"/>
              </w:rPr>
              <w:t>10</w:t>
            </w:r>
          </w:p>
        </w:tc>
        <w:tc>
          <w:tcPr>
            <w:tcW w:w="329" w:type="pct"/>
            <w:tcBorders>
              <w:top w:val="single" w:sz="4" w:space="0" w:color="auto"/>
              <w:left w:val="single" w:sz="2" w:space="0" w:color="auto"/>
              <w:bottom w:val="single" w:sz="4" w:space="0" w:color="auto"/>
              <w:right w:val="single" w:sz="4" w:space="0" w:color="auto"/>
            </w:tcBorders>
            <w:vAlign w:val="center"/>
          </w:tcPr>
          <w:p w14:paraId="5893E370"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11</w:t>
            </w:r>
          </w:p>
        </w:tc>
        <w:tc>
          <w:tcPr>
            <w:tcW w:w="329" w:type="pct"/>
            <w:tcBorders>
              <w:top w:val="single" w:sz="4" w:space="0" w:color="auto"/>
              <w:left w:val="single" w:sz="2" w:space="0" w:color="auto"/>
              <w:bottom w:val="single" w:sz="4" w:space="0" w:color="auto"/>
              <w:right w:val="single" w:sz="4" w:space="0" w:color="auto"/>
            </w:tcBorders>
            <w:vAlign w:val="center"/>
          </w:tcPr>
          <w:p w14:paraId="3C892EBB" w14:textId="77777777" w:rsidR="00FA72E7"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12</w:t>
            </w:r>
          </w:p>
        </w:tc>
        <w:tc>
          <w:tcPr>
            <w:tcW w:w="326" w:type="pct"/>
            <w:tcBorders>
              <w:top w:val="single" w:sz="4" w:space="0" w:color="auto"/>
              <w:left w:val="single" w:sz="2" w:space="0" w:color="auto"/>
              <w:bottom w:val="single" w:sz="4" w:space="0" w:color="auto"/>
              <w:right w:val="single" w:sz="4" w:space="0" w:color="auto"/>
            </w:tcBorders>
            <w:vAlign w:val="center"/>
          </w:tcPr>
          <w:p w14:paraId="75D29D1D" w14:textId="77777777" w:rsidR="00FA72E7"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13</w:t>
            </w:r>
          </w:p>
        </w:tc>
      </w:tr>
      <w:tr w:rsidR="00FA72E7" w:rsidRPr="00FA72E7" w14:paraId="060599BE"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46DDC9F"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hideMark/>
          </w:tcPr>
          <w:p w14:paraId="25B58C57"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Новогоркинское сельское поселение</w:t>
            </w:r>
            <w:r w:rsidRPr="008E1C96">
              <w:rPr>
                <w:rFonts w:ascii="Times New Roman" w:hAnsi="Times New Roman"/>
                <w:szCs w:val="18"/>
                <w:lang w:eastAsia="ru-RU"/>
              </w:rPr>
              <w:t>, 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40D5B182"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4,411</w:t>
            </w:r>
          </w:p>
        </w:tc>
        <w:tc>
          <w:tcPr>
            <w:tcW w:w="329" w:type="pct"/>
            <w:tcBorders>
              <w:top w:val="single" w:sz="4" w:space="0" w:color="auto"/>
              <w:left w:val="single" w:sz="2" w:space="0" w:color="auto"/>
              <w:bottom w:val="single" w:sz="4" w:space="0" w:color="auto"/>
              <w:right w:val="single" w:sz="4" w:space="0" w:color="auto"/>
            </w:tcBorders>
            <w:vAlign w:val="center"/>
          </w:tcPr>
          <w:p w14:paraId="6107A224"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4,411</w:t>
            </w:r>
          </w:p>
        </w:tc>
        <w:tc>
          <w:tcPr>
            <w:tcW w:w="329" w:type="pct"/>
            <w:tcBorders>
              <w:top w:val="single" w:sz="4" w:space="0" w:color="auto"/>
              <w:left w:val="single" w:sz="2" w:space="0" w:color="auto"/>
              <w:bottom w:val="single" w:sz="4" w:space="0" w:color="auto"/>
              <w:right w:val="single" w:sz="2" w:space="0" w:color="auto"/>
            </w:tcBorders>
            <w:vAlign w:val="center"/>
          </w:tcPr>
          <w:p w14:paraId="7CE417B7" w14:textId="79695B9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c>
          <w:tcPr>
            <w:tcW w:w="329" w:type="pct"/>
            <w:tcBorders>
              <w:top w:val="single" w:sz="4" w:space="0" w:color="auto"/>
              <w:left w:val="single" w:sz="2" w:space="0" w:color="auto"/>
              <w:bottom w:val="single" w:sz="4" w:space="0" w:color="auto"/>
              <w:right w:val="single" w:sz="4" w:space="0" w:color="auto"/>
            </w:tcBorders>
            <w:vAlign w:val="center"/>
          </w:tcPr>
          <w:p w14:paraId="556EC31C" w14:textId="005A9C4D"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c>
          <w:tcPr>
            <w:tcW w:w="329" w:type="pct"/>
            <w:tcBorders>
              <w:top w:val="single" w:sz="4" w:space="0" w:color="auto"/>
              <w:left w:val="single" w:sz="2" w:space="0" w:color="auto"/>
              <w:bottom w:val="single" w:sz="4" w:space="0" w:color="auto"/>
              <w:right w:val="single" w:sz="4" w:space="0" w:color="auto"/>
            </w:tcBorders>
            <w:vAlign w:val="center"/>
          </w:tcPr>
          <w:p w14:paraId="153FFE4A" w14:textId="75F73346"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c>
          <w:tcPr>
            <w:tcW w:w="329" w:type="pct"/>
            <w:tcBorders>
              <w:top w:val="single" w:sz="4" w:space="0" w:color="auto"/>
              <w:left w:val="single" w:sz="2" w:space="0" w:color="auto"/>
              <w:bottom w:val="single" w:sz="4" w:space="0" w:color="auto"/>
              <w:right w:val="single" w:sz="4" w:space="0" w:color="auto"/>
            </w:tcBorders>
            <w:vAlign w:val="center"/>
          </w:tcPr>
          <w:p w14:paraId="530B0CB0" w14:textId="6C1E3874"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c>
          <w:tcPr>
            <w:tcW w:w="329" w:type="pct"/>
            <w:tcBorders>
              <w:top w:val="single" w:sz="4" w:space="0" w:color="auto"/>
              <w:left w:val="single" w:sz="2" w:space="0" w:color="auto"/>
              <w:bottom w:val="single" w:sz="4" w:space="0" w:color="auto"/>
              <w:right w:val="single" w:sz="4" w:space="0" w:color="auto"/>
            </w:tcBorders>
            <w:vAlign w:val="center"/>
          </w:tcPr>
          <w:p w14:paraId="69F2916E" w14:textId="0398F4DF"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c>
          <w:tcPr>
            <w:tcW w:w="329" w:type="pct"/>
            <w:tcBorders>
              <w:top w:val="single" w:sz="4" w:space="0" w:color="auto"/>
              <w:left w:val="single" w:sz="2" w:space="0" w:color="auto"/>
              <w:bottom w:val="single" w:sz="4" w:space="0" w:color="auto"/>
              <w:right w:val="single" w:sz="4" w:space="0" w:color="auto"/>
            </w:tcBorders>
            <w:vAlign w:val="center"/>
          </w:tcPr>
          <w:p w14:paraId="19C20C78" w14:textId="123554BA"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c>
          <w:tcPr>
            <w:tcW w:w="329" w:type="pct"/>
            <w:tcBorders>
              <w:top w:val="single" w:sz="4" w:space="0" w:color="auto"/>
              <w:left w:val="single" w:sz="2" w:space="0" w:color="auto"/>
              <w:bottom w:val="single" w:sz="4" w:space="0" w:color="auto"/>
              <w:right w:val="single" w:sz="4" w:space="0" w:color="auto"/>
            </w:tcBorders>
            <w:vAlign w:val="center"/>
          </w:tcPr>
          <w:p w14:paraId="44651376" w14:textId="1F8DEE7A"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c>
          <w:tcPr>
            <w:tcW w:w="329" w:type="pct"/>
            <w:tcBorders>
              <w:top w:val="single" w:sz="4" w:space="0" w:color="auto"/>
              <w:left w:val="single" w:sz="2" w:space="0" w:color="auto"/>
              <w:bottom w:val="single" w:sz="4" w:space="0" w:color="auto"/>
              <w:right w:val="single" w:sz="4" w:space="0" w:color="auto"/>
            </w:tcBorders>
            <w:vAlign w:val="center"/>
          </w:tcPr>
          <w:p w14:paraId="74A874B9" w14:textId="2291C8C3"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c>
          <w:tcPr>
            <w:tcW w:w="326" w:type="pct"/>
            <w:tcBorders>
              <w:top w:val="single" w:sz="4" w:space="0" w:color="auto"/>
              <w:left w:val="single" w:sz="2" w:space="0" w:color="auto"/>
              <w:bottom w:val="single" w:sz="4" w:space="0" w:color="auto"/>
              <w:right w:val="single" w:sz="4" w:space="0" w:color="auto"/>
            </w:tcBorders>
            <w:vAlign w:val="center"/>
          </w:tcPr>
          <w:p w14:paraId="7D92DBC2" w14:textId="495E84FA"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r>
      <w:tr w:rsidR="00FA72E7" w:rsidRPr="00FA72E7" w14:paraId="105AEC98"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FE7AFAB"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w:t>
            </w:r>
          </w:p>
        </w:tc>
        <w:tc>
          <w:tcPr>
            <w:tcW w:w="1117" w:type="pct"/>
            <w:tcBorders>
              <w:top w:val="single" w:sz="4" w:space="0" w:color="auto"/>
              <w:left w:val="single" w:sz="4" w:space="0" w:color="auto"/>
              <w:bottom w:val="single" w:sz="4" w:space="0" w:color="auto"/>
              <w:right w:val="single" w:sz="2" w:space="0" w:color="auto"/>
            </w:tcBorders>
            <w:vAlign w:val="center"/>
          </w:tcPr>
          <w:p w14:paraId="164AFBF4"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с. Новые Горки</w:t>
            </w:r>
            <w:r w:rsidRPr="008E1C96">
              <w:rPr>
                <w:rFonts w:ascii="Times New Roman" w:hAnsi="Times New Roman"/>
                <w:szCs w:val="18"/>
                <w:lang w:eastAsia="ru-RU"/>
              </w:rPr>
              <w:t>, в том числе по зонам действия источников:</w:t>
            </w:r>
          </w:p>
        </w:tc>
        <w:tc>
          <w:tcPr>
            <w:tcW w:w="329" w:type="pct"/>
            <w:tcBorders>
              <w:top w:val="single" w:sz="4" w:space="0" w:color="auto"/>
              <w:left w:val="single" w:sz="2" w:space="0" w:color="auto"/>
              <w:bottom w:val="single" w:sz="4" w:space="0" w:color="auto"/>
              <w:right w:val="single" w:sz="4" w:space="0" w:color="auto"/>
            </w:tcBorders>
            <w:vAlign w:val="center"/>
          </w:tcPr>
          <w:p w14:paraId="55B08865"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4,411</w:t>
            </w:r>
          </w:p>
        </w:tc>
        <w:tc>
          <w:tcPr>
            <w:tcW w:w="329" w:type="pct"/>
            <w:tcBorders>
              <w:top w:val="single" w:sz="4" w:space="0" w:color="auto"/>
              <w:left w:val="single" w:sz="2" w:space="0" w:color="auto"/>
              <w:bottom w:val="single" w:sz="4" w:space="0" w:color="auto"/>
              <w:right w:val="single" w:sz="4" w:space="0" w:color="auto"/>
            </w:tcBorders>
            <w:vAlign w:val="center"/>
          </w:tcPr>
          <w:p w14:paraId="706D72D7"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4,411</w:t>
            </w:r>
          </w:p>
        </w:tc>
        <w:tc>
          <w:tcPr>
            <w:tcW w:w="329" w:type="pct"/>
            <w:tcBorders>
              <w:top w:val="single" w:sz="4" w:space="0" w:color="auto"/>
              <w:left w:val="single" w:sz="2" w:space="0" w:color="auto"/>
              <w:bottom w:val="single" w:sz="4" w:space="0" w:color="auto"/>
              <w:right w:val="single" w:sz="2" w:space="0" w:color="auto"/>
            </w:tcBorders>
            <w:vAlign w:val="center"/>
          </w:tcPr>
          <w:p w14:paraId="31DB8E61" w14:textId="3CFB5230"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c>
          <w:tcPr>
            <w:tcW w:w="329" w:type="pct"/>
            <w:tcBorders>
              <w:top w:val="single" w:sz="4" w:space="0" w:color="auto"/>
              <w:left w:val="single" w:sz="2" w:space="0" w:color="auto"/>
              <w:bottom w:val="single" w:sz="4" w:space="0" w:color="auto"/>
              <w:right w:val="single" w:sz="4" w:space="0" w:color="auto"/>
            </w:tcBorders>
            <w:vAlign w:val="center"/>
          </w:tcPr>
          <w:p w14:paraId="4EF1E4D9" w14:textId="2F2AF1C4"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c>
          <w:tcPr>
            <w:tcW w:w="329" w:type="pct"/>
            <w:tcBorders>
              <w:top w:val="single" w:sz="4" w:space="0" w:color="auto"/>
              <w:left w:val="single" w:sz="2" w:space="0" w:color="auto"/>
              <w:bottom w:val="single" w:sz="4" w:space="0" w:color="auto"/>
              <w:right w:val="single" w:sz="4" w:space="0" w:color="auto"/>
            </w:tcBorders>
            <w:vAlign w:val="center"/>
          </w:tcPr>
          <w:p w14:paraId="30E528DB" w14:textId="2776FA2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c>
          <w:tcPr>
            <w:tcW w:w="329" w:type="pct"/>
            <w:tcBorders>
              <w:top w:val="single" w:sz="4" w:space="0" w:color="auto"/>
              <w:left w:val="single" w:sz="2" w:space="0" w:color="auto"/>
              <w:bottom w:val="single" w:sz="4" w:space="0" w:color="auto"/>
              <w:right w:val="single" w:sz="4" w:space="0" w:color="auto"/>
            </w:tcBorders>
            <w:vAlign w:val="center"/>
          </w:tcPr>
          <w:p w14:paraId="625D3319" w14:textId="5E689BD8"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c>
          <w:tcPr>
            <w:tcW w:w="329" w:type="pct"/>
            <w:tcBorders>
              <w:top w:val="single" w:sz="4" w:space="0" w:color="auto"/>
              <w:left w:val="single" w:sz="2" w:space="0" w:color="auto"/>
              <w:bottom w:val="single" w:sz="4" w:space="0" w:color="auto"/>
              <w:right w:val="single" w:sz="4" w:space="0" w:color="auto"/>
            </w:tcBorders>
            <w:vAlign w:val="center"/>
          </w:tcPr>
          <w:p w14:paraId="2C7E223F" w14:textId="1DF6C39D"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c>
          <w:tcPr>
            <w:tcW w:w="329" w:type="pct"/>
            <w:tcBorders>
              <w:top w:val="single" w:sz="4" w:space="0" w:color="auto"/>
              <w:left w:val="single" w:sz="2" w:space="0" w:color="auto"/>
              <w:bottom w:val="single" w:sz="4" w:space="0" w:color="auto"/>
              <w:right w:val="single" w:sz="4" w:space="0" w:color="auto"/>
            </w:tcBorders>
            <w:vAlign w:val="center"/>
          </w:tcPr>
          <w:p w14:paraId="7DF48E65" w14:textId="23001C38"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c>
          <w:tcPr>
            <w:tcW w:w="329" w:type="pct"/>
            <w:tcBorders>
              <w:top w:val="single" w:sz="4" w:space="0" w:color="auto"/>
              <w:left w:val="single" w:sz="2" w:space="0" w:color="auto"/>
              <w:bottom w:val="single" w:sz="4" w:space="0" w:color="auto"/>
              <w:right w:val="single" w:sz="4" w:space="0" w:color="auto"/>
            </w:tcBorders>
            <w:vAlign w:val="center"/>
          </w:tcPr>
          <w:p w14:paraId="2A07ABC8" w14:textId="23028EB8"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c>
          <w:tcPr>
            <w:tcW w:w="329" w:type="pct"/>
            <w:tcBorders>
              <w:top w:val="single" w:sz="4" w:space="0" w:color="auto"/>
              <w:left w:val="single" w:sz="2" w:space="0" w:color="auto"/>
              <w:bottom w:val="single" w:sz="4" w:space="0" w:color="auto"/>
              <w:right w:val="single" w:sz="4" w:space="0" w:color="auto"/>
            </w:tcBorders>
            <w:vAlign w:val="center"/>
          </w:tcPr>
          <w:p w14:paraId="0355F180" w14:textId="4DCFA8FF"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c>
          <w:tcPr>
            <w:tcW w:w="326" w:type="pct"/>
            <w:tcBorders>
              <w:top w:val="single" w:sz="4" w:space="0" w:color="auto"/>
              <w:left w:val="single" w:sz="2" w:space="0" w:color="auto"/>
              <w:bottom w:val="single" w:sz="4" w:space="0" w:color="auto"/>
              <w:right w:val="single" w:sz="4" w:space="0" w:color="auto"/>
            </w:tcBorders>
            <w:vAlign w:val="center"/>
          </w:tcPr>
          <w:p w14:paraId="131E66D0" w14:textId="4A203A18"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r>
      <w:tr w:rsidR="00FA72E7" w:rsidRPr="00FA72E7" w14:paraId="04E7F101"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B332B16"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w:t>
            </w:r>
          </w:p>
        </w:tc>
        <w:tc>
          <w:tcPr>
            <w:tcW w:w="1117" w:type="pct"/>
            <w:tcBorders>
              <w:top w:val="single" w:sz="4" w:space="0" w:color="auto"/>
              <w:left w:val="single" w:sz="4" w:space="0" w:color="auto"/>
              <w:bottom w:val="single" w:sz="4" w:space="0" w:color="auto"/>
              <w:right w:val="single" w:sz="2" w:space="0" w:color="auto"/>
            </w:tcBorders>
            <w:vAlign w:val="center"/>
          </w:tcPr>
          <w:p w14:paraId="45089062"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 xml:space="preserve">Котельная </w:t>
            </w:r>
            <w:r>
              <w:rPr>
                <w:rFonts w:ascii="Times New Roman" w:hAnsi="Times New Roman"/>
                <w:szCs w:val="18"/>
                <w:lang w:eastAsia="ru-RU"/>
              </w:rPr>
              <w:t xml:space="preserve">с. Новые Горки </w:t>
            </w:r>
            <w:r w:rsidRPr="008E1C96">
              <w:rPr>
                <w:rFonts w:ascii="Times New Roman" w:hAnsi="Times New Roman"/>
                <w:szCs w:val="18"/>
                <w:lang w:eastAsia="ru-RU"/>
              </w:rPr>
              <w:t>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7497CB93"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4,411</w:t>
            </w:r>
          </w:p>
        </w:tc>
        <w:tc>
          <w:tcPr>
            <w:tcW w:w="329" w:type="pct"/>
            <w:tcBorders>
              <w:top w:val="single" w:sz="4" w:space="0" w:color="auto"/>
              <w:left w:val="single" w:sz="2" w:space="0" w:color="auto"/>
              <w:bottom w:val="single" w:sz="4" w:space="0" w:color="auto"/>
              <w:right w:val="single" w:sz="4" w:space="0" w:color="auto"/>
            </w:tcBorders>
            <w:vAlign w:val="center"/>
          </w:tcPr>
          <w:p w14:paraId="7E69CDA5"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4,411</w:t>
            </w:r>
          </w:p>
        </w:tc>
        <w:tc>
          <w:tcPr>
            <w:tcW w:w="329" w:type="pct"/>
            <w:tcBorders>
              <w:top w:val="single" w:sz="4" w:space="0" w:color="auto"/>
              <w:left w:val="single" w:sz="2" w:space="0" w:color="auto"/>
              <w:bottom w:val="single" w:sz="4" w:space="0" w:color="auto"/>
              <w:right w:val="single" w:sz="2" w:space="0" w:color="auto"/>
            </w:tcBorders>
            <w:vAlign w:val="center"/>
          </w:tcPr>
          <w:p w14:paraId="3C032DE6" w14:textId="7030CFA1"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c>
          <w:tcPr>
            <w:tcW w:w="329" w:type="pct"/>
            <w:tcBorders>
              <w:top w:val="single" w:sz="4" w:space="0" w:color="auto"/>
              <w:left w:val="single" w:sz="2" w:space="0" w:color="auto"/>
              <w:bottom w:val="single" w:sz="4" w:space="0" w:color="auto"/>
              <w:right w:val="single" w:sz="4" w:space="0" w:color="auto"/>
            </w:tcBorders>
            <w:vAlign w:val="center"/>
          </w:tcPr>
          <w:p w14:paraId="6104AD3D" w14:textId="1D89C419"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c>
          <w:tcPr>
            <w:tcW w:w="329" w:type="pct"/>
            <w:tcBorders>
              <w:top w:val="single" w:sz="4" w:space="0" w:color="auto"/>
              <w:left w:val="single" w:sz="2" w:space="0" w:color="auto"/>
              <w:bottom w:val="single" w:sz="4" w:space="0" w:color="auto"/>
              <w:right w:val="single" w:sz="4" w:space="0" w:color="auto"/>
            </w:tcBorders>
            <w:vAlign w:val="center"/>
          </w:tcPr>
          <w:p w14:paraId="0B76F174" w14:textId="1A671EB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c>
          <w:tcPr>
            <w:tcW w:w="329" w:type="pct"/>
            <w:tcBorders>
              <w:top w:val="single" w:sz="4" w:space="0" w:color="auto"/>
              <w:left w:val="single" w:sz="2" w:space="0" w:color="auto"/>
              <w:bottom w:val="single" w:sz="4" w:space="0" w:color="auto"/>
              <w:right w:val="single" w:sz="4" w:space="0" w:color="auto"/>
            </w:tcBorders>
            <w:vAlign w:val="center"/>
          </w:tcPr>
          <w:p w14:paraId="6D199F04" w14:textId="6E2FA846"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c>
          <w:tcPr>
            <w:tcW w:w="329" w:type="pct"/>
            <w:tcBorders>
              <w:top w:val="single" w:sz="4" w:space="0" w:color="auto"/>
              <w:left w:val="single" w:sz="2" w:space="0" w:color="auto"/>
              <w:bottom w:val="single" w:sz="4" w:space="0" w:color="auto"/>
              <w:right w:val="single" w:sz="4" w:space="0" w:color="auto"/>
            </w:tcBorders>
            <w:vAlign w:val="center"/>
          </w:tcPr>
          <w:p w14:paraId="0AF65F48" w14:textId="1EBB252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c>
          <w:tcPr>
            <w:tcW w:w="329" w:type="pct"/>
            <w:tcBorders>
              <w:top w:val="single" w:sz="4" w:space="0" w:color="auto"/>
              <w:left w:val="single" w:sz="2" w:space="0" w:color="auto"/>
              <w:bottom w:val="single" w:sz="4" w:space="0" w:color="auto"/>
              <w:right w:val="single" w:sz="4" w:space="0" w:color="auto"/>
            </w:tcBorders>
            <w:vAlign w:val="center"/>
          </w:tcPr>
          <w:p w14:paraId="28B20654" w14:textId="5647501B"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c>
          <w:tcPr>
            <w:tcW w:w="329" w:type="pct"/>
            <w:tcBorders>
              <w:top w:val="single" w:sz="4" w:space="0" w:color="auto"/>
              <w:left w:val="single" w:sz="2" w:space="0" w:color="auto"/>
              <w:bottom w:val="single" w:sz="4" w:space="0" w:color="auto"/>
              <w:right w:val="single" w:sz="4" w:space="0" w:color="auto"/>
            </w:tcBorders>
            <w:vAlign w:val="center"/>
          </w:tcPr>
          <w:p w14:paraId="50A98EB2" w14:textId="3429FEDD"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c>
          <w:tcPr>
            <w:tcW w:w="329" w:type="pct"/>
            <w:tcBorders>
              <w:top w:val="single" w:sz="4" w:space="0" w:color="auto"/>
              <w:left w:val="single" w:sz="2" w:space="0" w:color="auto"/>
              <w:bottom w:val="single" w:sz="4" w:space="0" w:color="auto"/>
              <w:right w:val="single" w:sz="4" w:space="0" w:color="auto"/>
            </w:tcBorders>
            <w:vAlign w:val="center"/>
          </w:tcPr>
          <w:p w14:paraId="13D415C3" w14:textId="32931568"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c>
          <w:tcPr>
            <w:tcW w:w="326" w:type="pct"/>
            <w:tcBorders>
              <w:top w:val="single" w:sz="4" w:space="0" w:color="auto"/>
              <w:left w:val="single" w:sz="2" w:space="0" w:color="auto"/>
              <w:bottom w:val="single" w:sz="4" w:space="0" w:color="auto"/>
              <w:right w:val="single" w:sz="4" w:space="0" w:color="auto"/>
            </w:tcBorders>
            <w:vAlign w:val="center"/>
          </w:tcPr>
          <w:p w14:paraId="4A539E2D" w14:textId="51618B4D"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0,238</w:t>
            </w:r>
          </w:p>
        </w:tc>
      </w:tr>
      <w:tr w:rsidR="00FA72E7" w:rsidRPr="00FA72E7" w14:paraId="6C620CC9"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1155FDF"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1.1.1.1</w:t>
            </w:r>
          </w:p>
        </w:tc>
        <w:tc>
          <w:tcPr>
            <w:tcW w:w="1117" w:type="pct"/>
            <w:tcBorders>
              <w:top w:val="single" w:sz="4" w:space="0" w:color="auto"/>
              <w:left w:val="single" w:sz="4" w:space="0" w:color="auto"/>
              <w:bottom w:val="single" w:sz="4" w:space="0" w:color="auto"/>
              <w:right w:val="single" w:sz="2" w:space="0" w:color="auto"/>
            </w:tcBorders>
            <w:vAlign w:val="center"/>
          </w:tcPr>
          <w:p w14:paraId="3C0BC3CE"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МКД</w:t>
            </w:r>
            <w:r>
              <w:rPr>
                <w:rFonts w:ascii="Times New Roman" w:hAnsi="Times New Roman"/>
                <w:szCs w:val="18"/>
                <w:lang w:eastAsia="ru-RU"/>
              </w:rPr>
              <w:t xml:space="preserve"> и жилые дома</w:t>
            </w:r>
            <w:r w:rsidRPr="008E1C96">
              <w:rPr>
                <w:rFonts w:ascii="Times New Roman" w:hAnsi="Times New Roman"/>
                <w:szCs w:val="18"/>
                <w:lang w:eastAsia="ru-RU"/>
              </w:rPr>
              <w:t>, в том числе,</w:t>
            </w:r>
            <w:r w:rsidRPr="008E1C96">
              <w:rPr>
                <w:rFonts w:ascii="Times New Roman" w:hAnsi="Times New Roman"/>
                <w:szCs w:val="18"/>
                <w:lang w:eastAsia="ru-RU"/>
              </w:rPr>
              <w:tab/>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2A638EDA"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486C12F1"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751F87E8" w14:textId="784148D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0,198</w:t>
            </w:r>
          </w:p>
        </w:tc>
        <w:tc>
          <w:tcPr>
            <w:tcW w:w="329" w:type="pct"/>
            <w:tcBorders>
              <w:top w:val="single" w:sz="4" w:space="0" w:color="auto"/>
              <w:left w:val="single" w:sz="2" w:space="0" w:color="auto"/>
              <w:bottom w:val="single" w:sz="4" w:space="0" w:color="auto"/>
              <w:right w:val="single" w:sz="4" w:space="0" w:color="auto"/>
            </w:tcBorders>
            <w:vAlign w:val="center"/>
          </w:tcPr>
          <w:p w14:paraId="55ADBFBF" w14:textId="4934B76B"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0,198</w:t>
            </w:r>
          </w:p>
        </w:tc>
        <w:tc>
          <w:tcPr>
            <w:tcW w:w="329" w:type="pct"/>
            <w:tcBorders>
              <w:top w:val="single" w:sz="4" w:space="0" w:color="auto"/>
              <w:left w:val="single" w:sz="2" w:space="0" w:color="auto"/>
              <w:bottom w:val="single" w:sz="4" w:space="0" w:color="auto"/>
              <w:right w:val="single" w:sz="4" w:space="0" w:color="auto"/>
            </w:tcBorders>
            <w:vAlign w:val="center"/>
          </w:tcPr>
          <w:p w14:paraId="05A1F4F5" w14:textId="0111C140"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0,198</w:t>
            </w:r>
          </w:p>
        </w:tc>
        <w:tc>
          <w:tcPr>
            <w:tcW w:w="329" w:type="pct"/>
            <w:tcBorders>
              <w:top w:val="single" w:sz="4" w:space="0" w:color="auto"/>
              <w:left w:val="single" w:sz="2" w:space="0" w:color="auto"/>
              <w:bottom w:val="single" w:sz="4" w:space="0" w:color="auto"/>
              <w:right w:val="single" w:sz="4" w:space="0" w:color="auto"/>
            </w:tcBorders>
            <w:vAlign w:val="center"/>
          </w:tcPr>
          <w:p w14:paraId="313F0411" w14:textId="35577A78"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0,198</w:t>
            </w:r>
          </w:p>
        </w:tc>
        <w:tc>
          <w:tcPr>
            <w:tcW w:w="329" w:type="pct"/>
            <w:tcBorders>
              <w:top w:val="single" w:sz="4" w:space="0" w:color="auto"/>
              <w:left w:val="single" w:sz="2" w:space="0" w:color="auto"/>
              <w:bottom w:val="single" w:sz="4" w:space="0" w:color="auto"/>
              <w:right w:val="single" w:sz="4" w:space="0" w:color="auto"/>
            </w:tcBorders>
            <w:vAlign w:val="center"/>
          </w:tcPr>
          <w:p w14:paraId="598BC855" w14:textId="0C8CBE6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0,198</w:t>
            </w:r>
          </w:p>
        </w:tc>
        <w:tc>
          <w:tcPr>
            <w:tcW w:w="329" w:type="pct"/>
            <w:tcBorders>
              <w:top w:val="single" w:sz="4" w:space="0" w:color="auto"/>
              <w:left w:val="single" w:sz="2" w:space="0" w:color="auto"/>
              <w:bottom w:val="single" w:sz="4" w:space="0" w:color="auto"/>
              <w:right w:val="single" w:sz="4" w:space="0" w:color="auto"/>
            </w:tcBorders>
            <w:vAlign w:val="center"/>
          </w:tcPr>
          <w:p w14:paraId="62913BA5" w14:textId="08D90BC1"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0,198</w:t>
            </w:r>
          </w:p>
        </w:tc>
        <w:tc>
          <w:tcPr>
            <w:tcW w:w="329" w:type="pct"/>
            <w:tcBorders>
              <w:top w:val="single" w:sz="4" w:space="0" w:color="auto"/>
              <w:left w:val="single" w:sz="2" w:space="0" w:color="auto"/>
              <w:bottom w:val="single" w:sz="4" w:space="0" w:color="auto"/>
              <w:right w:val="single" w:sz="4" w:space="0" w:color="auto"/>
            </w:tcBorders>
            <w:vAlign w:val="center"/>
          </w:tcPr>
          <w:p w14:paraId="78AA0FD1" w14:textId="4A232BD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0,198</w:t>
            </w:r>
          </w:p>
        </w:tc>
        <w:tc>
          <w:tcPr>
            <w:tcW w:w="329" w:type="pct"/>
            <w:tcBorders>
              <w:top w:val="single" w:sz="4" w:space="0" w:color="auto"/>
              <w:left w:val="single" w:sz="2" w:space="0" w:color="auto"/>
              <w:bottom w:val="single" w:sz="4" w:space="0" w:color="auto"/>
              <w:right w:val="single" w:sz="4" w:space="0" w:color="auto"/>
            </w:tcBorders>
            <w:vAlign w:val="center"/>
          </w:tcPr>
          <w:p w14:paraId="2F2DADD4" w14:textId="4FA8F74B"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0,198</w:t>
            </w:r>
          </w:p>
        </w:tc>
        <w:tc>
          <w:tcPr>
            <w:tcW w:w="326" w:type="pct"/>
            <w:tcBorders>
              <w:top w:val="single" w:sz="4" w:space="0" w:color="auto"/>
              <w:left w:val="single" w:sz="2" w:space="0" w:color="auto"/>
              <w:bottom w:val="single" w:sz="4" w:space="0" w:color="auto"/>
              <w:right w:val="single" w:sz="4" w:space="0" w:color="auto"/>
            </w:tcBorders>
            <w:vAlign w:val="center"/>
          </w:tcPr>
          <w:p w14:paraId="06725CE2" w14:textId="2629E7FC"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0,198</w:t>
            </w:r>
          </w:p>
        </w:tc>
      </w:tr>
      <w:tr w:rsidR="00FA72E7" w:rsidRPr="00FA72E7" w14:paraId="78554E0A"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8916E30" w14:textId="77777777" w:rsidR="00FA72E7" w:rsidRPr="008E1C96" w:rsidRDefault="00FA72E7" w:rsidP="00FA72E7">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4E3CE1F5" w14:textId="77777777"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37:09:060101</w:t>
            </w:r>
          </w:p>
        </w:tc>
        <w:tc>
          <w:tcPr>
            <w:tcW w:w="329" w:type="pct"/>
            <w:tcBorders>
              <w:top w:val="single" w:sz="4" w:space="0" w:color="auto"/>
              <w:left w:val="single" w:sz="2" w:space="0" w:color="auto"/>
              <w:bottom w:val="single" w:sz="4" w:space="0" w:color="auto"/>
              <w:right w:val="single" w:sz="4" w:space="0" w:color="auto"/>
            </w:tcBorders>
            <w:vAlign w:val="center"/>
          </w:tcPr>
          <w:p w14:paraId="10B54887"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15AC1253"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0547C53C" w14:textId="01EBF255"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0,000</w:t>
            </w:r>
          </w:p>
        </w:tc>
        <w:tc>
          <w:tcPr>
            <w:tcW w:w="329" w:type="pct"/>
            <w:tcBorders>
              <w:top w:val="single" w:sz="4" w:space="0" w:color="auto"/>
              <w:left w:val="single" w:sz="2" w:space="0" w:color="auto"/>
              <w:bottom w:val="single" w:sz="4" w:space="0" w:color="auto"/>
              <w:right w:val="single" w:sz="4" w:space="0" w:color="auto"/>
            </w:tcBorders>
            <w:vAlign w:val="center"/>
          </w:tcPr>
          <w:p w14:paraId="2D66426D" w14:textId="066D5087"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0,000</w:t>
            </w:r>
          </w:p>
        </w:tc>
        <w:tc>
          <w:tcPr>
            <w:tcW w:w="329" w:type="pct"/>
            <w:tcBorders>
              <w:top w:val="single" w:sz="4" w:space="0" w:color="auto"/>
              <w:left w:val="single" w:sz="2" w:space="0" w:color="auto"/>
              <w:bottom w:val="single" w:sz="4" w:space="0" w:color="auto"/>
              <w:right w:val="single" w:sz="4" w:space="0" w:color="auto"/>
            </w:tcBorders>
            <w:vAlign w:val="center"/>
          </w:tcPr>
          <w:p w14:paraId="470F08D8" w14:textId="212F7045"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0,000</w:t>
            </w:r>
          </w:p>
        </w:tc>
        <w:tc>
          <w:tcPr>
            <w:tcW w:w="329" w:type="pct"/>
            <w:tcBorders>
              <w:top w:val="single" w:sz="4" w:space="0" w:color="auto"/>
              <w:left w:val="single" w:sz="2" w:space="0" w:color="auto"/>
              <w:bottom w:val="single" w:sz="4" w:space="0" w:color="auto"/>
              <w:right w:val="single" w:sz="4" w:space="0" w:color="auto"/>
            </w:tcBorders>
            <w:vAlign w:val="center"/>
          </w:tcPr>
          <w:p w14:paraId="26D3179E" w14:textId="78021CF1"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0,000</w:t>
            </w:r>
          </w:p>
        </w:tc>
        <w:tc>
          <w:tcPr>
            <w:tcW w:w="329" w:type="pct"/>
            <w:tcBorders>
              <w:top w:val="single" w:sz="4" w:space="0" w:color="auto"/>
              <w:left w:val="single" w:sz="2" w:space="0" w:color="auto"/>
              <w:bottom w:val="single" w:sz="4" w:space="0" w:color="auto"/>
              <w:right w:val="single" w:sz="4" w:space="0" w:color="auto"/>
            </w:tcBorders>
            <w:vAlign w:val="center"/>
          </w:tcPr>
          <w:p w14:paraId="0B3DD760" w14:textId="0E706316"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0,000</w:t>
            </w:r>
          </w:p>
        </w:tc>
        <w:tc>
          <w:tcPr>
            <w:tcW w:w="329" w:type="pct"/>
            <w:tcBorders>
              <w:top w:val="single" w:sz="4" w:space="0" w:color="auto"/>
              <w:left w:val="single" w:sz="2" w:space="0" w:color="auto"/>
              <w:bottom w:val="single" w:sz="4" w:space="0" w:color="auto"/>
              <w:right w:val="single" w:sz="4" w:space="0" w:color="auto"/>
            </w:tcBorders>
            <w:vAlign w:val="center"/>
          </w:tcPr>
          <w:p w14:paraId="5E7C4295" w14:textId="09A4ACD4"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0,000</w:t>
            </w:r>
          </w:p>
        </w:tc>
        <w:tc>
          <w:tcPr>
            <w:tcW w:w="329" w:type="pct"/>
            <w:tcBorders>
              <w:top w:val="single" w:sz="4" w:space="0" w:color="auto"/>
              <w:left w:val="single" w:sz="2" w:space="0" w:color="auto"/>
              <w:bottom w:val="single" w:sz="4" w:space="0" w:color="auto"/>
              <w:right w:val="single" w:sz="4" w:space="0" w:color="auto"/>
            </w:tcBorders>
            <w:vAlign w:val="center"/>
          </w:tcPr>
          <w:p w14:paraId="60133D9F" w14:textId="4255C2DA"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0,000</w:t>
            </w:r>
          </w:p>
        </w:tc>
        <w:tc>
          <w:tcPr>
            <w:tcW w:w="329" w:type="pct"/>
            <w:tcBorders>
              <w:top w:val="single" w:sz="4" w:space="0" w:color="auto"/>
              <w:left w:val="single" w:sz="2" w:space="0" w:color="auto"/>
              <w:bottom w:val="single" w:sz="4" w:space="0" w:color="auto"/>
              <w:right w:val="single" w:sz="4" w:space="0" w:color="auto"/>
            </w:tcBorders>
            <w:vAlign w:val="center"/>
          </w:tcPr>
          <w:p w14:paraId="5D2FE164" w14:textId="2023E126"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0,000</w:t>
            </w:r>
          </w:p>
        </w:tc>
        <w:tc>
          <w:tcPr>
            <w:tcW w:w="326" w:type="pct"/>
            <w:tcBorders>
              <w:top w:val="single" w:sz="4" w:space="0" w:color="auto"/>
              <w:left w:val="single" w:sz="2" w:space="0" w:color="auto"/>
              <w:bottom w:val="single" w:sz="4" w:space="0" w:color="auto"/>
              <w:right w:val="single" w:sz="4" w:space="0" w:color="auto"/>
            </w:tcBorders>
            <w:vAlign w:val="center"/>
          </w:tcPr>
          <w:p w14:paraId="10E690FF" w14:textId="30B56E50"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0,000</w:t>
            </w:r>
          </w:p>
        </w:tc>
      </w:tr>
      <w:tr w:rsidR="00FA72E7" w:rsidRPr="00FA72E7" w14:paraId="26A9299D"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7B9FD9CE" w14:textId="77777777" w:rsidR="00FA72E7" w:rsidRPr="008E1C96" w:rsidRDefault="00FA72E7" w:rsidP="00FA72E7">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3E739D8F" w14:textId="77777777"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37:09:060102</w:t>
            </w:r>
          </w:p>
        </w:tc>
        <w:tc>
          <w:tcPr>
            <w:tcW w:w="329" w:type="pct"/>
            <w:tcBorders>
              <w:top w:val="single" w:sz="4" w:space="0" w:color="auto"/>
              <w:left w:val="single" w:sz="2" w:space="0" w:color="auto"/>
              <w:bottom w:val="single" w:sz="4" w:space="0" w:color="auto"/>
              <w:right w:val="single" w:sz="4" w:space="0" w:color="auto"/>
            </w:tcBorders>
            <w:vAlign w:val="center"/>
          </w:tcPr>
          <w:p w14:paraId="74705C2D"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158D1366"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602DFD01" w14:textId="53BC515D"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0,017</w:t>
            </w:r>
          </w:p>
        </w:tc>
        <w:tc>
          <w:tcPr>
            <w:tcW w:w="329" w:type="pct"/>
            <w:tcBorders>
              <w:top w:val="single" w:sz="4" w:space="0" w:color="auto"/>
              <w:left w:val="single" w:sz="2" w:space="0" w:color="auto"/>
              <w:bottom w:val="single" w:sz="4" w:space="0" w:color="auto"/>
              <w:right w:val="single" w:sz="4" w:space="0" w:color="auto"/>
            </w:tcBorders>
            <w:vAlign w:val="center"/>
          </w:tcPr>
          <w:p w14:paraId="5F4FFE1B" w14:textId="2AB6F78D"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0,017</w:t>
            </w:r>
          </w:p>
        </w:tc>
        <w:tc>
          <w:tcPr>
            <w:tcW w:w="329" w:type="pct"/>
            <w:tcBorders>
              <w:top w:val="single" w:sz="4" w:space="0" w:color="auto"/>
              <w:left w:val="single" w:sz="2" w:space="0" w:color="auto"/>
              <w:bottom w:val="single" w:sz="4" w:space="0" w:color="auto"/>
              <w:right w:val="single" w:sz="4" w:space="0" w:color="auto"/>
            </w:tcBorders>
            <w:vAlign w:val="center"/>
          </w:tcPr>
          <w:p w14:paraId="1AD43D7C" w14:textId="33F2CD80"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0,017</w:t>
            </w:r>
          </w:p>
        </w:tc>
        <w:tc>
          <w:tcPr>
            <w:tcW w:w="329" w:type="pct"/>
            <w:tcBorders>
              <w:top w:val="single" w:sz="4" w:space="0" w:color="auto"/>
              <w:left w:val="single" w:sz="2" w:space="0" w:color="auto"/>
              <w:bottom w:val="single" w:sz="4" w:space="0" w:color="auto"/>
              <w:right w:val="single" w:sz="4" w:space="0" w:color="auto"/>
            </w:tcBorders>
            <w:vAlign w:val="center"/>
          </w:tcPr>
          <w:p w14:paraId="5B477232" w14:textId="041D311B"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0,017</w:t>
            </w:r>
          </w:p>
        </w:tc>
        <w:tc>
          <w:tcPr>
            <w:tcW w:w="329" w:type="pct"/>
            <w:tcBorders>
              <w:top w:val="single" w:sz="4" w:space="0" w:color="auto"/>
              <w:left w:val="single" w:sz="2" w:space="0" w:color="auto"/>
              <w:bottom w:val="single" w:sz="4" w:space="0" w:color="auto"/>
              <w:right w:val="single" w:sz="4" w:space="0" w:color="auto"/>
            </w:tcBorders>
            <w:vAlign w:val="center"/>
          </w:tcPr>
          <w:p w14:paraId="5EF4D230" w14:textId="0896004A"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0,017</w:t>
            </w:r>
          </w:p>
        </w:tc>
        <w:tc>
          <w:tcPr>
            <w:tcW w:w="329" w:type="pct"/>
            <w:tcBorders>
              <w:top w:val="single" w:sz="4" w:space="0" w:color="auto"/>
              <w:left w:val="single" w:sz="2" w:space="0" w:color="auto"/>
              <w:bottom w:val="single" w:sz="4" w:space="0" w:color="auto"/>
              <w:right w:val="single" w:sz="4" w:space="0" w:color="auto"/>
            </w:tcBorders>
            <w:vAlign w:val="center"/>
          </w:tcPr>
          <w:p w14:paraId="71305619" w14:textId="0D86FFF5"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0,017</w:t>
            </w:r>
          </w:p>
        </w:tc>
        <w:tc>
          <w:tcPr>
            <w:tcW w:w="329" w:type="pct"/>
            <w:tcBorders>
              <w:top w:val="single" w:sz="4" w:space="0" w:color="auto"/>
              <w:left w:val="single" w:sz="2" w:space="0" w:color="auto"/>
              <w:bottom w:val="single" w:sz="4" w:space="0" w:color="auto"/>
              <w:right w:val="single" w:sz="4" w:space="0" w:color="auto"/>
            </w:tcBorders>
            <w:vAlign w:val="center"/>
          </w:tcPr>
          <w:p w14:paraId="6663F50A" w14:textId="6F2106AD"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0,017</w:t>
            </w:r>
          </w:p>
        </w:tc>
        <w:tc>
          <w:tcPr>
            <w:tcW w:w="329" w:type="pct"/>
            <w:tcBorders>
              <w:top w:val="single" w:sz="4" w:space="0" w:color="auto"/>
              <w:left w:val="single" w:sz="2" w:space="0" w:color="auto"/>
              <w:bottom w:val="single" w:sz="4" w:space="0" w:color="auto"/>
              <w:right w:val="single" w:sz="4" w:space="0" w:color="auto"/>
            </w:tcBorders>
            <w:vAlign w:val="center"/>
          </w:tcPr>
          <w:p w14:paraId="23BC797F" w14:textId="1B812DAC"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0,017</w:t>
            </w:r>
          </w:p>
        </w:tc>
        <w:tc>
          <w:tcPr>
            <w:tcW w:w="326" w:type="pct"/>
            <w:tcBorders>
              <w:top w:val="single" w:sz="4" w:space="0" w:color="auto"/>
              <w:left w:val="single" w:sz="2" w:space="0" w:color="auto"/>
              <w:bottom w:val="single" w:sz="4" w:space="0" w:color="auto"/>
              <w:right w:val="single" w:sz="4" w:space="0" w:color="auto"/>
            </w:tcBorders>
            <w:vAlign w:val="center"/>
          </w:tcPr>
          <w:p w14:paraId="108DB017" w14:textId="3B55BCA5"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0,017</w:t>
            </w:r>
          </w:p>
        </w:tc>
      </w:tr>
      <w:tr w:rsidR="00FA72E7" w:rsidRPr="00FA72E7" w14:paraId="3B582CF8"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42AE3BE9" w14:textId="77777777" w:rsidR="00FA72E7" w:rsidRPr="008E1C96" w:rsidRDefault="00FA72E7" w:rsidP="00FA72E7">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313D2540" w14:textId="77777777"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37:09:060301</w:t>
            </w:r>
          </w:p>
        </w:tc>
        <w:tc>
          <w:tcPr>
            <w:tcW w:w="329" w:type="pct"/>
            <w:tcBorders>
              <w:top w:val="single" w:sz="4" w:space="0" w:color="auto"/>
              <w:left w:val="single" w:sz="2" w:space="0" w:color="auto"/>
              <w:bottom w:val="single" w:sz="4" w:space="0" w:color="auto"/>
              <w:right w:val="single" w:sz="4" w:space="0" w:color="auto"/>
            </w:tcBorders>
            <w:vAlign w:val="center"/>
          </w:tcPr>
          <w:p w14:paraId="11CAC64B"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2B25EE02"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6928967F" w14:textId="7A8A3640"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0,188</w:t>
            </w:r>
          </w:p>
        </w:tc>
        <w:tc>
          <w:tcPr>
            <w:tcW w:w="329" w:type="pct"/>
            <w:tcBorders>
              <w:top w:val="single" w:sz="4" w:space="0" w:color="auto"/>
              <w:left w:val="single" w:sz="2" w:space="0" w:color="auto"/>
              <w:bottom w:val="single" w:sz="4" w:space="0" w:color="auto"/>
              <w:right w:val="single" w:sz="4" w:space="0" w:color="auto"/>
            </w:tcBorders>
            <w:vAlign w:val="center"/>
          </w:tcPr>
          <w:p w14:paraId="552262D2" w14:textId="4843B204"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0,188</w:t>
            </w:r>
          </w:p>
        </w:tc>
        <w:tc>
          <w:tcPr>
            <w:tcW w:w="329" w:type="pct"/>
            <w:tcBorders>
              <w:top w:val="single" w:sz="4" w:space="0" w:color="auto"/>
              <w:left w:val="single" w:sz="2" w:space="0" w:color="auto"/>
              <w:bottom w:val="single" w:sz="4" w:space="0" w:color="auto"/>
              <w:right w:val="single" w:sz="4" w:space="0" w:color="auto"/>
            </w:tcBorders>
            <w:vAlign w:val="center"/>
          </w:tcPr>
          <w:p w14:paraId="23360694" w14:textId="04C282F4"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0,188</w:t>
            </w:r>
          </w:p>
        </w:tc>
        <w:tc>
          <w:tcPr>
            <w:tcW w:w="329" w:type="pct"/>
            <w:tcBorders>
              <w:top w:val="single" w:sz="4" w:space="0" w:color="auto"/>
              <w:left w:val="single" w:sz="2" w:space="0" w:color="auto"/>
              <w:bottom w:val="single" w:sz="4" w:space="0" w:color="auto"/>
              <w:right w:val="single" w:sz="4" w:space="0" w:color="auto"/>
            </w:tcBorders>
            <w:vAlign w:val="center"/>
          </w:tcPr>
          <w:p w14:paraId="6AA73201" w14:textId="6EF18D7B"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0,188</w:t>
            </w:r>
          </w:p>
        </w:tc>
        <w:tc>
          <w:tcPr>
            <w:tcW w:w="329" w:type="pct"/>
            <w:tcBorders>
              <w:top w:val="single" w:sz="4" w:space="0" w:color="auto"/>
              <w:left w:val="single" w:sz="2" w:space="0" w:color="auto"/>
              <w:bottom w:val="single" w:sz="4" w:space="0" w:color="auto"/>
              <w:right w:val="single" w:sz="4" w:space="0" w:color="auto"/>
            </w:tcBorders>
            <w:vAlign w:val="center"/>
          </w:tcPr>
          <w:p w14:paraId="2B365331" w14:textId="7D95BA52"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0,188</w:t>
            </w:r>
          </w:p>
        </w:tc>
        <w:tc>
          <w:tcPr>
            <w:tcW w:w="329" w:type="pct"/>
            <w:tcBorders>
              <w:top w:val="single" w:sz="4" w:space="0" w:color="auto"/>
              <w:left w:val="single" w:sz="2" w:space="0" w:color="auto"/>
              <w:bottom w:val="single" w:sz="4" w:space="0" w:color="auto"/>
              <w:right w:val="single" w:sz="4" w:space="0" w:color="auto"/>
            </w:tcBorders>
            <w:vAlign w:val="center"/>
          </w:tcPr>
          <w:p w14:paraId="5E2237D2" w14:textId="0F1623A9"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0,188</w:t>
            </w:r>
          </w:p>
        </w:tc>
        <w:tc>
          <w:tcPr>
            <w:tcW w:w="329" w:type="pct"/>
            <w:tcBorders>
              <w:top w:val="single" w:sz="4" w:space="0" w:color="auto"/>
              <w:left w:val="single" w:sz="2" w:space="0" w:color="auto"/>
              <w:bottom w:val="single" w:sz="4" w:space="0" w:color="auto"/>
              <w:right w:val="single" w:sz="4" w:space="0" w:color="auto"/>
            </w:tcBorders>
            <w:vAlign w:val="center"/>
          </w:tcPr>
          <w:p w14:paraId="61C455E5" w14:textId="610A00C0"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0,188</w:t>
            </w:r>
          </w:p>
        </w:tc>
        <w:tc>
          <w:tcPr>
            <w:tcW w:w="329" w:type="pct"/>
            <w:tcBorders>
              <w:top w:val="single" w:sz="4" w:space="0" w:color="auto"/>
              <w:left w:val="single" w:sz="2" w:space="0" w:color="auto"/>
              <w:bottom w:val="single" w:sz="4" w:space="0" w:color="auto"/>
              <w:right w:val="single" w:sz="4" w:space="0" w:color="auto"/>
            </w:tcBorders>
            <w:vAlign w:val="center"/>
          </w:tcPr>
          <w:p w14:paraId="44200D87" w14:textId="45C1E22C"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0,188</w:t>
            </w:r>
          </w:p>
        </w:tc>
        <w:tc>
          <w:tcPr>
            <w:tcW w:w="326" w:type="pct"/>
            <w:tcBorders>
              <w:top w:val="single" w:sz="4" w:space="0" w:color="auto"/>
              <w:left w:val="single" w:sz="2" w:space="0" w:color="auto"/>
              <w:bottom w:val="single" w:sz="4" w:space="0" w:color="auto"/>
              <w:right w:val="single" w:sz="4" w:space="0" w:color="auto"/>
            </w:tcBorders>
            <w:vAlign w:val="center"/>
          </w:tcPr>
          <w:p w14:paraId="1CB3DDFE" w14:textId="6332C7A7"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0,188</w:t>
            </w:r>
          </w:p>
        </w:tc>
      </w:tr>
      <w:tr w:rsidR="00FA72E7" w:rsidRPr="00FA72E7" w14:paraId="18CBF04C"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40C1FBD0" w14:textId="77777777" w:rsidR="00FA72E7" w:rsidRPr="008E1C96" w:rsidRDefault="00FA72E7" w:rsidP="00FA72E7">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6CE62C9B" w14:textId="77777777"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37:09:060302</w:t>
            </w:r>
          </w:p>
        </w:tc>
        <w:tc>
          <w:tcPr>
            <w:tcW w:w="329" w:type="pct"/>
            <w:tcBorders>
              <w:top w:val="single" w:sz="4" w:space="0" w:color="auto"/>
              <w:left w:val="single" w:sz="2" w:space="0" w:color="auto"/>
              <w:bottom w:val="single" w:sz="4" w:space="0" w:color="auto"/>
              <w:right w:val="single" w:sz="4" w:space="0" w:color="auto"/>
            </w:tcBorders>
            <w:vAlign w:val="center"/>
          </w:tcPr>
          <w:p w14:paraId="554A328A"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1A81B845"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7D86E443" w14:textId="23502173"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0,154</w:t>
            </w:r>
          </w:p>
        </w:tc>
        <w:tc>
          <w:tcPr>
            <w:tcW w:w="329" w:type="pct"/>
            <w:tcBorders>
              <w:top w:val="single" w:sz="4" w:space="0" w:color="auto"/>
              <w:left w:val="single" w:sz="2" w:space="0" w:color="auto"/>
              <w:bottom w:val="single" w:sz="4" w:space="0" w:color="auto"/>
              <w:right w:val="single" w:sz="4" w:space="0" w:color="auto"/>
            </w:tcBorders>
            <w:vAlign w:val="center"/>
          </w:tcPr>
          <w:p w14:paraId="3AEFDD32" w14:textId="68111C77"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0,154</w:t>
            </w:r>
          </w:p>
        </w:tc>
        <w:tc>
          <w:tcPr>
            <w:tcW w:w="329" w:type="pct"/>
            <w:tcBorders>
              <w:top w:val="single" w:sz="4" w:space="0" w:color="auto"/>
              <w:left w:val="single" w:sz="2" w:space="0" w:color="auto"/>
              <w:bottom w:val="single" w:sz="4" w:space="0" w:color="auto"/>
              <w:right w:val="single" w:sz="4" w:space="0" w:color="auto"/>
            </w:tcBorders>
            <w:vAlign w:val="center"/>
          </w:tcPr>
          <w:p w14:paraId="1F058E93" w14:textId="3526857F"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0,154</w:t>
            </w:r>
          </w:p>
        </w:tc>
        <w:tc>
          <w:tcPr>
            <w:tcW w:w="329" w:type="pct"/>
            <w:tcBorders>
              <w:top w:val="single" w:sz="4" w:space="0" w:color="auto"/>
              <w:left w:val="single" w:sz="2" w:space="0" w:color="auto"/>
              <w:bottom w:val="single" w:sz="4" w:space="0" w:color="auto"/>
              <w:right w:val="single" w:sz="4" w:space="0" w:color="auto"/>
            </w:tcBorders>
            <w:vAlign w:val="center"/>
          </w:tcPr>
          <w:p w14:paraId="333B54DA" w14:textId="43CD9C1F"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0,154</w:t>
            </w:r>
          </w:p>
        </w:tc>
        <w:tc>
          <w:tcPr>
            <w:tcW w:w="329" w:type="pct"/>
            <w:tcBorders>
              <w:top w:val="single" w:sz="4" w:space="0" w:color="auto"/>
              <w:left w:val="single" w:sz="2" w:space="0" w:color="auto"/>
              <w:bottom w:val="single" w:sz="4" w:space="0" w:color="auto"/>
              <w:right w:val="single" w:sz="4" w:space="0" w:color="auto"/>
            </w:tcBorders>
            <w:vAlign w:val="center"/>
          </w:tcPr>
          <w:p w14:paraId="0632F28F" w14:textId="7419D8C4"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0,154</w:t>
            </w:r>
          </w:p>
        </w:tc>
        <w:tc>
          <w:tcPr>
            <w:tcW w:w="329" w:type="pct"/>
            <w:tcBorders>
              <w:top w:val="single" w:sz="4" w:space="0" w:color="auto"/>
              <w:left w:val="single" w:sz="2" w:space="0" w:color="auto"/>
              <w:bottom w:val="single" w:sz="4" w:space="0" w:color="auto"/>
              <w:right w:val="single" w:sz="4" w:space="0" w:color="auto"/>
            </w:tcBorders>
            <w:vAlign w:val="center"/>
          </w:tcPr>
          <w:p w14:paraId="6B9016BD" w14:textId="5F62D313"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0,154</w:t>
            </w:r>
          </w:p>
        </w:tc>
        <w:tc>
          <w:tcPr>
            <w:tcW w:w="329" w:type="pct"/>
            <w:tcBorders>
              <w:top w:val="single" w:sz="4" w:space="0" w:color="auto"/>
              <w:left w:val="single" w:sz="2" w:space="0" w:color="auto"/>
              <w:bottom w:val="single" w:sz="4" w:space="0" w:color="auto"/>
              <w:right w:val="single" w:sz="4" w:space="0" w:color="auto"/>
            </w:tcBorders>
            <w:vAlign w:val="center"/>
          </w:tcPr>
          <w:p w14:paraId="11C532BF" w14:textId="57CBA0C9"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0,154</w:t>
            </w:r>
          </w:p>
        </w:tc>
        <w:tc>
          <w:tcPr>
            <w:tcW w:w="329" w:type="pct"/>
            <w:tcBorders>
              <w:top w:val="single" w:sz="4" w:space="0" w:color="auto"/>
              <w:left w:val="single" w:sz="2" w:space="0" w:color="auto"/>
              <w:bottom w:val="single" w:sz="4" w:space="0" w:color="auto"/>
              <w:right w:val="single" w:sz="4" w:space="0" w:color="auto"/>
            </w:tcBorders>
            <w:vAlign w:val="center"/>
          </w:tcPr>
          <w:p w14:paraId="55387405" w14:textId="3A0E7EC9"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0,154</w:t>
            </w:r>
          </w:p>
        </w:tc>
        <w:tc>
          <w:tcPr>
            <w:tcW w:w="326" w:type="pct"/>
            <w:tcBorders>
              <w:top w:val="single" w:sz="4" w:space="0" w:color="auto"/>
              <w:left w:val="single" w:sz="2" w:space="0" w:color="auto"/>
              <w:bottom w:val="single" w:sz="4" w:space="0" w:color="auto"/>
              <w:right w:val="single" w:sz="4" w:space="0" w:color="auto"/>
            </w:tcBorders>
            <w:vAlign w:val="center"/>
          </w:tcPr>
          <w:p w14:paraId="71C7CB37" w14:textId="2E2236F9"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0,154</w:t>
            </w:r>
          </w:p>
        </w:tc>
      </w:tr>
      <w:tr w:rsidR="00FA72E7" w:rsidRPr="00FA72E7" w14:paraId="409099F4"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62CE5C10"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1.1.1.2</w:t>
            </w:r>
          </w:p>
        </w:tc>
        <w:tc>
          <w:tcPr>
            <w:tcW w:w="1117" w:type="pct"/>
            <w:tcBorders>
              <w:top w:val="single" w:sz="4" w:space="0" w:color="auto"/>
              <w:left w:val="single" w:sz="4" w:space="0" w:color="auto"/>
              <w:bottom w:val="single" w:sz="4" w:space="0" w:color="auto"/>
              <w:right w:val="single" w:sz="2" w:space="0" w:color="auto"/>
            </w:tcBorders>
            <w:vAlign w:val="center"/>
          </w:tcPr>
          <w:p w14:paraId="21AEC474"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Общественные здания, в том числе,</w:t>
            </w:r>
            <w:r w:rsidRPr="008E1C96">
              <w:rPr>
                <w:rFonts w:ascii="Times New Roman" w:hAnsi="Times New Roman"/>
                <w:szCs w:val="18"/>
                <w:lang w:eastAsia="ru-RU"/>
              </w:rPr>
              <w:tab/>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48B36C88"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265787CE"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0701C0FB" w14:textId="29C4DDD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0,041</w:t>
            </w:r>
          </w:p>
        </w:tc>
        <w:tc>
          <w:tcPr>
            <w:tcW w:w="329" w:type="pct"/>
            <w:tcBorders>
              <w:top w:val="single" w:sz="4" w:space="0" w:color="auto"/>
              <w:left w:val="single" w:sz="2" w:space="0" w:color="auto"/>
              <w:bottom w:val="single" w:sz="4" w:space="0" w:color="auto"/>
              <w:right w:val="single" w:sz="4" w:space="0" w:color="auto"/>
            </w:tcBorders>
            <w:vAlign w:val="center"/>
          </w:tcPr>
          <w:p w14:paraId="69551A2C" w14:textId="737DF956"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0,041</w:t>
            </w:r>
          </w:p>
        </w:tc>
        <w:tc>
          <w:tcPr>
            <w:tcW w:w="329" w:type="pct"/>
            <w:tcBorders>
              <w:top w:val="single" w:sz="4" w:space="0" w:color="auto"/>
              <w:left w:val="single" w:sz="2" w:space="0" w:color="auto"/>
              <w:bottom w:val="single" w:sz="4" w:space="0" w:color="auto"/>
              <w:right w:val="single" w:sz="4" w:space="0" w:color="auto"/>
            </w:tcBorders>
            <w:vAlign w:val="center"/>
          </w:tcPr>
          <w:p w14:paraId="00DA04A5" w14:textId="21DC39D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0,041</w:t>
            </w:r>
          </w:p>
        </w:tc>
        <w:tc>
          <w:tcPr>
            <w:tcW w:w="329" w:type="pct"/>
            <w:tcBorders>
              <w:top w:val="single" w:sz="4" w:space="0" w:color="auto"/>
              <w:left w:val="single" w:sz="2" w:space="0" w:color="auto"/>
              <w:bottom w:val="single" w:sz="4" w:space="0" w:color="auto"/>
              <w:right w:val="single" w:sz="4" w:space="0" w:color="auto"/>
            </w:tcBorders>
            <w:vAlign w:val="center"/>
          </w:tcPr>
          <w:p w14:paraId="46F0EEAE" w14:textId="41EB359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0,041</w:t>
            </w:r>
          </w:p>
        </w:tc>
        <w:tc>
          <w:tcPr>
            <w:tcW w:w="329" w:type="pct"/>
            <w:tcBorders>
              <w:top w:val="single" w:sz="4" w:space="0" w:color="auto"/>
              <w:left w:val="single" w:sz="2" w:space="0" w:color="auto"/>
              <w:bottom w:val="single" w:sz="4" w:space="0" w:color="auto"/>
              <w:right w:val="single" w:sz="4" w:space="0" w:color="auto"/>
            </w:tcBorders>
            <w:vAlign w:val="center"/>
          </w:tcPr>
          <w:p w14:paraId="240160A8" w14:textId="1E9DD682"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0,041</w:t>
            </w:r>
          </w:p>
        </w:tc>
        <w:tc>
          <w:tcPr>
            <w:tcW w:w="329" w:type="pct"/>
            <w:tcBorders>
              <w:top w:val="single" w:sz="4" w:space="0" w:color="auto"/>
              <w:left w:val="single" w:sz="2" w:space="0" w:color="auto"/>
              <w:bottom w:val="single" w:sz="4" w:space="0" w:color="auto"/>
              <w:right w:val="single" w:sz="4" w:space="0" w:color="auto"/>
            </w:tcBorders>
            <w:vAlign w:val="center"/>
          </w:tcPr>
          <w:p w14:paraId="63E5CAFF" w14:textId="6D48611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0,041</w:t>
            </w:r>
          </w:p>
        </w:tc>
        <w:tc>
          <w:tcPr>
            <w:tcW w:w="329" w:type="pct"/>
            <w:tcBorders>
              <w:top w:val="single" w:sz="4" w:space="0" w:color="auto"/>
              <w:left w:val="single" w:sz="2" w:space="0" w:color="auto"/>
              <w:bottom w:val="single" w:sz="4" w:space="0" w:color="auto"/>
              <w:right w:val="single" w:sz="4" w:space="0" w:color="auto"/>
            </w:tcBorders>
            <w:vAlign w:val="center"/>
          </w:tcPr>
          <w:p w14:paraId="01A97ACC" w14:textId="39E43375"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0,041</w:t>
            </w:r>
          </w:p>
        </w:tc>
        <w:tc>
          <w:tcPr>
            <w:tcW w:w="329" w:type="pct"/>
            <w:tcBorders>
              <w:top w:val="single" w:sz="4" w:space="0" w:color="auto"/>
              <w:left w:val="single" w:sz="2" w:space="0" w:color="auto"/>
              <w:bottom w:val="single" w:sz="4" w:space="0" w:color="auto"/>
              <w:right w:val="single" w:sz="4" w:space="0" w:color="auto"/>
            </w:tcBorders>
            <w:vAlign w:val="center"/>
          </w:tcPr>
          <w:p w14:paraId="5DD895A3" w14:textId="5922C5D3"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0,041</w:t>
            </w:r>
          </w:p>
        </w:tc>
        <w:tc>
          <w:tcPr>
            <w:tcW w:w="326" w:type="pct"/>
            <w:tcBorders>
              <w:top w:val="single" w:sz="4" w:space="0" w:color="auto"/>
              <w:left w:val="single" w:sz="2" w:space="0" w:color="auto"/>
              <w:bottom w:val="single" w:sz="4" w:space="0" w:color="auto"/>
              <w:right w:val="single" w:sz="4" w:space="0" w:color="auto"/>
            </w:tcBorders>
            <w:vAlign w:val="center"/>
          </w:tcPr>
          <w:p w14:paraId="58F16A87" w14:textId="71A3B81C"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0,041</w:t>
            </w:r>
          </w:p>
        </w:tc>
      </w:tr>
      <w:tr w:rsidR="00FA72E7" w:rsidRPr="00FA72E7" w14:paraId="68C3298D"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66F087A" w14:textId="77777777" w:rsidR="00FA72E7" w:rsidRPr="008E1C96" w:rsidRDefault="00FA72E7" w:rsidP="00FA72E7">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6CA4D3D5" w14:textId="77777777"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37:09:060101</w:t>
            </w:r>
          </w:p>
        </w:tc>
        <w:tc>
          <w:tcPr>
            <w:tcW w:w="329" w:type="pct"/>
            <w:tcBorders>
              <w:top w:val="single" w:sz="4" w:space="0" w:color="auto"/>
              <w:left w:val="single" w:sz="2" w:space="0" w:color="auto"/>
              <w:bottom w:val="single" w:sz="4" w:space="0" w:color="auto"/>
              <w:right w:val="single" w:sz="4" w:space="0" w:color="auto"/>
            </w:tcBorders>
            <w:vAlign w:val="center"/>
          </w:tcPr>
          <w:p w14:paraId="0A5F9655"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1016E96A"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5A053344" w14:textId="6057F4F5"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0,019</w:t>
            </w:r>
          </w:p>
        </w:tc>
        <w:tc>
          <w:tcPr>
            <w:tcW w:w="329" w:type="pct"/>
            <w:tcBorders>
              <w:top w:val="single" w:sz="4" w:space="0" w:color="auto"/>
              <w:left w:val="single" w:sz="2" w:space="0" w:color="auto"/>
              <w:bottom w:val="single" w:sz="4" w:space="0" w:color="auto"/>
              <w:right w:val="single" w:sz="4" w:space="0" w:color="auto"/>
            </w:tcBorders>
            <w:vAlign w:val="center"/>
          </w:tcPr>
          <w:p w14:paraId="148C948B" w14:textId="42D35EF7"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0,019</w:t>
            </w:r>
          </w:p>
        </w:tc>
        <w:tc>
          <w:tcPr>
            <w:tcW w:w="329" w:type="pct"/>
            <w:tcBorders>
              <w:top w:val="single" w:sz="4" w:space="0" w:color="auto"/>
              <w:left w:val="single" w:sz="2" w:space="0" w:color="auto"/>
              <w:bottom w:val="single" w:sz="4" w:space="0" w:color="auto"/>
              <w:right w:val="single" w:sz="4" w:space="0" w:color="auto"/>
            </w:tcBorders>
            <w:vAlign w:val="center"/>
          </w:tcPr>
          <w:p w14:paraId="702B4DFE" w14:textId="18A376A9"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0,019</w:t>
            </w:r>
          </w:p>
        </w:tc>
        <w:tc>
          <w:tcPr>
            <w:tcW w:w="329" w:type="pct"/>
            <w:tcBorders>
              <w:top w:val="single" w:sz="4" w:space="0" w:color="auto"/>
              <w:left w:val="single" w:sz="2" w:space="0" w:color="auto"/>
              <w:bottom w:val="single" w:sz="4" w:space="0" w:color="auto"/>
              <w:right w:val="single" w:sz="4" w:space="0" w:color="auto"/>
            </w:tcBorders>
            <w:vAlign w:val="center"/>
          </w:tcPr>
          <w:p w14:paraId="485BFDA3" w14:textId="7773C402"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0,019</w:t>
            </w:r>
          </w:p>
        </w:tc>
        <w:tc>
          <w:tcPr>
            <w:tcW w:w="329" w:type="pct"/>
            <w:tcBorders>
              <w:top w:val="single" w:sz="4" w:space="0" w:color="auto"/>
              <w:left w:val="single" w:sz="2" w:space="0" w:color="auto"/>
              <w:bottom w:val="single" w:sz="4" w:space="0" w:color="auto"/>
              <w:right w:val="single" w:sz="4" w:space="0" w:color="auto"/>
            </w:tcBorders>
            <w:vAlign w:val="center"/>
          </w:tcPr>
          <w:p w14:paraId="0C1E3381" w14:textId="283B0415"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0,019</w:t>
            </w:r>
          </w:p>
        </w:tc>
        <w:tc>
          <w:tcPr>
            <w:tcW w:w="329" w:type="pct"/>
            <w:tcBorders>
              <w:top w:val="single" w:sz="4" w:space="0" w:color="auto"/>
              <w:left w:val="single" w:sz="2" w:space="0" w:color="auto"/>
              <w:bottom w:val="single" w:sz="4" w:space="0" w:color="auto"/>
              <w:right w:val="single" w:sz="4" w:space="0" w:color="auto"/>
            </w:tcBorders>
            <w:vAlign w:val="center"/>
          </w:tcPr>
          <w:p w14:paraId="7DAA94CE" w14:textId="0CC15306"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0,019</w:t>
            </w:r>
          </w:p>
        </w:tc>
        <w:tc>
          <w:tcPr>
            <w:tcW w:w="329" w:type="pct"/>
            <w:tcBorders>
              <w:top w:val="single" w:sz="4" w:space="0" w:color="auto"/>
              <w:left w:val="single" w:sz="2" w:space="0" w:color="auto"/>
              <w:bottom w:val="single" w:sz="4" w:space="0" w:color="auto"/>
              <w:right w:val="single" w:sz="4" w:space="0" w:color="auto"/>
            </w:tcBorders>
            <w:vAlign w:val="center"/>
          </w:tcPr>
          <w:p w14:paraId="141BA4D7" w14:textId="0296F3B0"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0,019</w:t>
            </w:r>
          </w:p>
        </w:tc>
        <w:tc>
          <w:tcPr>
            <w:tcW w:w="329" w:type="pct"/>
            <w:tcBorders>
              <w:top w:val="single" w:sz="4" w:space="0" w:color="auto"/>
              <w:left w:val="single" w:sz="2" w:space="0" w:color="auto"/>
              <w:bottom w:val="single" w:sz="4" w:space="0" w:color="auto"/>
              <w:right w:val="single" w:sz="4" w:space="0" w:color="auto"/>
            </w:tcBorders>
            <w:vAlign w:val="center"/>
          </w:tcPr>
          <w:p w14:paraId="038F8548" w14:textId="260C2391"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0,019</w:t>
            </w:r>
          </w:p>
        </w:tc>
        <w:tc>
          <w:tcPr>
            <w:tcW w:w="326" w:type="pct"/>
            <w:tcBorders>
              <w:top w:val="single" w:sz="4" w:space="0" w:color="auto"/>
              <w:left w:val="single" w:sz="2" w:space="0" w:color="auto"/>
              <w:bottom w:val="single" w:sz="4" w:space="0" w:color="auto"/>
              <w:right w:val="single" w:sz="4" w:space="0" w:color="auto"/>
            </w:tcBorders>
            <w:vAlign w:val="center"/>
          </w:tcPr>
          <w:p w14:paraId="33F8BEF9" w14:textId="30DAF938"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0,019</w:t>
            </w:r>
          </w:p>
        </w:tc>
      </w:tr>
      <w:tr w:rsidR="00FA72E7" w:rsidRPr="00FA72E7" w14:paraId="69BCF65E"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21DF0EC" w14:textId="77777777" w:rsidR="00FA72E7" w:rsidRPr="008E1C96" w:rsidRDefault="00FA72E7" w:rsidP="00FA72E7">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71B05A62" w14:textId="77777777"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37:09:060102</w:t>
            </w:r>
          </w:p>
        </w:tc>
        <w:tc>
          <w:tcPr>
            <w:tcW w:w="329" w:type="pct"/>
            <w:tcBorders>
              <w:top w:val="single" w:sz="4" w:space="0" w:color="auto"/>
              <w:left w:val="single" w:sz="2" w:space="0" w:color="auto"/>
              <w:bottom w:val="single" w:sz="4" w:space="0" w:color="auto"/>
              <w:right w:val="single" w:sz="4" w:space="0" w:color="auto"/>
            </w:tcBorders>
            <w:vAlign w:val="center"/>
          </w:tcPr>
          <w:p w14:paraId="15885AD7"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2B1199B0"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5D41B586" w14:textId="295D3CF0"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0,019</w:t>
            </w:r>
          </w:p>
        </w:tc>
        <w:tc>
          <w:tcPr>
            <w:tcW w:w="329" w:type="pct"/>
            <w:tcBorders>
              <w:top w:val="single" w:sz="4" w:space="0" w:color="auto"/>
              <w:left w:val="single" w:sz="2" w:space="0" w:color="auto"/>
              <w:bottom w:val="single" w:sz="4" w:space="0" w:color="auto"/>
              <w:right w:val="single" w:sz="4" w:space="0" w:color="auto"/>
            </w:tcBorders>
            <w:vAlign w:val="center"/>
          </w:tcPr>
          <w:p w14:paraId="3CDDC58C" w14:textId="41EEF3FC"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0,019</w:t>
            </w:r>
          </w:p>
        </w:tc>
        <w:tc>
          <w:tcPr>
            <w:tcW w:w="329" w:type="pct"/>
            <w:tcBorders>
              <w:top w:val="single" w:sz="4" w:space="0" w:color="auto"/>
              <w:left w:val="single" w:sz="2" w:space="0" w:color="auto"/>
              <w:bottom w:val="single" w:sz="4" w:space="0" w:color="auto"/>
              <w:right w:val="single" w:sz="4" w:space="0" w:color="auto"/>
            </w:tcBorders>
            <w:vAlign w:val="center"/>
          </w:tcPr>
          <w:p w14:paraId="22F06CF8" w14:textId="520BFE28"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0,019</w:t>
            </w:r>
          </w:p>
        </w:tc>
        <w:tc>
          <w:tcPr>
            <w:tcW w:w="329" w:type="pct"/>
            <w:tcBorders>
              <w:top w:val="single" w:sz="4" w:space="0" w:color="auto"/>
              <w:left w:val="single" w:sz="2" w:space="0" w:color="auto"/>
              <w:bottom w:val="single" w:sz="4" w:space="0" w:color="auto"/>
              <w:right w:val="single" w:sz="4" w:space="0" w:color="auto"/>
            </w:tcBorders>
            <w:vAlign w:val="center"/>
          </w:tcPr>
          <w:p w14:paraId="7C912927" w14:textId="2F337EFB"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0,019</w:t>
            </w:r>
          </w:p>
        </w:tc>
        <w:tc>
          <w:tcPr>
            <w:tcW w:w="329" w:type="pct"/>
            <w:tcBorders>
              <w:top w:val="single" w:sz="4" w:space="0" w:color="auto"/>
              <w:left w:val="single" w:sz="2" w:space="0" w:color="auto"/>
              <w:bottom w:val="single" w:sz="4" w:space="0" w:color="auto"/>
              <w:right w:val="single" w:sz="4" w:space="0" w:color="auto"/>
            </w:tcBorders>
            <w:vAlign w:val="center"/>
          </w:tcPr>
          <w:p w14:paraId="67E4ACCF" w14:textId="7B185EB6"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0,019</w:t>
            </w:r>
          </w:p>
        </w:tc>
        <w:tc>
          <w:tcPr>
            <w:tcW w:w="329" w:type="pct"/>
            <w:tcBorders>
              <w:top w:val="single" w:sz="4" w:space="0" w:color="auto"/>
              <w:left w:val="single" w:sz="2" w:space="0" w:color="auto"/>
              <w:bottom w:val="single" w:sz="4" w:space="0" w:color="auto"/>
              <w:right w:val="single" w:sz="4" w:space="0" w:color="auto"/>
            </w:tcBorders>
            <w:vAlign w:val="center"/>
          </w:tcPr>
          <w:p w14:paraId="4AC673EA" w14:textId="6F9AD256"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0,019</w:t>
            </w:r>
          </w:p>
        </w:tc>
        <w:tc>
          <w:tcPr>
            <w:tcW w:w="329" w:type="pct"/>
            <w:tcBorders>
              <w:top w:val="single" w:sz="4" w:space="0" w:color="auto"/>
              <w:left w:val="single" w:sz="2" w:space="0" w:color="auto"/>
              <w:bottom w:val="single" w:sz="4" w:space="0" w:color="auto"/>
              <w:right w:val="single" w:sz="4" w:space="0" w:color="auto"/>
            </w:tcBorders>
            <w:vAlign w:val="center"/>
          </w:tcPr>
          <w:p w14:paraId="3A59B55E" w14:textId="740F54CA"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0,019</w:t>
            </w:r>
          </w:p>
        </w:tc>
        <w:tc>
          <w:tcPr>
            <w:tcW w:w="329" w:type="pct"/>
            <w:tcBorders>
              <w:top w:val="single" w:sz="4" w:space="0" w:color="auto"/>
              <w:left w:val="single" w:sz="2" w:space="0" w:color="auto"/>
              <w:bottom w:val="single" w:sz="4" w:space="0" w:color="auto"/>
              <w:right w:val="single" w:sz="4" w:space="0" w:color="auto"/>
            </w:tcBorders>
            <w:vAlign w:val="center"/>
          </w:tcPr>
          <w:p w14:paraId="1E8FBD6E" w14:textId="3ABD4B71"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0,019</w:t>
            </w:r>
          </w:p>
        </w:tc>
        <w:tc>
          <w:tcPr>
            <w:tcW w:w="326" w:type="pct"/>
            <w:tcBorders>
              <w:top w:val="single" w:sz="4" w:space="0" w:color="auto"/>
              <w:left w:val="single" w:sz="2" w:space="0" w:color="auto"/>
              <w:bottom w:val="single" w:sz="4" w:space="0" w:color="auto"/>
              <w:right w:val="single" w:sz="4" w:space="0" w:color="auto"/>
            </w:tcBorders>
            <w:vAlign w:val="center"/>
          </w:tcPr>
          <w:p w14:paraId="0B62D61E" w14:textId="5B979450"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0,019</w:t>
            </w:r>
          </w:p>
        </w:tc>
      </w:tr>
      <w:tr w:rsidR="00FA72E7" w:rsidRPr="00FA72E7" w14:paraId="162DEECF"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1445A34" w14:textId="77777777" w:rsidR="00FA72E7" w:rsidRPr="008E1C96" w:rsidRDefault="00FA72E7" w:rsidP="00FA72E7">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06453F81" w14:textId="77777777"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37:09:060301</w:t>
            </w:r>
          </w:p>
        </w:tc>
        <w:tc>
          <w:tcPr>
            <w:tcW w:w="329" w:type="pct"/>
            <w:tcBorders>
              <w:top w:val="single" w:sz="4" w:space="0" w:color="auto"/>
              <w:left w:val="single" w:sz="2" w:space="0" w:color="auto"/>
              <w:bottom w:val="single" w:sz="4" w:space="0" w:color="auto"/>
              <w:right w:val="single" w:sz="4" w:space="0" w:color="auto"/>
            </w:tcBorders>
            <w:vAlign w:val="center"/>
          </w:tcPr>
          <w:p w14:paraId="29A1FDB3"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468E7A98"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6301E665" w14:textId="78F7862C"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0,014</w:t>
            </w:r>
          </w:p>
        </w:tc>
        <w:tc>
          <w:tcPr>
            <w:tcW w:w="329" w:type="pct"/>
            <w:tcBorders>
              <w:top w:val="single" w:sz="4" w:space="0" w:color="auto"/>
              <w:left w:val="single" w:sz="2" w:space="0" w:color="auto"/>
              <w:bottom w:val="single" w:sz="4" w:space="0" w:color="auto"/>
              <w:right w:val="single" w:sz="4" w:space="0" w:color="auto"/>
            </w:tcBorders>
            <w:vAlign w:val="center"/>
          </w:tcPr>
          <w:p w14:paraId="5AF08DFA" w14:textId="0712E49D"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0,014</w:t>
            </w:r>
          </w:p>
        </w:tc>
        <w:tc>
          <w:tcPr>
            <w:tcW w:w="329" w:type="pct"/>
            <w:tcBorders>
              <w:top w:val="single" w:sz="4" w:space="0" w:color="auto"/>
              <w:left w:val="single" w:sz="2" w:space="0" w:color="auto"/>
              <w:bottom w:val="single" w:sz="4" w:space="0" w:color="auto"/>
              <w:right w:val="single" w:sz="4" w:space="0" w:color="auto"/>
            </w:tcBorders>
            <w:vAlign w:val="center"/>
          </w:tcPr>
          <w:p w14:paraId="59838F21" w14:textId="3122350A"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0,014</w:t>
            </w:r>
          </w:p>
        </w:tc>
        <w:tc>
          <w:tcPr>
            <w:tcW w:w="329" w:type="pct"/>
            <w:tcBorders>
              <w:top w:val="single" w:sz="4" w:space="0" w:color="auto"/>
              <w:left w:val="single" w:sz="2" w:space="0" w:color="auto"/>
              <w:bottom w:val="single" w:sz="4" w:space="0" w:color="auto"/>
              <w:right w:val="single" w:sz="4" w:space="0" w:color="auto"/>
            </w:tcBorders>
            <w:vAlign w:val="center"/>
          </w:tcPr>
          <w:p w14:paraId="2716C0A1" w14:textId="659B3F91"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0,014</w:t>
            </w:r>
          </w:p>
        </w:tc>
        <w:tc>
          <w:tcPr>
            <w:tcW w:w="329" w:type="pct"/>
            <w:tcBorders>
              <w:top w:val="single" w:sz="4" w:space="0" w:color="auto"/>
              <w:left w:val="single" w:sz="2" w:space="0" w:color="auto"/>
              <w:bottom w:val="single" w:sz="4" w:space="0" w:color="auto"/>
              <w:right w:val="single" w:sz="4" w:space="0" w:color="auto"/>
            </w:tcBorders>
            <w:vAlign w:val="center"/>
          </w:tcPr>
          <w:p w14:paraId="2EE89996" w14:textId="70F65816"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0,014</w:t>
            </w:r>
          </w:p>
        </w:tc>
        <w:tc>
          <w:tcPr>
            <w:tcW w:w="329" w:type="pct"/>
            <w:tcBorders>
              <w:top w:val="single" w:sz="4" w:space="0" w:color="auto"/>
              <w:left w:val="single" w:sz="2" w:space="0" w:color="auto"/>
              <w:bottom w:val="single" w:sz="4" w:space="0" w:color="auto"/>
              <w:right w:val="single" w:sz="4" w:space="0" w:color="auto"/>
            </w:tcBorders>
            <w:vAlign w:val="center"/>
          </w:tcPr>
          <w:p w14:paraId="2C58D2B4" w14:textId="2184202F"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0,014</w:t>
            </w:r>
          </w:p>
        </w:tc>
        <w:tc>
          <w:tcPr>
            <w:tcW w:w="329" w:type="pct"/>
            <w:tcBorders>
              <w:top w:val="single" w:sz="4" w:space="0" w:color="auto"/>
              <w:left w:val="single" w:sz="2" w:space="0" w:color="auto"/>
              <w:bottom w:val="single" w:sz="4" w:space="0" w:color="auto"/>
              <w:right w:val="single" w:sz="4" w:space="0" w:color="auto"/>
            </w:tcBorders>
            <w:vAlign w:val="center"/>
          </w:tcPr>
          <w:p w14:paraId="66981A9B" w14:textId="0B34CFE3"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0,014</w:t>
            </w:r>
          </w:p>
        </w:tc>
        <w:tc>
          <w:tcPr>
            <w:tcW w:w="329" w:type="pct"/>
            <w:tcBorders>
              <w:top w:val="single" w:sz="4" w:space="0" w:color="auto"/>
              <w:left w:val="single" w:sz="2" w:space="0" w:color="auto"/>
              <w:bottom w:val="single" w:sz="4" w:space="0" w:color="auto"/>
              <w:right w:val="single" w:sz="4" w:space="0" w:color="auto"/>
            </w:tcBorders>
            <w:vAlign w:val="center"/>
          </w:tcPr>
          <w:p w14:paraId="744196A1" w14:textId="0B03F8C2"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0,014</w:t>
            </w:r>
          </w:p>
        </w:tc>
        <w:tc>
          <w:tcPr>
            <w:tcW w:w="326" w:type="pct"/>
            <w:tcBorders>
              <w:top w:val="single" w:sz="4" w:space="0" w:color="auto"/>
              <w:left w:val="single" w:sz="2" w:space="0" w:color="auto"/>
              <w:bottom w:val="single" w:sz="4" w:space="0" w:color="auto"/>
              <w:right w:val="single" w:sz="4" w:space="0" w:color="auto"/>
            </w:tcBorders>
            <w:vAlign w:val="center"/>
          </w:tcPr>
          <w:p w14:paraId="133C9507" w14:textId="61219907"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0,014</w:t>
            </w:r>
          </w:p>
        </w:tc>
      </w:tr>
      <w:tr w:rsidR="00FA72E7" w:rsidRPr="00FA72E7" w14:paraId="65D7D1F8"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7B2F36B0" w14:textId="77777777" w:rsidR="00FA72E7" w:rsidRPr="008E1C96" w:rsidRDefault="00FA72E7" w:rsidP="00FA72E7">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5D5206AE" w14:textId="77777777"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37:09:060302</w:t>
            </w:r>
          </w:p>
        </w:tc>
        <w:tc>
          <w:tcPr>
            <w:tcW w:w="329" w:type="pct"/>
            <w:tcBorders>
              <w:top w:val="single" w:sz="4" w:space="0" w:color="auto"/>
              <w:left w:val="single" w:sz="2" w:space="0" w:color="auto"/>
              <w:bottom w:val="single" w:sz="4" w:space="0" w:color="auto"/>
              <w:right w:val="single" w:sz="4" w:space="0" w:color="auto"/>
            </w:tcBorders>
            <w:vAlign w:val="center"/>
          </w:tcPr>
          <w:p w14:paraId="2ED72E15"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100FB28D"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4541734F" w14:textId="4AE32EA9"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0,016</w:t>
            </w:r>
          </w:p>
        </w:tc>
        <w:tc>
          <w:tcPr>
            <w:tcW w:w="329" w:type="pct"/>
            <w:tcBorders>
              <w:top w:val="single" w:sz="4" w:space="0" w:color="auto"/>
              <w:left w:val="single" w:sz="2" w:space="0" w:color="auto"/>
              <w:bottom w:val="single" w:sz="4" w:space="0" w:color="auto"/>
              <w:right w:val="single" w:sz="4" w:space="0" w:color="auto"/>
            </w:tcBorders>
            <w:vAlign w:val="center"/>
          </w:tcPr>
          <w:p w14:paraId="7AF17E5A" w14:textId="7AD91B3F"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0,016</w:t>
            </w:r>
          </w:p>
        </w:tc>
        <w:tc>
          <w:tcPr>
            <w:tcW w:w="329" w:type="pct"/>
            <w:tcBorders>
              <w:top w:val="single" w:sz="4" w:space="0" w:color="auto"/>
              <w:left w:val="single" w:sz="2" w:space="0" w:color="auto"/>
              <w:bottom w:val="single" w:sz="4" w:space="0" w:color="auto"/>
              <w:right w:val="single" w:sz="4" w:space="0" w:color="auto"/>
            </w:tcBorders>
            <w:vAlign w:val="center"/>
          </w:tcPr>
          <w:p w14:paraId="1D894F0A" w14:textId="08597D07"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0,016</w:t>
            </w:r>
          </w:p>
        </w:tc>
        <w:tc>
          <w:tcPr>
            <w:tcW w:w="329" w:type="pct"/>
            <w:tcBorders>
              <w:top w:val="single" w:sz="4" w:space="0" w:color="auto"/>
              <w:left w:val="single" w:sz="2" w:space="0" w:color="auto"/>
              <w:bottom w:val="single" w:sz="4" w:space="0" w:color="auto"/>
              <w:right w:val="single" w:sz="4" w:space="0" w:color="auto"/>
            </w:tcBorders>
            <w:vAlign w:val="center"/>
          </w:tcPr>
          <w:p w14:paraId="37A9EE5A" w14:textId="0FE29C75"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0,016</w:t>
            </w:r>
          </w:p>
        </w:tc>
        <w:tc>
          <w:tcPr>
            <w:tcW w:w="329" w:type="pct"/>
            <w:tcBorders>
              <w:top w:val="single" w:sz="4" w:space="0" w:color="auto"/>
              <w:left w:val="single" w:sz="2" w:space="0" w:color="auto"/>
              <w:bottom w:val="single" w:sz="4" w:space="0" w:color="auto"/>
              <w:right w:val="single" w:sz="4" w:space="0" w:color="auto"/>
            </w:tcBorders>
            <w:vAlign w:val="center"/>
          </w:tcPr>
          <w:p w14:paraId="0D29C39F" w14:textId="359E3A74"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0,016</w:t>
            </w:r>
          </w:p>
        </w:tc>
        <w:tc>
          <w:tcPr>
            <w:tcW w:w="329" w:type="pct"/>
            <w:tcBorders>
              <w:top w:val="single" w:sz="4" w:space="0" w:color="auto"/>
              <w:left w:val="single" w:sz="2" w:space="0" w:color="auto"/>
              <w:bottom w:val="single" w:sz="4" w:space="0" w:color="auto"/>
              <w:right w:val="single" w:sz="4" w:space="0" w:color="auto"/>
            </w:tcBorders>
            <w:vAlign w:val="center"/>
          </w:tcPr>
          <w:p w14:paraId="164264D6" w14:textId="64D37720"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0,016</w:t>
            </w:r>
          </w:p>
        </w:tc>
        <w:tc>
          <w:tcPr>
            <w:tcW w:w="329" w:type="pct"/>
            <w:tcBorders>
              <w:top w:val="single" w:sz="4" w:space="0" w:color="auto"/>
              <w:left w:val="single" w:sz="2" w:space="0" w:color="auto"/>
              <w:bottom w:val="single" w:sz="4" w:space="0" w:color="auto"/>
              <w:right w:val="single" w:sz="4" w:space="0" w:color="auto"/>
            </w:tcBorders>
            <w:vAlign w:val="center"/>
          </w:tcPr>
          <w:p w14:paraId="0C231074" w14:textId="0417DD4F"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0,016</w:t>
            </w:r>
          </w:p>
        </w:tc>
        <w:tc>
          <w:tcPr>
            <w:tcW w:w="329" w:type="pct"/>
            <w:tcBorders>
              <w:top w:val="single" w:sz="4" w:space="0" w:color="auto"/>
              <w:left w:val="single" w:sz="2" w:space="0" w:color="auto"/>
              <w:bottom w:val="single" w:sz="4" w:space="0" w:color="auto"/>
              <w:right w:val="single" w:sz="4" w:space="0" w:color="auto"/>
            </w:tcBorders>
            <w:vAlign w:val="center"/>
          </w:tcPr>
          <w:p w14:paraId="383AFA26" w14:textId="326AE1A0"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0,016</w:t>
            </w:r>
          </w:p>
        </w:tc>
        <w:tc>
          <w:tcPr>
            <w:tcW w:w="326" w:type="pct"/>
            <w:tcBorders>
              <w:top w:val="single" w:sz="4" w:space="0" w:color="auto"/>
              <w:left w:val="single" w:sz="2" w:space="0" w:color="auto"/>
              <w:bottom w:val="single" w:sz="4" w:space="0" w:color="auto"/>
              <w:right w:val="single" w:sz="4" w:space="0" w:color="auto"/>
            </w:tcBorders>
            <w:vAlign w:val="center"/>
          </w:tcPr>
          <w:p w14:paraId="499B4CA2" w14:textId="60F884D2" w:rsidR="00FA72E7" w:rsidRPr="008E1C96" w:rsidRDefault="00FA72E7" w:rsidP="00FA72E7">
            <w:pPr>
              <w:spacing w:after="0" w:line="240" w:lineRule="auto"/>
              <w:jc w:val="center"/>
              <w:rPr>
                <w:rFonts w:ascii="Times New Roman" w:hAnsi="Times New Roman"/>
                <w:szCs w:val="18"/>
                <w:lang w:eastAsia="ru-RU"/>
              </w:rPr>
            </w:pPr>
            <w:r w:rsidRPr="00FA72E7">
              <w:rPr>
                <w:rFonts w:ascii="Times New Roman" w:hAnsi="Times New Roman"/>
                <w:szCs w:val="18"/>
                <w:lang w:eastAsia="ru-RU"/>
              </w:rPr>
              <w:t>0,016</w:t>
            </w:r>
          </w:p>
        </w:tc>
      </w:tr>
      <w:tr w:rsidR="00FA72E7" w:rsidRPr="00FA72E7" w14:paraId="556C0617"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39EFF3F"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1.1.1.2</w:t>
            </w:r>
          </w:p>
        </w:tc>
        <w:tc>
          <w:tcPr>
            <w:tcW w:w="1117" w:type="pct"/>
            <w:tcBorders>
              <w:top w:val="single" w:sz="4" w:space="0" w:color="auto"/>
              <w:left w:val="single" w:sz="4" w:space="0" w:color="auto"/>
              <w:bottom w:val="single" w:sz="4" w:space="0" w:color="auto"/>
              <w:right w:val="single" w:sz="2" w:space="0" w:color="auto"/>
            </w:tcBorders>
            <w:vAlign w:val="center"/>
          </w:tcPr>
          <w:p w14:paraId="25B2D9CC"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Индивидуальные дома (частные), в том числе,</w:t>
            </w:r>
            <w:r>
              <w:rPr>
                <w:rFonts w:ascii="Times New Roman" w:hAnsi="Times New Roman"/>
                <w:szCs w:val="18"/>
                <w:lang w:eastAsia="ru-RU"/>
              </w:rPr>
              <w:t xml:space="preserve"> </w:t>
            </w:r>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595A2CA4"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36F7EFE"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1767DA4D"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62E718D"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EC6DCD4"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E128A1A"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8490686"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48C1EEC"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E8AE7DA"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1ED5ECE"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0A5AB8B1" w14:textId="77777777" w:rsidR="00FA72E7" w:rsidRPr="008E1C96" w:rsidRDefault="00FA72E7" w:rsidP="00FA72E7">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FA72E7" w:rsidRPr="00535620" w14:paraId="2B2F755B"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C327C23" w14:textId="77777777" w:rsidR="00FA72E7" w:rsidRPr="008E1C96" w:rsidRDefault="00FA72E7" w:rsidP="00C13C3C">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27D10277" w14:textId="77777777" w:rsidR="00FA72E7" w:rsidRPr="008E1C96" w:rsidRDefault="00FA72E7" w:rsidP="00C13C3C">
            <w:pPr>
              <w:spacing w:after="0" w:line="240" w:lineRule="auto"/>
              <w:jc w:val="center"/>
              <w:rPr>
                <w:rFonts w:ascii="Times New Roman" w:hAnsi="Times New Roman"/>
                <w:szCs w:val="18"/>
                <w:lang w:eastAsia="ru-RU"/>
              </w:rPr>
            </w:pPr>
            <w:r w:rsidRPr="008A6EEE">
              <w:rPr>
                <w:rFonts w:ascii="Times New Roman" w:hAnsi="Times New Roman"/>
              </w:rPr>
              <w:t>37:09:060101</w:t>
            </w:r>
          </w:p>
        </w:tc>
        <w:tc>
          <w:tcPr>
            <w:tcW w:w="329" w:type="pct"/>
            <w:tcBorders>
              <w:top w:val="single" w:sz="4" w:space="0" w:color="auto"/>
              <w:left w:val="single" w:sz="2" w:space="0" w:color="auto"/>
              <w:bottom w:val="single" w:sz="4" w:space="0" w:color="auto"/>
              <w:right w:val="single" w:sz="4" w:space="0" w:color="auto"/>
            </w:tcBorders>
            <w:vAlign w:val="center"/>
          </w:tcPr>
          <w:p w14:paraId="1858481B"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DD2E21E"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6E39561D"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8A97FBC"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9962A0A"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0D773D5"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483A70B"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9AC23B8"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BE311B4"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12AE149"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25117E85"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FA72E7" w:rsidRPr="00535620" w14:paraId="60C01AF1"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6B5F102" w14:textId="77777777" w:rsidR="00FA72E7" w:rsidRPr="008E1C96" w:rsidRDefault="00FA72E7" w:rsidP="00C13C3C">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1CEBC879" w14:textId="77777777" w:rsidR="00FA72E7" w:rsidRPr="008E1C96" w:rsidRDefault="00FA72E7" w:rsidP="00C13C3C">
            <w:pPr>
              <w:spacing w:after="0" w:line="240" w:lineRule="auto"/>
              <w:jc w:val="center"/>
              <w:rPr>
                <w:rFonts w:ascii="Times New Roman" w:hAnsi="Times New Roman"/>
                <w:szCs w:val="18"/>
                <w:lang w:eastAsia="ru-RU"/>
              </w:rPr>
            </w:pPr>
            <w:r w:rsidRPr="008A6EEE">
              <w:rPr>
                <w:rFonts w:ascii="Times New Roman" w:hAnsi="Times New Roman"/>
              </w:rPr>
              <w:t>37:09:060102</w:t>
            </w:r>
          </w:p>
        </w:tc>
        <w:tc>
          <w:tcPr>
            <w:tcW w:w="329" w:type="pct"/>
            <w:tcBorders>
              <w:top w:val="single" w:sz="4" w:space="0" w:color="auto"/>
              <w:left w:val="single" w:sz="2" w:space="0" w:color="auto"/>
              <w:bottom w:val="single" w:sz="4" w:space="0" w:color="auto"/>
              <w:right w:val="single" w:sz="4" w:space="0" w:color="auto"/>
            </w:tcBorders>
            <w:vAlign w:val="center"/>
          </w:tcPr>
          <w:p w14:paraId="1C768F45"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B62FE38"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6FBF6E00"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DEBF707"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070994B"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AB58C3D"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1D1F0A2"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E09283C"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0592DD0"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83F37E3"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3C4FE990"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FA72E7" w:rsidRPr="00535620" w14:paraId="4E7FB710"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44D68364" w14:textId="77777777" w:rsidR="00FA72E7" w:rsidRPr="008E1C96" w:rsidRDefault="00FA72E7" w:rsidP="00C13C3C">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747B661F" w14:textId="77777777" w:rsidR="00FA72E7" w:rsidRPr="008E1C96" w:rsidRDefault="00FA72E7" w:rsidP="00C13C3C">
            <w:pPr>
              <w:spacing w:after="0" w:line="240" w:lineRule="auto"/>
              <w:jc w:val="center"/>
              <w:rPr>
                <w:rFonts w:ascii="Times New Roman" w:hAnsi="Times New Roman"/>
                <w:szCs w:val="18"/>
                <w:lang w:eastAsia="ru-RU"/>
              </w:rPr>
            </w:pPr>
            <w:r w:rsidRPr="008A6EEE">
              <w:rPr>
                <w:rFonts w:ascii="Times New Roman" w:hAnsi="Times New Roman"/>
              </w:rPr>
              <w:t>37:09:060301</w:t>
            </w:r>
          </w:p>
        </w:tc>
        <w:tc>
          <w:tcPr>
            <w:tcW w:w="329" w:type="pct"/>
            <w:tcBorders>
              <w:top w:val="single" w:sz="4" w:space="0" w:color="auto"/>
              <w:left w:val="single" w:sz="2" w:space="0" w:color="auto"/>
              <w:bottom w:val="single" w:sz="4" w:space="0" w:color="auto"/>
              <w:right w:val="single" w:sz="4" w:space="0" w:color="auto"/>
            </w:tcBorders>
            <w:vAlign w:val="center"/>
          </w:tcPr>
          <w:p w14:paraId="3D09A873"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69020EA"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524B8261"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5D5A71E"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079089B"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E4C12EE"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77EE829"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A9D537A"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09815FC"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59033E5"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3823BFBE"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FA72E7" w:rsidRPr="00535620" w14:paraId="0B4882AB"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49EAEE4" w14:textId="77777777" w:rsidR="00FA72E7" w:rsidRPr="008E1C96" w:rsidRDefault="00FA72E7" w:rsidP="00C13C3C">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26A81EA5" w14:textId="77777777" w:rsidR="00FA72E7" w:rsidRPr="008E1C96" w:rsidRDefault="00FA72E7" w:rsidP="00C13C3C">
            <w:pPr>
              <w:spacing w:after="0" w:line="240" w:lineRule="auto"/>
              <w:jc w:val="center"/>
              <w:rPr>
                <w:rFonts w:ascii="Times New Roman" w:hAnsi="Times New Roman"/>
                <w:szCs w:val="18"/>
                <w:lang w:eastAsia="ru-RU"/>
              </w:rPr>
            </w:pPr>
            <w:r w:rsidRPr="008A6EEE">
              <w:rPr>
                <w:rFonts w:ascii="Times New Roman" w:hAnsi="Times New Roman"/>
              </w:rPr>
              <w:t>37:09:060302</w:t>
            </w:r>
          </w:p>
        </w:tc>
        <w:tc>
          <w:tcPr>
            <w:tcW w:w="329" w:type="pct"/>
            <w:tcBorders>
              <w:top w:val="single" w:sz="4" w:space="0" w:color="auto"/>
              <w:left w:val="single" w:sz="2" w:space="0" w:color="auto"/>
              <w:bottom w:val="single" w:sz="4" w:space="0" w:color="auto"/>
              <w:right w:val="single" w:sz="4" w:space="0" w:color="auto"/>
            </w:tcBorders>
            <w:vAlign w:val="center"/>
          </w:tcPr>
          <w:p w14:paraId="1AAC742A"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4F12907"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12BFCD1C"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32C5D4C"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8041A4E"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071F92E"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F712130"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2133995"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694C872"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4DA838C"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3DF56C4C"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FA72E7" w:rsidRPr="00535620" w14:paraId="3BADBA09" w14:textId="77777777" w:rsidTr="00C13C3C">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77C9928A" w14:textId="77777777" w:rsidR="00FA72E7" w:rsidRPr="008E1C96" w:rsidRDefault="00FA72E7" w:rsidP="00C13C3C">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1.1.1.4</w:t>
            </w:r>
          </w:p>
        </w:tc>
        <w:tc>
          <w:tcPr>
            <w:tcW w:w="1117" w:type="pct"/>
            <w:tcBorders>
              <w:top w:val="single" w:sz="4" w:space="0" w:color="auto"/>
              <w:left w:val="single" w:sz="4" w:space="0" w:color="auto"/>
              <w:bottom w:val="single" w:sz="4" w:space="0" w:color="auto"/>
              <w:right w:val="single" w:sz="2" w:space="0" w:color="auto"/>
            </w:tcBorders>
            <w:vAlign w:val="center"/>
          </w:tcPr>
          <w:p w14:paraId="0B07AFB9" w14:textId="77777777" w:rsidR="00FA72E7" w:rsidRPr="008E1C96" w:rsidRDefault="00FA72E7" w:rsidP="00C13C3C">
            <w:pPr>
              <w:spacing w:after="0" w:line="240" w:lineRule="auto"/>
              <w:jc w:val="center"/>
              <w:rPr>
                <w:rFonts w:ascii="Times New Roman" w:hAnsi="Times New Roman"/>
                <w:szCs w:val="18"/>
                <w:lang w:eastAsia="ru-RU"/>
              </w:rPr>
            </w:pPr>
            <w:r w:rsidRPr="008E1C96">
              <w:rPr>
                <w:rFonts w:ascii="Times New Roman" w:hAnsi="Times New Roman"/>
                <w:szCs w:val="18"/>
                <w:lang w:eastAsia="ru-RU"/>
              </w:rPr>
              <w:t>Производственные здания</w:t>
            </w:r>
          </w:p>
        </w:tc>
        <w:tc>
          <w:tcPr>
            <w:tcW w:w="329" w:type="pct"/>
            <w:tcBorders>
              <w:top w:val="single" w:sz="4" w:space="0" w:color="auto"/>
              <w:left w:val="single" w:sz="2" w:space="0" w:color="auto"/>
              <w:bottom w:val="single" w:sz="4" w:space="0" w:color="auto"/>
              <w:right w:val="single" w:sz="4" w:space="0" w:color="auto"/>
            </w:tcBorders>
            <w:vAlign w:val="center"/>
          </w:tcPr>
          <w:p w14:paraId="40ECFBC9"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E8434F8"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10F0FDF7"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84BA77A"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964B661"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7B596E3"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C6A284D"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F9907C2"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CCB8BFF"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7C68C7B"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6708122A" w14:textId="77777777" w:rsidR="00FA72E7" w:rsidRPr="008E1C96" w:rsidRDefault="00FA72E7" w:rsidP="00C13C3C">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bl>
    <w:p w14:paraId="08647B79" w14:textId="77777777" w:rsidR="00FA72E7" w:rsidRPr="00435CF7" w:rsidRDefault="00FA72E7" w:rsidP="0052487E">
      <w:pPr>
        <w:autoSpaceDE w:val="0"/>
        <w:autoSpaceDN w:val="0"/>
        <w:spacing w:before="120" w:after="0" w:line="240" w:lineRule="auto"/>
        <w:ind w:left="1080"/>
        <w:jc w:val="right"/>
        <w:rPr>
          <w:rFonts w:ascii="Times New Roman" w:eastAsiaTheme="minorHAnsi" w:hAnsi="Times New Roman" w:cstheme="minorBidi"/>
          <w:b/>
          <w:sz w:val="28"/>
          <w:szCs w:val="28"/>
          <w:lang w:eastAsia="ru-RU"/>
        </w:rPr>
      </w:pPr>
    </w:p>
    <w:p w14:paraId="1AC99B43" w14:textId="77777777" w:rsidR="00F254AF" w:rsidRDefault="00F254AF" w:rsidP="0052487E">
      <w:pPr>
        <w:spacing w:before="120" w:after="0" w:line="240" w:lineRule="auto"/>
        <w:rPr>
          <w:rFonts w:ascii="Times New Roman" w:eastAsiaTheme="minorHAnsi" w:hAnsi="Times New Roman" w:cstheme="minorBidi"/>
          <w:b/>
          <w:sz w:val="28"/>
          <w:szCs w:val="28"/>
          <w:lang w:eastAsia="ru-RU"/>
        </w:rPr>
        <w:sectPr w:rsidR="00F254AF" w:rsidSect="0052487E">
          <w:pgSz w:w="16838" w:h="11906" w:orient="landscape"/>
          <w:pgMar w:top="1276" w:right="395" w:bottom="567" w:left="567" w:header="680" w:footer="227" w:gutter="0"/>
          <w:cols w:space="708"/>
          <w:docGrid w:linePitch="360"/>
        </w:sectPr>
      </w:pPr>
    </w:p>
    <w:p w14:paraId="29AF33EF" w14:textId="3B494C73" w:rsidR="00EE3763" w:rsidRPr="005B569B" w:rsidRDefault="00EE3763" w:rsidP="0052487E">
      <w:pPr>
        <w:pStyle w:val="10"/>
        <w:spacing w:before="120"/>
        <w:rPr>
          <w:b/>
          <w:bCs/>
          <w:kern w:val="32"/>
          <w:szCs w:val="28"/>
        </w:rPr>
      </w:pPr>
      <w:bookmarkStart w:id="11" w:name="_Toc419877834"/>
      <w:bookmarkStart w:id="12" w:name="_Toc133412452"/>
      <w:r w:rsidRPr="005B569B">
        <w:rPr>
          <w:b/>
          <w:bCs/>
          <w:kern w:val="32"/>
          <w:szCs w:val="28"/>
        </w:rPr>
        <w:t xml:space="preserve">Раздел 2. </w:t>
      </w:r>
      <w:r w:rsidR="005B569B">
        <w:rPr>
          <w:b/>
          <w:bCs/>
          <w:kern w:val="32"/>
          <w:szCs w:val="28"/>
        </w:rPr>
        <w:t>Существующие и п</w:t>
      </w:r>
      <w:r w:rsidRPr="005B569B">
        <w:rPr>
          <w:b/>
          <w:bCs/>
          <w:kern w:val="32"/>
          <w:szCs w:val="28"/>
        </w:rPr>
        <w:t>ерспективные балансы располагаемой тепловой мощности источников тепловой энергии и</w:t>
      </w:r>
      <w:r w:rsidR="00B85EEA" w:rsidRPr="005B569B">
        <w:rPr>
          <w:b/>
          <w:bCs/>
          <w:kern w:val="32"/>
          <w:szCs w:val="28"/>
        </w:rPr>
        <w:t xml:space="preserve"> тепловой нагрузки потребителей</w:t>
      </w:r>
      <w:bookmarkEnd w:id="11"/>
      <w:bookmarkEnd w:id="12"/>
    </w:p>
    <w:p w14:paraId="416830FD" w14:textId="77777777" w:rsidR="008A2BD7" w:rsidRPr="005B569B" w:rsidRDefault="008A2BD7"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13" w:name="_Toc517267260"/>
      <w:bookmarkStart w:id="14" w:name="_Toc517276338"/>
      <w:r w:rsidRPr="005B569B">
        <w:rPr>
          <w:rFonts w:ascii="Times New Roman" w:eastAsiaTheme="minorHAnsi" w:hAnsi="Times New Roman" w:cstheme="minorBidi"/>
          <w:b/>
          <w:sz w:val="28"/>
          <w:szCs w:val="28"/>
          <w:lang w:eastAsia="ru-RU"/>
        </w:rPr>
        <w:t>Описание существующих и перспективных зон действия систем теплоснабжения и источников тепловой энергии</w:t>
      </w:r>
      <w:bookmarkEnd w:id="13"/>
      <w:bookmarkEnd w:id="14"/>
    </w:p>
    <w:p w14:paraId="34A8D7B0" w14:textId="77777777" w:rsidR="00FA72E7" w:rsidRPr="000974C9" w:rsidRDefault="00FA72E7" w:rsidP="00FA72E7">
      <w:pPr>
        <w:spacing w:before="120" w:after="0" w:line="240" w:lineRule="auto"/>
        <w:ind w:right="120" w:firstLine="709"/>
        <w:jc w:val="both"/>
        <w:rPr>
          <w:rFonts w:ascii="Times New Roman" w:hAnsi="Times New Roman"/>
          <w:sz w:val="28"/>
          <w:szCs w:val="28"/>
        </w:rPr>
      </w:pPr>
      <w:r>
        <w:rPr>
          <w:rFonts w:ascii="Times New Roman" w:hAnsi="Times New Roman"/>
          <w:sz w:val="28"/>
          <w:szCs w:val="28"/>
        </w:rPr>
        <w:t>О</w:t>
      </w:r>
      <w:r w:rsidRPr="000974C9">
        <w:rPr>
          <w:rFonts w:ascii="Times New Roman" w:hAnsi="Times New Roman"/>
          <w:sz w:val="28"/>
          <w:szCs w:val="28"/>
        </w:rPr>
        <w:t xml:space="preserve">писание </w:t>
      </w:r>
      <w:r>
        <w:rPr>
          <w:rFonts w:ascii="Times New Roman" w:hAnsi="Times New Roman"/>
          <w:sz w:val="28"/>
          <w:szCs w:val="28"/>
        </w:rPr>
        <w:t xml:space="preserve">существующих </w:t>
      </w:r>
      <w:r w:rsidRPr="000974C9">
        <w:rPr>
          <w:rFonts w:ascii="Times New Roman" w:hAnsi="Times New Roman"/>
          <w:sz w:val="28"/>
          <w:szCs w:val="28"/>
        </w:rPr>
        <w:t>зон действия источник</w:t>
      </w:r>
      <w:r>
        <w:rPr>
          <w:rFonts w:ascii="Times New Roman" w:hAnsi="Times New Roman"/>
          <w:sz w:val="28"/>
          <w:szCs w:val="28"/>
        </w:rPr>
        <w:t>ов</w:t>
      </w:r>
      <w:r w:rsidRPr="000974C9">
        <w:rPr>
          <w:rFonts w:ascii="Times New Roman" w:hAnsi="Times New Roman"/>
          <w:sz w:val="28"/>
          <w:szCs w:val="28"/>
        </w:rPr>
        <w:t xml:space="preserve"> тепловой энергии </w:t>
      </w:r>
      <w:r>
        <w:rPr>
          <w:rFonts w:ascii="Times New Roman" w:hAnsi="Times New Roman"/>
          <w:color w:val="000000"/>
          <w:sz w:val="28"/>
          <w:szCs w:val="28"/>
        </w:rPr>
        <w:t>Новогоркинского сельского поселения</w:t>
      </w:r>
      <w:r>
        <w:rPr>
          <w:rFonts w:ascii="Times New Roman" w:hAnsi="Times New Roman"/>
          <w:sz w:val="28"/>
          <w:szCs w:val="28"/>
        </w:rPr>
        <w:t>:</w:t>
      </w:r>
    </w:p>
    <w:p w14:paraId="4C675035" w14:textId="6B6FEE77" w:rsidR="00FA72E7" w:rsidRPr="004500B0" w:rsidRDefault="00FA72E7" w:rsidP="00FA72E7">
      <w:pPr>
        <w:autoSpaceDE w:val="0"/>
        <w:autoSpaceDN w:val="0"/>
        <w:adjustRightInd w:val="0"/>
        <w:spacing w:before="120" w:after="0" w:line="240" w:lineRule="auto"/>
        <w:ind w:firstLine="567"/>
        <w:jc w:val="both"/>
        <w:rPr>
          <w:rFonts w:ascii="Times New Roman" w:hAnsi="Times New Roman"/>
          <w:sz w:val="28"/>
          <w:szCs w:val="28"/>
        </w:rPr>
      </w:pPr>
      <w:r w:rsidRPr="00513E1F">
        <w:rPr>
          <w:rFonts w:ascii="Times New Roman" w:hAnsi="Times New Roman"/>
          <w:sz w:val="28"/>
          <w:szCs w:val="28"/>
        </w:rPr>
        <w:t>-</w:t>
      </w:r>
      <w:r>
        <w:rPr>
          <w:rFonts w:ascii="Times New Roman" w:hAnsi="Times New Roman"/>
          <w:sz w:val="28"/>
          <w:szCs w:val="28"/>
        </w:rPr>
        <w:t xml:space="preserve"> Котельная с. Новые Горки</w:t>
      </w:r>
      <w:r w:rsidRPr="00513E1F">
        <w:rPr>
          <w:rFonts w:ascii="Times New Roman" w:hAnsi="Times New Roman"/>
          <w:sz w:val="28"/>
          <w:szCs w:val="28"/>
        </w:rPr>
        <w:t xml:space="preserve"> </w:t>
      </w:r>
      <w:r>
        <w:rPr>
          <w:rFonts w:ascii="Times New Roman" w:hAnsi="Times New Roman"/>
          <w:sz w:val="28"/>
          <w:szCs w:val="28"/>
        </w:rPr>
        <w:t xml:space="preserve">обеспечивает теплоснабжением </w:t>
      </w:r>
      <w:r w:rsidR="00E02A99">
        <w:rPr>
          <w:rFonts w:ascii="Times New Roman" w:hAnsi="Times New Roman"/>
          <w:sz w:val="28"/>
          <w:szCs w:val="28"/>
        </w:rPr>
        <w:t>объектов</w:t>
      </w:r>
      <w:r>
        <w:rPr>
          <w:rFonts w:ascii="Times New Roman" w:hAnsi="Times New Roman"/>
          <w:sz w:val="28"/>
          <w:szCs w:val="28"/>
        </w:rPr>
        <w:t xml:space="preserve"> с. Новые Горки</w:t>
      </w:r>
      <w:r w:rsidR="00E02A99">
        <w:rPr>
          <w:rFonts w:ascii="Times New Roman" w:hAnsi="Times New Roman"/>
          <w:sz w:val="28"/>
          <w:szCs w:val="28"/>
        </w:rPr>
        <w:t xml:space="preserve"> расположенных на участках</w:t>
      </w:r>
      <w:r>
        <w:rPr>
          <w:rFonts w:ascii="Times New Roman" w:hAnsi="Times New Roman"/>
          <w:sz w:val="28"/>
          <w:szCs w:val="28"/>
        </w:rPr>
        <w:t xml:space="preserve"> </w:t>
      </w:r>
      <w:r w:rsidRPr="00D56F8E">
        <w:rPr>
          <w:rFonts w:ascii="Times New Roman" w:hAnsi="Times New Roman"/>
          <w:sz w:val="28"/>
          <w:szCs w:val="28"/>
        </w:rPr>
        <w:t xml:space="preserve">с кадастровыми номерами </w:t>
      </w:r>
      <w:r w:rsidRPr="0046064E">
        <w:rPr>
          <w:rFonts w:ascii="Times New Roman" w:hAnsi="Times New Roman"/>
          <w:sz w:val="28"/>
          <w:szCs w:val="28"/>
        </w:rPr>
        <w:t>37:09:060101</w:t>
      </w:r>
      <w:r>
        <w:rPr>
          <w:rFonts w:ascii="Times New Roman" w:hAnsi="Times New Roman"/>
          <w:sz w:val="28"/>
          <w:szCs w:val="28"/>
        </w:rPr>
        <w:t xml:space="preserve">, </w:t>
      </w:r>
      <w:r w:rsidRPr="0046064E">
        <w:rPr>
          <w:rFonts w:ascii="Times New Roman" w:hAnsi="Times New Roman"/>
          <w:sz w:val="28"/>
          <w:szCs w:val="28"/>
        </w:rPr>
        <w:t>37:09:06010</w:t>
      </w:r>
      <w:r>
        <w:rPr>
          <w:rFonts w:ascii="Times New Roman" w:hAnsi="Times New Roman"/>
          <w:sz w:val="28"/>
          <w:szCs w:val="28"/>
        </w:rPr>
        <w:t xml:space="preserve">2, </w:t>
      </w:r>
      <w:r w:rsidRPr="0046064E">
        <w:rPr>
          <w:rFonts w:ascii="Times New Roman" w:hAnsi="Times New Roman"/>
          <w:sz w:val="28"/>
          <w:szCs w:val="28"/>
        </w:rPr>
        <w:t>37:09:060</w:t>
      </w:r>
      <w:r>
        <w:rPr>
          <w:rFonts w:ascii="Times New Roman" w:hAnsi="Times New Roman"/>
          <w:sz w:val="28"/>
          <w:szCs w:val="28"/>
        </w:rPr>
        <w:t>3</w:t>
      </w:r>
      <w:r w:rsidRPr="0046064E">
        <w:rPr>
          <w:rFonts w:ascii="Times New Roman" w:hAnsi="Times New Roman"/>
          <w:sz w:val="28"/>
          <w:szCs w:val="28"/>
        </w:rPr>
        <w:t>01</w:t>
      </w:r>
      <w:r>
        <w:rPr>
          <w:rFonts w:ascii="Times New Roman" w:hAnsi="Times New Roman"/>
          <w:sz w:val="28"/>
          <w:szCs w:val="28"/>
        </w:rPr>
        <w:t xml:space="preserve">, </w:t>
      </w:r>
      <w:r w:rsidRPr="0046064E">
        <w:rPr>
          <w:rFonts w:ascii="Times New Roman" w:hAnsi="Times New Roman"/>
          <w:sz w:val="28"/>
          <w:szCs w:val="28"/>
        </w:rPr>
        <w:t>37:09:060</w:t>
      </w:r>
      <w:r>
        <w:rPr>
          <w:rFonts w:ascii="Times New Roman" w:hAnsi="Times New Roman"/>
          <w:sz w:val="28"/>
          <w:szCs w:val="28"/>
        </w:rPr>
        <w:t>3</w:t>
      </w:r>
      <w:r w:rsidRPr="0046064E">
        <w:rPr>
          <w:rFonts w:ascii="Times New Roman" w:hAnsi="Times New Roman"/>
          <w:sz w:val="28"/>
          <w:szCs w:val="28"/>
        </w:rPr>
        <w:t>0</w:t>
      </w:r>
      <w:r>
        <w:rPr>
          <w:rFonts w:ascii="Times New Roman" w:hAnsi="Times New Roman"/>
          <w:sz w:val="28"/>
          <w:szCs w:val="28"/>
        </w:rPr>
        <w:t>2</w:t>
      </w:r>
      <w:r w:rsidRPr="00D56F8E">
        <w:rPr>
          <w:rFonts w:ascii="Times New Roman" w:hAnsi="Times New Roman"/>
          <w:sz w:val="28"/>
          <w:szCs w:val="28"/>
        </w:rPr>
        <w:t xml:space="preserve">. </w:t>
      </w:r>
      <w:r>
        <w:rPr>
          <w:rFonts w:ascii="Times New Roman" w:hAnsi="Times New Roman"/>
          <w:sz w:val="28"/>
          <w:szCs w:val="28"/>
        </w:rPr>
        <w:t>Категория земель: земли населённых пунктов, объектов многоэтажного, малоэтажного и многоквартирного строительства, для теплоснабжения потребителей жилого фонда и социальных объектов.</w:t>
      </w:r>
    </w:p>
    <w:p w14:paraId="0C65EB56" w14:textId="15F859B7" w:rsidR="00B35228" w:rsidRDefault="002C2486" w:rsidP="00FA72E7">
      <w:pPr>
        <w:spacing w:before="120" w:after="0" w:line="240" w:lineRule="auto"/>
        <w:ind w:right="120" w:firstLine="709"/>
        <w:jc w:val="both"/>
        <w:rPr>
          <w:rFonts w:ascii="Times New Roman" w:eastAsia="Microsoft YaHei" w:hAnsi="Times New Roman"/>
          <w:spacing w:val="-5"/>
          <w:sz w:val="28"/>
          <w:szCs w:val="28"/>
        </w:rPr>
      </w:pPr>
      <w:r>
        <w:rPr>
          <w:rFonts w:ascii="Times New Roman" w:hAnsi="Times New Roman"/>
          <w:sz w:val="28"/>
          <w:szCs w:val="28"/>
        </w:rPr>
        <w:t>З</w:t>
      </w:r>
      <w:r w:rsidRPr="00DF1190">
        <w:rPr>
          <w:rFonts w:ascii="Times New Roman" w:hAnsi="Times New Roman"/>
          <w:sz w:val="28"/>
          <w:szCs w:val="28"/>
        </w:rPr>
        <w:t>он</w:t>
      </w:r>
      <w:r w:rsidR="00E75D85">
        <w:rPr>
          <w:rFonts w:ascii="Times New Roman" w:hAnsi="Times New Roman"/>
          <w:sz w:val="28"/>
          <w:szCs w:val="28"/>
        </w:rPr>
        <w:t>ы</w:t>
      </w:r>
      <w:r>
        <w:rPr>
          <w:rFonts w:ascii="Times New Roman" w:hAnsi="Times New Roman"/>
          <w:sz w:val="28"/>
          <w:szCs w:val="28"/>
        </w:rPr>
        <w:t xml:space="preserve"> действия </w:t>
      </w:r>
      <w:r w:rsidR="00E75D85">
        <w:rPr>
          <w:rFonts w:ascii="Times New Roman" w:hAnsi="Times New Roman"/>
          <w:sz w:val="28"/>
          <w:szCs w:val="28"/>
        </w:rPr>
        <w:t xml:space="preserve">единой теплоснабжающей </w:t>
      </w:r>
      <w:r w:rsidR="00B35228">
        <w:rPr>
          <w:rFonts w:ascii="Times New Roman" w:hAnsi="Times New Roman"/>
          <w:sz w:val="28"/>
          <w:szCs w:val="28"/>
        </w:rPr>
        <w:t>организации</w:t>
      </w:r>
    </w:p>
    <w:p w14:paraId="3338A4B6" w14:textId="16AC687D" w:rsidR="00FA72E7" w:rsidRDefault="00FA72E7">
      <w:pPr>
        <w:spacing w:after="0" w:line="240" w:lineRule="auto"/>
        <w:rPr>
          <w:rFonts w:ascii="Times New Roman" w:hAnsi="Times New Roman"/>
          <w:sz w:val="28"/>
          <w:szCs w:val="28"/>
        </w:rPr>
      </w:pPr>
    </w:p>
    <w:p w14:paraId="5B52822C" w14:textId="6C37C976" w:rsidR="00FF7DDD" w:rsidRDefault="00FF7DDD" w:rsidP="00FF7DDD">
      <w:pPr>
        <w:spacing w:before="120" w:after="0" w:line="240" w:lineRule="auto"/>
        <w:ind w:firstLine="708"/>
        <w:rPr>
          <w:rFonts w:ascii="Times New Roman" w:hAnsi="Times New Roman"/>
          <w:sz w:val="28"/>
          <w:szCs w:val="28"/>
        </w:rPr>
      </w:pPr>
      <w:r>
        <w:rPr>
          <w:rFonts w:ascii="Times New Roman" w:hAnsi="Times New Roman"/>
          <w:sz w:val="28"/>
          <w:szCs w:val="28"/>
        </w:rPr>
        <w:t xml:space="preserve">Присоединенная нагрузка в зоне действия источников </w:t>
      </w:r>
    </w:p>
    <w:p w14:paraId="0758BE2F" w14:textId="77777777" w:rsidR="00FF7DDD" w:rsidRPr="00FF7DDD" w:rsidRDefault="00FF7DDD" w:rsidP="00AC3006">
      <w:pPr>
        <w:pStyle w:val="a3"/>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rPr>
      </w:pPr>
    </w:p>
    <w:tbl>
      <w:tblPr>
        <w:tblStyle w:val="ad"/>
        <w:tblW w:w="5000" w:type="pct"/>
        <w:tblLook w:val="04A0" w:firstRow="1" w:lastRow="0" w:firstColumn="1" w:lastColumn="0" w:noHBand="0" w:noVBand="1"/>
      </w:tblPr>
      <w:tblGrid>
        <w:gridCol w:w="426"/>
        <w:gridCol w:w="3212"/>
        <w:gridCol w:w="2290"/>
        <w:gridCol w:w="2133"/>
        <w:gridCol w:w="2135"/>
      </w:tblGrid>
      <w:tr w:rsidR="00FA72E7" w:rsidRPr="00115B13" w14:paraId="40B28858" w14:textId="77777777" w:rsidTr="00C13C3C">
        <w:trPr>
          <w:trHeight w:val="20"/>
        </w:trPr>
        <w:tc>
          <w:tcPr>
            <w:tcW w:w="209" w:type="pct"/>
            <w:vMerge w:val="restart"/>
            <w:vAlign w:val="center"/>
          </w:tcPr>
          <w:p w14:paraId="1D742EDE" w14:textId="77777777" w:rsidR="00FA72E7" w:rsidRPr="00115B13" w:rsidRDefault="00FA72E7" w:rsidP="00FA72E7">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1575" w:type="pct"/>
            <w:vMerge w:val="restart"/>
            <w:vAlign w:val="center"/>
          </w:tcPr>
          <w:p w14:paraId="0D36BC37" w14:textId="77777777" w:rsidR="00FA72E7" w:rsidRPr="00115B13" w:rsidRDefault="00FA72E7" w:rsidP="00FA72E7">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Источник</w:t>
            </w:r>
          </w:p>
        </w:tc>
        <w:tc>
          <w:tcPr>
            <w:tcW w:w="1123" w:type="pct"/>
            <w:vMerge w:val="restart"/>
            <w:vAlign w:val="center"/>
          </w:tcPr>
          <w:p w14:paraId="07DF3AFD" w14:textId="77777777" w:rsidR="00FA72E7" w:rsidRPr="00115B13" w:rsidRDefault="00FA72E7" w:rsidP="00FA72E7">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Кадастровый квартал</w:t>
            </w:r>
          </w:p>
        </w:tc>
        <w:tc>
          <w:tcPr>
            <w:tcW w:w="2093" w:type="pct"/>
            <w:gridSpan w:val="2"/>
            <w:vAlign w:val="center"/>
          </w:tcPr>
          <w:p w14:paraId="19E6A772" w14:textId="77777777" w:rsidR="00FA72E7" w:rsidRPr="00115B13" w:rsidRDefault="00FA72E7" w:rsidP="00FA72E7">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Присоединенная нагрузка, Гкал/ч</w:t>
            </w:r>
          </w:p>
        </w:tc>
      </w:tr>
      <w:tr w:rsidR="00FA72E7" w:rsidRPr="00115B13" w14:paraId="21FE83AE" w14:textId="77777777" w:rsidTr="00C13C3C">
        <w:trPr>
          <w:trHeight w:val="20"/>
        </w:trPr>
        <w:tc>
          <w:tcPr>
            <w:tcW w:w="209" w:type="pct"/>
            <w:vMerge/>
            <w:vAlign w:val="center"/>
          </w:tcPr>
          <w:p w14:paraId="1C258032" w14:textId="77777777" w:rsidR="00FA72E7" w:rsidRPr="00115B13" w:rsidRDefault="00FA72E7" w:rsidP="00FA72E7">
            <w:pPr>
              <w:spacing w:after="0" w:line="240" w:lineRule="auto"/>
              <w:jc w:val="center"/>
              <w:rPr>
                <w:rFonts w:ascii="Times New Roman" w:eastAsia="Times New Roman" w:hAnsi="Times New Roman"/>
                <w:lang w:eastAsia="ru-RU"/>
              </w:rPr>
            </w:pPr>
          </w:p>
        </w:tc>
        <w:tc>
          <w:tcPr>
            <w:tcW w:w="1575" w:type="pct"/>
            <w:vMerge/>
            <w:vAlign w:val="center"/>
          </w:tcPr>
          <w:p w14:paraId="65B3CB0A" w14:textId="77777777" w:rsidR="00FA72E7" w:rsidRPr="00115B13" w:rsidRDefault="00FA72E7" w:rsidP="00FA72E7">
            <w:pPr>
              <w:spacing w:after="0" w:line="240" w:lineRule="auto"/>
              <w:jc w:val="center"/>
              <w:rPr>
                <w:rFonts w:ascii="Times New Roman" w:eastAsia="Times New Roman" w:hAnsi="Times New Roman"/>
                <w:lang w:eastAsia="ru-RU"/>
              </w:rPr>
            </w:pPr>
          </w:p>
        </w:tc>
        <w:tc>
          <w:tcPr>
            <w:tcW w:w="1123" w:type="pct"/>
            <w:vMerge/>
            <w:vAlign w:val="center"/>
          </w:tcPr>
          <w:p w14:paraId="3D812669" w14:textId="77777777" w:rsidR="00FA72E7" w:rsidRPr="00115B13" w:rsidRDefault="00FA72E7" w:rsidP="00FA72E7">
            <w:pPr>
              <w:spacing w:after="0" w:line="240" w:lineRule="auto"/>
              <w:jc w:val="center"/>
              <w:rPr>
                <w:rFonts w:ascii="Times New Roman" w:eastAsia="Times New Roman" w:hAnsi="Times New Roman"/>
                <w:lang w:eastAsia="ru-RU"/>
              </w:rPr>
            </w:pPr>
          </w:p>
        </w:tc>
        <w:tc>
          <w:tcPr>
            <w:tcW w:w="1046" w:type="pct"/>
            <w:vAlign w:val="center"/>
          </w:tcPr>
          <w:p w14:paraId="1EAB5394" w14:textId="77777777" w:rsidR="00FA72E7" w:rsidRPr="00115B13" w:rsidRDefault="00FA72E7" w:rsidP="00FA72E7">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отопление</w:t>
            </w:r>
          </w:p>
        </w:tc>
        <w:tc>
          <w:tcPr>
            <w:tcW w:w="1047" w:type="pct"/>
            <w:vAlign w:val="center"/>
          </w:tcPr>
          <w:p w14:paraId="2DB2088B" w14:textId="77777777" w:rsidR="00FA72E7" w:rsidRPr="00115B13" w:rsidRDefault="00FA72E7" w:rsidP="00FA72E7">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ГВС</w:t>
            </w:r>
          </w:p>
        </w:tc>
      </w:tr>
      <w:tr w:rsidR="00FA72E7" w:rsidRPr="00115B13" w14:paraId="4354B02F" w14:textId="77777777" w:rsidTr="00C13C3C">
        <w:trPr>
          <w:trHeight w:val="20"/>
        </w:trPr>
        <w:tc>
          <w:tcPr>
            <w:tcW w:w="209" w:type="pct"/>
            <w:vAlign w:val="center"/>
          </w:tcPr>
          <w:p w14:paraId="3C0E731E" w14:textId="77777777" w:rsidR="00FA72E7" w:rsidRPr="00115B13" w:rsidRDefault="00FA72E7" w:rsidP="00FA72E7">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1</w:t>
            </w:r>
          </w:p>
        </w:tc>
        <w:tc>
          <w:tcPr>
            <w:tcW w:w="1575" w:type="pct"/>
            <w:vAlign w:val="center"/>
          </w:tcPr>
          <w:p w14:paraId="116315A0" w14:textId="77777777" w:rsidR="00FA72E7" w:rsidRPr="00115B13" w:rsidRDefault="00FA72E7" w:rsidP="00FA72E7">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2</w:t>
            </w:r>
          </w:p>
        </w:tc>
        <w:tc>
          <w:tcPr>
            <w:tcW w:w="1123" w:type="pct"/>
            <w:vAlign w:val="center"/>
          </w:tcPr>
          <w:p w14:paraId="214158CB" w14:textId="77777777" w:rsidR="00FA72E7" w:rsidRPr="00115B13" w:rsidRDefault="00FA72E7" w:rsidP="00FA72E7">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3</w:t>
            </w:r>
          </w:p>
        </w:tc>
        <w:tc>
          <w:tcPr>
            <w:tcW w:w="1046" w:type="pct"/>
            <w:vAlign w:val="center"/>
          </w:tcPr>
          <w:p w14:paraId="62F82A07" w14:textId="77777777" w:rsidR="00FA72E7" w:rsidRPr="00115B13" w:rsidRDefault="00FA72E7" w:rsidP="00FA72E7">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4</w:t>
            </w:r>
          </w:p>
        </w:tc>
        <w:tc>
          <w:tcPr>
            <w:tcW w:w="1047" w:type="pct"/>
            <w:vAlign w:val="center"/>
          </w:tcPr>
          <w:p w14:paraId="657136EB" w14:textId="77777777" w:rsidR="00FA72E7" w:rsidRPr="00115B13" w:rsidRDefault="00FA72E7" w:rsidP="00FA72E7">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5</w:t>
            </w:r>
          </w:p>
        </w:tc>
      </w:tr>
      <w:tr w:rsidR="00FA72E7" w:rsidRPr="00FA72E7" w14:paraId="5C8FC687" w14:textId="77777777" w:rsidTr="00FA72E7">
        <w:trPr>
          <w:trHeight w:val="20"/>
        </w:trPr>
        <w:tc>
          <w:tcPr>
            <w:tcW w:w="209" w:type="pct"/>
            <w:vMerge w:val="restart"/>
            <w:vAlign w:val="center"/>
          </w:tcPr>
          <w:p w14:paraId="22F7DA9C" w14:textId="77777777" w:rsidR="00FA72E7" w:rsidRPr="00115B13" w:rsidRDefault="00FA72E7" w:rsidP="00FA72E7">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1</w:t>
            </w:r>
          </w:p>
        </w:tc>
        <w:tc>
          <w:tcPr>
            <w:tcW w:w="1575" w:type="pct"/>
            <w:vMerge w:val="restart"/>
            <w:vAlign w:val="center"/>
          </w:tcPr>
          <w:p w14:paraId="198A5CDB" w14:textId="77777777" w:rsidR="00FA72E7" w:rsidRPr="00115B13" w:rsidRDefault="00FA72E7" w:rsidP="00FA72E7">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Котельная с. Новые Горки</w:t>
            </w:r>
          </w:p>
        </w:tc>
        <w:tc>
          <w:tcPr>
            <w:tcW w:w="1123" w:type="pct"/>
            <w:vAlign w:val="center"/>
          </w:tcPr>
          <w:p w14:paraId="6C18EA4A" w14:textId="0F6DED67" w:rsidR="00FA72E7" w:rsidRPr="00115B13" w:rsidRDefault="00FA72E7" w:rsidP="00FA72E7">
            <w:pPr>
              <w:spacing w:after="0" w:line="240" w:lineRule="auto"/>
              <w:jc w:val="center"/>
              <w:rPr>
                <w:rFonts w:ascii="Times New Roman" w:eastAsia="Times New Roman" w:hAnsi="Times New Roman"/>
                <w:lang w:eastAsia="ru-RU"/>
              </w:rPr>
            </w:pPr>
            <w:r w:rsidRPr="00FA72E7">
              <w:rPr>
                <w:rFonts w:ascii="Times New Roman" w:eastAsia="Times New Roman" w:hAnsi="Times New Roman"/>
                <w:lang w:eastAsia="ru-RU"/>
              </w:rPr>
              <w:t>37:09:060101</w:t>
            </w:r>
          </w:p>
        </w:tc>
        <w:tc>
          <w:tcPr>
            <w:tcW w:w="1046" w:type="pct"/>
            <w:vAlign w:val="center"/>
          </w:tcPr>
          <w:p w14:paraId="12E10395" w14:textId="3C0E9718" w:rsidR="00FA72E7" w:rsidRPr="00115B13" w:rsidRDefault="00FA72E7" w:rsidP="00FA72E7">
            <w:pPr>
              <w:spacing w:after="0" w:line="240" w:lineRule="auto"/>
              <w:jc w:val="center"/>
              <w:rPr>
                <w:rFonts w:ascii="Times New Roman" w:eastAsia="Times New Roman" w:hAnsi="Times New Roman"/>
                <w:lang w:eastAsia="ru-RU"/>
              </w:rPr>
            </w:pPr>
            <w:r w:rsidRPr="00FA72E7">
              <w:rPr>
                <w:rFonts w:ascii="Times New Roman" w:eastAsia="Times New Roman" w:hAnsi="Times New Roman"/>
                <w:lang w:eastAsia="ru-RU"/>
              </w:rPr>
              <w:t>0,115</w:t>
            </w:r>
          </w:p>
        </w:tc>
        <w:tc>
          <w:tcPr>
            <w:tcW w:w="1047" w:type="pct"/>
            <w:vAlign w:val="center"/>
          </w:tcPr>
          <w:p w14:paraId="5D5337C7" w14:textId="77777777" w:rsidR="00FA72E7" w:rsidRPr="00115B13" w:rsidRDefault="00FA72E7" w:rsidP="00FA72E7">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w:t>
            </w:r>
          </w:p>
        </w:tc>
      </w:tr>
      <w:tr w:rsidR="00FA72E7" w:rsidRPr="00FA72E7" w14:paraId="4D467B5C" w14:textId="77777777" w:rsidTr="00FA72E7">
        <w:trPr>
          <w:trHeight w:val="20"/>
        </w:trPr>
        <w:tc>
          <w:tcPr>
            <w:tcW w:w="209" w:type="pct"/>
            <w:vMerge/>
            <w:vAlign w:val="center"/>
          </w:tcPr>
          <w:p w14:paraId="12BFFED7" w14:textId="77777777" w:rsidR="00FA72E7" w:rsidRPr="00115B13" w:rsidRDefault="00FA72E7" w:rsidP="00FA72E7">
            <w:pPr>
              <w:spacing w:after="0" w:line="240" w:lineRule="auto"/>
              <w:jc w:val="center"/>
              <w:rPr>
                <w:rFonts w:ascii="Times New Roman" w:eastAsia="Times New Roman" w:hAnsi="Times New Roman"/>
                <w:lang w:eastAsia="ru-RU"/>
              </w:rPr>
            </w:pPr>
          </w:p>
        </w:tc>
        <w:tc>
          <w:tcPr>
            <w:tcW w:w="1575" w:type="pct"/>
            <w:vMerge/>
            <w:vAlign w:val="center"/>
          </w:tcPr>
          <w:p w14:paraId="6AA030C1" w14:textId="77777777" w:rsidR="00FA72E7" w:rsidRPr="00115B13" w:rsidRDefault="00FA72E7" w:rsidP="00FA72E7">
            <w:pPr>
              <w:spacing w:after="0" w:line="240" w:lineRule="auto"/>
              <w:jc w:val="center"/>
              <w:rPr>
                <w:rFonts w:ascii="Times New Roman" w:eastAsia="Times New Roman" w:hAnsi="Times New Roman"/>
                <w:lang w:eastAsia="ru-RU"/>
              </w:rPr>
            </w:pPr>
          </w:p>
        </w:tc>
        <w:tc>
          <w:tcPr>
            <w:tcW w:w="1123" w:type="pct"/>
            <w:vAlign w:val="center"/>
          </w:tcPr>
          <w:p w14:paraId="1E7B543A" w14:textId="758A290B" w:rsidR="00FA72E7" w:rsidRPr="00115B13" w:rsidRDefault="00FA72E7" w:rsidP="00FA72E7">
            <w:pPr>
              <w:spacing w:after="0" w:line="240" w:lineRule="auto"/>
              <w:jc w:val="center"/>
              <w:rPr>
                <w:rFonts w:ascii="Times New Roman" w:eastAsia="Times New Roman" w:hAnsi="Times New Roman"/>
                <w:lang w:eastAsia="ru-RU"/>
              </w:rPr>
            </w:pPr>
            <w:r w:rsidRPr="00FA72E7">
              <w:rPr>
                <w:rFonts w:ascii="Times New Roman" w:eastAsia="Times New Roman" w:hAnsi="Times New Roman"/>
                <w:lang w:eastAsia="ru-RU"/>
              </w:rPr>
              <w:t>37:09:060102</w:t>
            </w:r>
          </w:p>
        </w:tc>
        <w:tc>
          <w:tcPr>
            <w:tcW w:w="1046" w:type="pct"/>
            <w:vAlign w:val="center"/>
          </w:tcPr>
          <w:p w14:paraId="7C5AEF10" w14:textId="7AAAADCA" w:rsidR="00FA72E7" w:rsidRPr="00115B13" w:rsidRDefault="00FA72E7" w:rsidP="00FA72E7">
            <w:pPr>
              <w:spacing w:after="0" w:line="240" w:lineRule="auto"/>
              <w:jc w:val="center"/>
              <w:rPr>
                <w:rFonts w:ascii="Times New Roman" w:eastAsia="Times New Roman" w:hAnsi="Times New Roman"/>
                <w:lang w:eastAsia="ru-RU"/>
              </w:rPr>
            </w:pPr>
            <w:r w:rsidRPr="00FA72E7">
              <w:rPr>
                <w:rFonts w:ascii="Times New Roman" w:eastAsia="Times New Roman" w:hAnsi="Times New Roman"/>
                <w:lang w:eastAsia="ru-RU"/>
              </w:rPr>
              <w:t>0,684</w:t>
            </w:r>
          </w:p>
        </w:tc>
        <w:tc>
          <w:tcPr>
            <w:tcW w:w="1047" w:type="pct"/>
            <w:vAlign w:val="center"/>
          </w:tcPr>
          <w:p w14:paraId="47922948" w14:textId="77777777" w:rsidR="00FA72E7" w:rsidRPr="00115B13" w:rsidRDefault="00FA72E7" w:rsidP="00FA72E7">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w:t>
            </w:r>
          </w:p>
        </w:tc>
      </w:tr>
      <w:tr w:rsidR="00FA72E7" w:rsidRPr="00FA72E7" w14:paraId="66C2DCE8" w14:textId="77777777" w:rsidTr="00FA72E7">
        <w:trPr>
          <w:trHeight w:val="20"/>
        </w:trPr>
        <w:tc>
          <w:tcPr>
            <w:tcW w:w="209" w:type="pct"/>
            <w:vMerge/>
            <w:vAlign w:val="center"/>
          </w:tcPr>
          <w:p w14:paraId="23F747D9" w14:textId="77777777" w:rsidR="00FA72E7" w:rsidRPr="00115B13" w:rsidRDefault="00FA72E7" w:rsidP="00FA72E7">
            <w:pPr>
              <w:spacing w:after="0" w:line="240" w:lineRule="auto"/>
              <w:jc w:val="center"/>
              <w:rPr>
                <w:rFonts w:ascii="Times New Roman" w:eastAsia="Times New Roman" w:hAnsi="Times New Roman"/>
                <w:lang w:eastAsia="ru-RU"/>
              </w:rPr>
            </w:pPr>
          </w:p>
        </w:tc>
        <w:tc>
          <w:tcPr>
            <w:tcW w:w="1575" w:type="pct"/>
            <w:vMerge/>
            <w:vAlign w:val="center"/>
          </w:tcPr>
          <w:p w14:paraId="608C17FC" w14:textId="77777777" w:rsidR="00FA72E7" w:rsidRPr="00115B13" w:rsidRDefault="00FA72E7" w:rsidP="00FA72E7">
            <w:pPr>
              <w:spacing w:after="0" w:line="240" w:lineRule="auto"/>
              <w:jc w:val="center"/>
              <w:rPr>
                <w:rFonts w:ascii="Times New Roman" w:eastAsia="Times New Roman" w:hAnsi="Times New Roman"/>
                <w:lang w:eastAsia="ru-RU"/>
              </w:rPr>
            </w:pPr>
          </w:p>
        </w:tc>
        <w:tc>
          <w:tcPr>
            <w:tcW w:w="1123" w:type="pct"/>
            <w:vAlign w:val="center"/>
          </w:tcPr>
          <w:p w14:paraId="79811BAD" w14:textId="48D76934" w:rsidR="00FA72E7" w:rsidRPr="00115B13" w:rsidRDefault="00FA72E7" w:rsidP="00FA72E7">
            <w:pPr>
              <w:spacing w:after="0" w:line="240" w:lineRule="auto"/>
              <w:jc w:val="center"/>
              <w:rPr>
                <w:rFonts w:ascii="Times New Roman" w:eastAsia="Times New Roman" w:hAnsi="Times New Roman"/>
                <w:lang w:eastAsia="ru-RU"/>
              </w:rPr>
            </w:pPr>
            <w:r w:rsidRPr="00FA72E7">
              <w:rPr>
                <w:rFonts w:ascii="Times New Roman" w:eastAsia="Times New Roman" w:hAnsi="Times New Roman"/>
                <w:lang w:eastAsia="ru-RU"/>
              </w:rPr>
              <w:t>37:09:060301</w:t>
            </w:r>
          </w:p>
        </w:tc>
        <w:tc>
          <w:tcPr>
            <w:tcW w:w="1046" w:type="pct"/>
            <w:vAlign w:val="center"/>
          </w:tcPr>
          <w:p w14:paraId="690FA2B9" w14:textId="14C06FE3" w:rsidR="00FA72E7" w:rsidRPr="00115B13" w:rsidRDefault="00FA72E7" w:rsidP="00FA72E7">
            <w:pPr>
              <w:spacing w:after="0" w:line="240" w:lineRule="auto"/>
              <w:jc w:val="center"/>
              <w:rPr>
                <w:rFonts w:ascii="Times New Roman" w:eastAsia="Times New Roman" w:hAnsi="Times New Roman"/>
                <w:lang w:eastAsia="ru-RU"/>
              </w:rPr>
            </w:pPr>
            <w:r w:rsidRPr="00FA72E7">
              <w:rPr>
                <w:rFonts w:ascii="Times New Roman" w:eastAsia="Times New Roman" w:hAnsi="Times New Roman"/>
                <w:lang w:eastAsia="ru-RU"/>
              </w:rPr>
              <w:t>1,571</w:t>
            </w:r>
          </w:p>
        </w:tc>
        <w:tc>
          <w:tcPr>
            <w:tcW w:w="1047" w:type="pct"/>
            <w:vAlign w:val="center"/>
          </w:tcPr>
          <w:p w14:paraId="17E27C2F" w14:textId="77777777" w:rsidR="00FA72E7" w:rsidRPr="00115B13" w:rsidRDefault="00FA72E7" w:rsidP="00FA72E7">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w:t>
            </w:r>
          </w:p>
        </w:tc>
      </w:tr>
      <w:tr w:rsidR="00FA72E7" w:rsidRPr="00FA72E7" w14:paraId="5B8845DB" w14:textId="77777777" w:rsidTr="00FA72E7">
        <w:trPr>
          <w:trHeight w:val="20"/>
        </w:trPr>
        <w:tc>
          <w:tcPr>
            <w:tcW w:w="209" w:type="pct"/>
            <w:vMerge/>
            <w:vAlign w:val="center"/>
          </w:tcPr>
          <w:p w14:paraId="5CA19535" w14:textId="77777777" w:rsidR="00FA72E7" w:rsidRPr="00115B13" w:rsidRDefault="00FA72E7" w:rsidP="00FA72E7">
            <w:pPr>
              <w:spacing w:after="0" w:line="240" w:lineRule="auto"/>
              <w:jc w:val="center"/>
              <w:rPr>
                <w:rFonts w:ascii="Times New Roman" w:eastAsia="Times New Roman" w:hAnsi="Times New Roman"/>
                <w:lang w:eastAsia="ru-RU"/>
              </w:rPr>
            </w:pPr>
          </w:p>
        </w:tc>
        <w:tc>
          <w:tcPr>
            <w:tcW w:w="1575" w:type="pct"/>
            <w:vMerge/>
            <w:vAlign w:val="center"/>
          </w:tcPr>
          <w:p w14:paraId="3DE605CB" w14:textId="77777777" w:rsidR="00FA72E7" w:rsidRPr="00115B13" w:rsidRDefault="00FA72E7" w:rsidP="00FA72E7">
            <w:pPr>
              <w:spacing w:after="0" w:line="240" w:lineRule="auto"/>
              <w:jc w:val="center"/>
              <w:rPr>
                <w:rFonts w:ascii="Times New Roman" w:eastAsia="Times New Roman" w:hAnsi="Times New Roman"/>
                <w:lang w:eastAsia="ru-RU"/>
              </w:rPr>
            </w:pPr>
          </w:p>
        </w:tc>
        <w:tc>
          <w:tcPr>
            <w:tcW w:w="1123" w:type="pct"/>
            <w:vAlign w:val="center"/>
          </w:tcPr>
          <w:p w14:paraId="3C791A08" w14:textId="1C572372" w:rsidR="00FA72E7" w:rsidRPr="00115B13" w:rsidRDefault="00FA72E7" w:rsidP="00FA72E7">
            <w:pPr>
              <w:spacing w:after="0" w:line="240" w:lineRule="auto"/>
              <w:jc w:val="center"/>
              <w:rPr>
                <w:rFonts w:ascii="Times New Roman" w:eastAsia="Times New Roman" w:hAnsi="Times New Roman"/>
                <w:lang w:eastAsia="ru-RU"/>
              </w:rPr>
            </w:pPr>
            <w:r w:rsidRPr="00FA72E7">
              <w:rPr>
                <w:rFonts w:ascii="Times New Roman" w:eastAsia="Times New Roman" w:hAnsi="Times New Roman"/>
                <w:lang w:eastAsia="ru-RU"/>
              </w:rPr>
              <w:t>37:09:060302</w:t>
            </w:r>
          </w:p>
        </w:tc>
        <w:tc>
          <w:tcPr>
            <w:tcW w:w="1046" w:type="pct"/>
            <w:vAlign w:val="center"/>
          </w:tcPr>
          <w:p w14:paraId="0CE88438" w14:textId="12B8A217" w:rsidR="00FA72E7" w:rsidRPr="00115B13" w:rsidRDefault="00FA72E7" w:rsidP="00FA72E7">
            <w:pPr>
              <w:spacing w:after="0" w:line="240" w:lineRule="auto"/>
              <w:jc w:val="center"/>
              <w:rPr>
                <w:rFonts w:ascii="Times New Roman" w:eastAsia="Times New Roman" w:hAnsi="Times New Roman"/>
                <w:lang w:eastAsia="ru-RU"/>
              </w:rPr>
            </w:pPr>
            <w:r w:rsidRPr="00FA72E7">
              <w:rPr>
                <w:rFonts w:ascii="Times New Roman" w:eastAsia="Times New Roman" w:hAnsi="Times New Roman"/>
                <w:lang w:eastAsia="ru-RU"/>
              </w:rPr>
              <w:t>2,346</w:t>
            </w:r>
          </w:p>
        </w:tc>
        <w:tc>
          <w:tcPr>
            <w:tcW w:w="1047" w:type="pct"/>
            <w:vAlign w:val="center"/>
          </w:tcPr>
          <w:p w14:paraId="4F250D9E" w14:textId="77777777" w:rsidR="00FA72E7" w:rsidRPr="00115B13" w:rsidRDefault="00FA72E7" w:rsidP="00FA72E7">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w:t>
            </w:r>
          </w:p>
        </w:tc>
      </w:tr>
    </w:tbl>
    <w:p w14:paraId="6F3139CE" w14:textId="77777777" w:rsidR="00E02A99" w:rsidRDefault="00E02A99" w:rsidP="00FF7DDD">
      <w:pPr>
        <w:spacing w:before="120" w:after="0" w:line="240" w:lineRule="auto"/>
        <w:ind w:right="120" w:firstLine="709"/>
        <w:jc w:val="both"/>
        <w:rPr>
          <w:rFonts w:ascii="Times New Roman" w:hAnsi="Times New Roman"/>
          <w:sz w:val="28"/>
          <w:szCs w:val="28"/>
        </w:rPr>
      </w:pPr>
    </w:p>
    <w:p w14:paraId="4E838F18" w14:textId="77777777" w:rsidR="00E02A99" w:rsidRDefault="00E02A99" w:rsidP="00FF7DDD">
      <w:pPr>
        <w:spacing w:before="120" w:after="0" w:line="240" w:lineRule="auto"/>
        <w:ind w:right="120" w:firstLine="709"/>
        <w:jc w:val="both"/>
        <w:rPr>
          <w:rFonts w:ascii="Times New Roman" w:hAnsi="Times New Roman"/>
          <w:sz w:val="28"/>
          <w:szCs w:val="28"/>
        </w:rPr>
      </w:pPr>
    </w:p>
    <w:p w14:paraId="28155DEB" w14:textId="77777777" w:rsidR="00E02A99" w:rsidRDefault="00E02A99" w:rsidP="00FF7DDD">
      <w:pPr>
        <w:spacing w:before="120" w:after="0" w:line="240" w:lineRule="auto"/>
        <w:ind w:right="120" w:firstLine="709"/>
        <w:jc w:val="both"/>
        <w:rPr>
          <w:rFonts w:ascii="Times New Roman" w:hAnsi="Times New Roman"/>
          <w:sz w:val="28"/>
          <w:szCs w:val="28"/>
        </w:rPr>
      </w:pPr>
    </w:p>
    <w:p w14:paraId="56C0BDD0" w14:textId="77777777" w:rsidR="00E02A99" w:rsidRDefault="00E02A99" w:rsidP="00FF7DDD">
      <w:pPr>
        <w:spacing w:before="120" w:after="0" w:line="240" w:lineRule="auto"/>
        <w:ind w:right="120" w:firstLine="709"/>
        <w:jc w:val="both"/>
        <w:rPr>
          <w:rFonts w:ascii="Times New Roman" w:hAnsi="Times New Roman"/>
          <w:sz w:val="28"/>
          <w:szCs w:val="28"/>
        </w:rPr>
      </w:pPr>
    </w:p>
    <w:p w14:paraId="3B3EAC4E" w14:textId="77777777" w:rsidR="00E02A99" w:rsidRDefault="00E02A99" w:rsidP="00FF7DDD">
      <w:pPr>
        <w:spacing w:before="120" w:after="0" w:line="240" w:lineRule="auto"/>
        <w:ind w:right="120" w:firstLine="709"/>
        <w:jc w:val="both"/>
        <w:rPr>
          <w:rFonts w:ascii="Times New Roman" w:hAnsi="Times New Roman"/>
          <w:sz w:val="28"/>
          <w:szCs w:val="28"/>
        </w:rPr>
      </w:pPr>
    </w:p>
    <w:p w14:paraId="6E64FAB5" w14:textId="77777777" w:rsidR="00E02A99" w:rsidRDefault="00E02A99" w:rsidP="00FF7DDD">
      <w:pPr>
        <w:spacing w:before="120" w:after="0" w:line="240" w:lineRule="auto"/>
        <w:ind w:right="120" w:firstLine="709"/>
        <w:jc w:val="both"/>
        <w:rPr>
          <w:rFonts w:ascii="Times New Roman" w:hAnsi="Times New Roman"/>
          <w:sz w:val="28"/>
          <w:szCs w:val="28"/>
        </w:rPr>
      </w:pPr>
    </w:p>
    <w:p w14:paraId="32F2F1CF" w14:textId="77777777" w:rsidR="00E02A99" w:rsidRDefault="00E02A99" w:rsidP="00FF7DDD">
      <w:pPr>
        <w:spacing w:before="120" w:after="0" w:line="240" w:lineRule="auto"/>
        <w:ind w:right="120" w:firstLine="709"/>
        <w:jc w:val="both"/>
        <w:rPr>
          <w:rFonts w:ascii="Times New Roman" w:hAnsi="Times New Roman"/>
          <w:sz w:val="28"/>
          <w:szCs w:val="28"/>
        </w:rPr>
      </w:pPr>
    </w:p>
    <w:p w14:paraId="2D335603" w14:textId="77777777" w:rsidR="00E02A99" w:rsidRDefault="00E02A99" w:rsidP="00FF7DDD">
      <w:pPr>
        <w:spacing w:before="120" w:after="0" w:line="240" w:lineRule="auto"/>
        <w:ind w:right="120" w:firstLine="709"/>
        <w:jc w:val="both"/>
        <w:rPr>
          <w:rFonts w:ascii="Times New Roman" w:hAnsi="Times New Roman"/>
          <w:sz w:val="28"/>
          <w:szCs w:val="28"/>
        </w:rPr>
      </w:pPr>
    </w:p>
    <w:p w14:paraId="25777354" w14:textId="77777777" w:rsidR="00E02A99" w:rsidRDefault="00E02A99" w:rsidP="00FF7DDD">
      <w:pPr>
        <w:spacing w:before="120" w:after="0" w:line="240" w:lineRule="auto"/>
        <w:ind w:right="120" w:firstLine="709"/>
        <w:jc w:val="both"/>
        <w:rPr>
          <w:rFonts w:ascii="Times New Roman" w:hAnsi="Times New Roman"/>
          <w:sz w:val="28"/>
          <w:szCs w:val="28"/>
        </w:rPr>
      </w:pPr>
    </w:p>
    <w:p w14:paraId="729026DE" w14:textId="77777777" w:rsidR="00E02A99" w:rsidRDefault="00E02A99" w:rsidP="00FF7DDD">
      <w:pPr>
        <w:spacing w:before="120" w:after="0" w:line="240" w:lineRule="auto"/>
        <w:ind w:right="120" w:firstLine="709"/>
        <w:jc w:val="both"/>
        <w:rPr>
          <w:rFonts w:ascii="Times New Roman" w:hAnsi="Times New Roman"/>
          <w:sz w:val="28"/>
          <w:szCs w:val="28"/>
        </w:rPr>
      </w:pPr>
    </w:p>
    <w:p w14:paraId="1F300C2F" w14:textId="77777777" w:rsidR="00E02A99" w:rsidRDefault="00E02A99" w:rsidP="00FF7DDD">
      <w:pPr>
        <w:spacing w:before="120" w:after="0" w:line="240" w:lineRule="auto"/>
        <w:ind w:right="120" w:firstLine="709"/>
        <w:jc w:val="both"/>
        <w:rPr>
          <w:rFonts w:ascii="Times New Roman" w:hAnsi="Times New Roman"/>
          <w:sz w:val="28"/>
          <w:szCs w:val="28"/>
        </w:rPr>
      </w:pPr>
    </w:p>
    <w:p w14:paraId="11503288" w14:textId="77777777" w:rsidR="00E02A99" w:rsidRDefault="00E02A99" w:rsidP="00FF7DDD">
      <w:pPr>
        <w:spacing w:before="120" w:after="0" w:line="240" w:lineRule="auto"/>
        <w:ind w:right="120" w:firstLine="709"/>
        <w:jc w:val="both"/>
        <w:rPr>
          <w:rFonts w:ascii="Times New Roman" w:hAnsi="Times New Roman"/>
          <w:sz w:val="28"/>
          <w:szCs w:val="28"/>
        </w:rPr>
      </w:pPr>
    </w:p>
    <w:p w14:paraId="4CAF3B83" w14:textId="77777777" w:rsidR="00E02A99" w:rsidRDefault="00E02A99" w:rsidP="00FF7DDD">
      <w:pPr>
        <w:spacing w:before="120" w:after="0" w:line="240" w:lineRule="auto"/>
        <w:ind w:right="120" w:firstLine="709"/>
        <w:jc w:val="both"/>
        <w:rPr>
          <w:rFonts w:ascii="Times New Roman" w:hAnsi="Times New Roman"/>
          <w:sz w:val="28"/>
          <w:szCs w:val="28"/>
        </w:rPr>
      </w:pPr>
    </w:p>
    <w:p w14:paraId="798ADB97" w14:textId="77777777" w:rsidR="00E02A99" w:rsidRDefault="00E02A99" w:rsidP="00FF7DDD">
      <w:pPr>
        <w:spacing w:before="120" w:after="0" w:line="240" w:lineRule="auto"/>
        <w:ind w:right="120" w:firstLine="709"/>
        <w:jc w:val="both"/>
        <w:rPr>
          <w:rFonts w:ascii="Times New Roman" w:hAnsi="Times New Roman"/>
          <w:sz w:val="28"/>
          <w:szCs w:val="28"/>
        </w:rPr>
      </w:pPr>
    </w:p>
    <w:p w14:paraId="5F17293D" w14:textId="77777777" w:rsidR="00E02A99" w:rsidRDefault="00E02A99" w:rsidP="00FF7DDD">
      <w:pPr>
        <w:spacing w:before="120" w:after="0" w:line="240" w:lineRule="auto"/>
        <w:ind w:right="120" w:firstLine="709"/>
        <w:jc w:val="both"/>
        <w:rPr>
          <w:rFonts w:ascii="Times New Roman" w:hAnsi="Times New Roman"/>
          <w:sz w:val="28"/>
          <w:szCs w:val="28"/>
        </w:rPr>
      </w:pPr>
    </w:p>
    <w:p w14:paraId="1695ECE4" w14:textId="77777777" w:rsidR="00E02A99" w:rsidRDefault="00E02A99" w:rsidP="00FF7DDD">
      <w:pPr>
        <w:spacing w:before="120" w:after="0" w:line="240" w:lineRule="auto"/>
        <w:ind w:right="120" w:firstLine="709"/>
        <w:jc w:val="both"/>
        <w:rPr>
          <w:rFonts w:ascii="Times New Roman" w:hAnsi="Times New Roman"/>
          <w:sz w:val="28"/>
          <w:szCs w:val="28"/>
        </w:rPr>
      </w:pPr>
    </w:p>
    <w:p w14:paraId="10ADB79B" w14:textId="77777777" w:rsidR="00E02A99" w:rsidRDefault="00E02A99" w:rsidP="00FF7DDD">
      <w:pPr>
        <w:spacing w:before="120" w:after="0" w:line="240" w:lineRule="auto"/>
        <w:ind w:right="120" w:firstLine="709"/>
        <w:jc w:val="both"/>
        <w:rPr>
          <w:rFonts w:ascii="Times New Roman" w:hAnsi="Times New Roman"/>
          <w:sz w:val="28"/>
          <w:szCs w:val="28"/>
        </w:rPr>
      </w:pPr>
    </w:p>
    <w:p w14:paraId="3BA07EC1" w14:textId="6975759D" w:rsidR="00684337" w:rsidRDefault="00684337" w:rsidP="00FF7DDD">
      <w:pPr>
        <w:spacing w:before="120" w:after="0" w:line="240" w:lineRule="auto"/>
        <w:ind w:right="120" w:firstLine="709"/>
        <w:jc w:val="both"/>
        <w:rPr>
          <w:rFonts w:ascii="Times New Roman" w:hAnsi="Times New Roman"/>
          <w:sz w:val="28"/>
          <w:szCs w:val="28"/>
        </w:rPr>
      </w:pPr>
      <w:r>
        <w:rPr>
          <w:rFonts w:ascii="Times New Roman" w:hAnsi="Times New Roman"/>
          <w:sz w:val="28"/>
          <w:szCs w:val="28"/>
        </w:rPr>
        <w:t>З</w:t>
      </w:r>
      <w:r w:rsidRPr="00DF1190">
        <w:rPr>
          <w:rFonts w:ascii="Times New Roman" w:hAnsi="Times New Roman"/>
          <w:sz w:val="28"/>
          <w:szCs w:val="28"/>
        </w:rPr>
        <w:t>он</w:t>
      </w:r>
      <w:r>
        <w:rPr>
          <w:rFonts w:ascii="Times New Roman" w:hAnsi="Times New Roman"/>
          <w:sz w:val="28"/>
          <w:szCs w:val="28"/>
        </w:rPr>
        <w:t>а действия источника</w:t>
      </w:r>
      <w:r w:rsidRPr="00DF1190">
        <w:rPr>
          <w:rFonts w:ascii="Times New Roman" w:hAnsi="Times New Roman"/>
          <w:sz w:val="28"/>
          <w:szCs w:val="28"/>
        </w:rPr>
        <w:t xml:space="preserve"> тепловой энергии</w:t>
      </w:r>
      <w:r>
        <w:rPr>
          <w:rFonts w:ascii="Times New Roman" w:hAnsi="Times New Roman"/>
          <w:sz w:val="28"/>
          <w:szCs w:val="28"/>
        </w:rPr>
        <w:t xml:space="preserve"> </w:t>
      </w:r>
    </w:p>
    <w:p w14:paraId="5A2DFC53" w14:textId="0C79200B" w:rsidR="00FF7DDD" w:rsidRDefault="00FA72E7" w:rsidP="00FF7DDD">
      <w:pPr>
        <w:spacing w:before="120" w:after="0" w:line="240" w:lineRule="auto"/>
        <w:ind w:right="120" w:firstLine="709"/>
        <w:jc w:val="both"/>
        <w:rPr>
          <w:rFonts w:ascii="Times New Roman" w:hAnsi="Times New Roman"/>
          <w:b/>
          <w:bCs/>
          <w:sz w:val="28"/>
          <w:szCs w:val="28"/>
        </w:rPr>
      </w:pPr>
      <w:r>
        <w:rPr>
          <w:rFonts w:ascii="Times New Roman" w:hAnsi="Times New Roman"/>
          <w:b/>
          <w:bCs/>
          <w:sz w:val="28"/>
          <w:szCs w:val="28"/>
        </w:rPr>
        <w:t>Котельная с. Новые Горки</w:t>
      </w:r>
    </w:p>
    <w:p w14:paraId="323F2720" w14:textId="77777777" w:rsidR="00FF7DDD" w:rsidRPr="00FF7DDD" w:rsidRDefault="00FF7DDD" w:rsidP="00AC3006">
      <w:pPr>
        <w:pStyle w:val="a3"/>
        <w:widowControl/>
        <w:numPr>
          <w:ilvl w:val="0"/>
          <w:numId w:val="29"/>
        </w:numPr>
        <w:adjustRightInd/>
        <w:spacing w:before="0" w:after="0"/>
        <w:ind w:left="714" w:right="119" w:hanging="357"/>
        <w:contextualSpacing w:val="0"/>
        <w:jc w:val="right"/>
        <w:textAlignment w:val="auto"/>
        <w:rPr>
          <w:rFonts w:ascii="Times New Roman" w:eastAsiaTheme="minorHAnsi" w:hAnsi="Times New Roman"/>
          <w:spacing w:val="0"/>
          <w:sz w:val="28"/>
          <w:szCs w:val="28"/>
        </w:rPr>
      </w:pPr>
    </w:p>
    <w:p w14:paraId="172B8E21" w14:textId="7D9C9EDB" w:rsidR="00684337" w:rsidRDefault="00FA72E7" w:rsidP="00FA72E7">
      <w:pPr>
        <w:spacing w:before="120" w:after="0" w:line="240" w:lineRule="auto"/>
        <w:jc w:val="center"/>
        <w:rPr>
          <w:rFonts w:ascii="Times New Roman" w:hAnsi="Times New Roman"/>
          <w:sz w:val="28"/>
          <w:szCs w:val="28"/>
        </w:rPr>
      </w:pPr>
      <w:r>
        <w:rPr>
          <w:noProof/>
          <w:lang w:eastAsia="ru-RU"/>
        </w:rPr>
        <w:drawing>
          <wp:inline distT="0" distB="0" distL="0" distR="0" wp14:anchorId="7C872D7E" wp14:editId="1D7F9017">
            <wp:extent cx="6255690" cy="5676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525" t="24284" r="36006" b="26558"/>
                    <a:stretch/>
                  </pic:blipFill>
                  <pic:spPr bwMode="auto">
                    <a:xfrm>
                      <a:off x="0" y="0"/>
                      <a:ext cx="6306074" cy="5722623"/>
                    </a:xfrm>
                    <a:prstGeom prst="rect">
                      <a:avLst/>
                    </a:prstGeom>
                    <a:ln>
                      <a:noFill/>
                    </a:ln>
                    <a:extLst>
                      <a:ext uri="{53640926-AAD7-44D8-BBD7-CCE9431645EC}">
                        <a14:shadowObscured xmlns:a14="http://schemas.microsoft.com/office/drawing/2010/main"/>
                      </a:ext>
                    </a:extLst>
                  </pic:spPr>
                </pic:pic>
              </a:graphicData>
            </a:graphic>
          </wp:inline>
        </w:drawing>
      </w:r>
    </w:p>
    <w:p w14:paraId="38F5D42A" w14:textId="1CFB84AE" w:rsidR="00FF7DDD" w:rsidRDefault="00FF7DDD" w:rsidP="00FA72E7">
      <w:pPr>
        <w:spacing w:after="0"/>
        <w:ind w:right="119"/>
        <w:jc w:val="right"/>
        <w:rPr>
          <w:rFonts w:ascii="Times New Roman" w:eastAsiaTheme="minorHAnsi" w:hAnsi="Times New Roman"/>
          <w:sz w:val="28"/>
          <w:szCs w:val="28"/>
        </w:rPr>
      </w:pPr>
    </w:p>
    <w:p w14:paraId="781DC2C7" w14:textId="28C635A5" w:rsidR="00FA72E7" w:rsidRDefault="00FA72E7" w:rsidP="00FA72E7">
      <w:pPr>
        <w:spacing w:after="0"/>
        <w:ind w:right="119"/>
        <w:jc w:val="right"/>
        <w:rPr>
          <w:rFonts w:ascii="Times New Roman" w:eastAsiaTheme="minorHAnsi" w:hAnsi="Times New Roman"/>
          <w:sz w:val="28"/>
          <w:szCs w:val="28"/>
        </w:rPr>
      </w:pPr>
    </w:p>
    <w:p w14:paraId="5704BD67" w14:textId="77777777" w:rsidR="00FA72E7" w:rsidRPr="00FA72E7" w:rsidRDefault="00FA72E7" w:rsidP="00FA72E7">
      <w:pPr>
        <w:spacing w:after="0"/>
        <w:ind w:right="119"/>
        <w:jc w:val="right"/>
        <w:rPr>
          <w:rFonts w:ascii="Times New Roman" w:eastAsiaTheme="minorHAnsi" w:hAnsi="Times New Roman"/>
          <w:sz w:val="28"/>
          <w:szCs w:val="28"/>
        </w:rPr>
      </w:pPr>
    </w:p>
    <w:p w14:paraId="61D73F9E" w14:textId="77777777" w:rsidR="00FF7DDD" w:rsidRPr="00FA72E7" w:rsidRDefault="00FF7DDD" w:rsidP="00FA72E7">
      <w:pPr>
        <w:spacing w:after="0"/>
        <w:ind w:left="360" w:right="119"/>
        <w:jc w:val="right"/>
        <w:rPr>
          <w:rFonts w:ascii="Times New Roman" w:eastAsiaTheme="minorHAnsi" w:hAnsi="Times New Roman"/>
          <w:sz w:val="28"/>
          <w:szCs w:val="28"/>
        </w:rPr>
      </w:pPr>
    </w:p>
    <w:p w14:paraId="19B07ACD" w14:textId="3B19BC9E" w:rsidR="00FF7DDD" w:rsidRDefault="00FF7DDD" w:rsidP="00FF7DDD">
      <w:pPr>
        <w:spacing w:before="120" w:after="0" w:line="240" w:lineRule="auto"/>
        <w:ind w:right="120"/>
        <w:jc w:val="center"/>
        <w:rPr>
          <w:rFonts w:ascii="Times New Roman" w:hAnsi="Times New Roman"/>
          <w:sz w:val="28"/>
          <w:szCs w:val="28"/>
        </w:rPr>
      </w:pPr>
    </w:p>
    <w:p w14:paraId="50D930EB" w14:textId="77777777" w:rsidR="00FF7DDD" w:rsidRDefault="00FF7DDD" w:rsidP="0052487E">
      <w:pPr>
        <w:spacing w:before="120" w:after="0" w:line="240" w:lineRule="auto"/>
        <w:ind w:firstLine="709"/>
        <w:jc w:val="both"/>
        <w:rPr>
          <w:rFonts w:ascii="Times New Roman" w:hAnsi="Times New Roman"/>
          <w:sz w:val="28"/>
          <w:szCs w:val="28"/>
        </w:rPr>
        <w:sectPr w:rsidR="00FF7DDD" w:rsidSect="0052487E">
          <w:pgSz w:w="11906" w:h="16838"/>
          <w:pgMar w:top="1135" w:right="566" w:bottom="567" w:left="1134" w:header="426" w:footer="227" w:gutter="0"/>
          <w:cols w:space="708"/>
          <w:docGrid w:linePitch="360"/>
        </w:sectPr>
      </w:pPr>
    </w:p>
    <w:p w14:paraId="45C56571" w14:textId="77777777" w:rsidR="00FF7DDD" w:rsidRPr="003A724B" w:rsidRDefault="00FF7DDD" w:rsidP="00FF7DDD">
      <w:pPr>
        <w:shd w:val="clear" w:color="auto" w:fill="FFFFFF"/>
        <w:spacing w:before="120" w:after="0" w:line="240" w:lineRule="auto"/>
        <w:ind w:firstLine="709"/>
        <w:jc w:val="both"/>
        <w:rPr>
          <w:rFonts w:ascii="Times New Roman" w:hAnsi="Times New Roman"/>
          <w:sz w:val="28"/>
          <w:szCs w:val="28"/>
        </w:rPr>
      </w:pPr>
      <w:r w:rsidRPr="003A724B">
        <w:rPr>
          <w:rFonts w:ascii="Times New Roman" w:hAnsi="Times New Roman"/>
          <w:sz w:val="28"/>
          <w:szCs w:val="28"/>
        </w:rPr>
        <w:t>Перспективная присоединенная нагрузка в зоне действия источника</w:t>
      </w:r>
    </w:p>
    <w:p w14:paraId="40D1740C" w14:textId="77777777" w:rsidR="00FF7DDD" w:rsidRPr="005A1C6D" w:rsidRDefault="00FF7DDD" w:rsidP="00AC3006">
      <w:pPr>
        <w:pStyle w:val="a3"/>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Style w:val="ad"/>
        <w:tblW w:w="5000" w:type="pct"/>
        <w:tblCellMar>
          <w:left w:w="57" w:type="dxa"/>
          <w:right w:w="57" w:type="dxa"/>
        </w:tblCellMar>
        <w:tblLook w:val="04A0" w:firstRow="1" w:lastRow="0" w:firstColumn="1" w:lastColumn="0" w:noHBand="0" w:noVBand="1"/>
      </w:tblPr>
      <w:tblGrid>
        <w:gridCol w:w="268"/>
        <w:gridCol w:w="1140"/>
        <w:gridCol w:w="1423"/>
        <w:gridCol w:w="723"/>
        <w:gridCol w:w="723"/>
        <w:gridCol w:w="723"/>
        <w:gridCol w:w="727"/>
        <w:gridCol w:w="723"/>
        <w:gridCol w:w="727"/>
        <w:gridCol w:w="723"/>
        <w:gridCol w:w="727"/>
        <w:gridCol w:w="723"/>
        <w:gridCol w:w="723"/>
        <w:gridCol w:w="723"/>
        <w:gridCol w:w="727"/>
        <w:gridCol w:w="723"/>
        <w:gridCol w:w="727"/>
        <w:gridCol w:w="723"/>
        <w:gridCol w:w="727"/>
        <w:gridCol w:w="723"/>
        <w:gridCol w:w="720"/>
      </w:tblGrid>
      <w:tr w:rsidR="00FA72E7" w:rsidRPr="00FF7DDD" w14:paraId="629CDA61" w14:textId="46F825ED" w:rsidTr="00F72874">
        <w:trPr>
          <w:tblHeader/>
        </w:trPr>
        <w:tc>
          <w:tcPr>
            <w:tcW w:w="84" w:type="pct"/>
            <w:vMerge w:val="restart"/>
            <w:vAlign w:val="center"/>
          </w:tcPr>
          <w:p w14:paraId="3E5DBB96" w14:textId="77777777" w:rsidR="00FA72E7" w:rsidRPr="00FF7DDD" w:rsidRDefault="00FA72E7" w:rsidP="00C13C3C">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w:t>
            </w:r>
          </w:p>
        </w:tc>
        <w:tc>
          <w:tcPr>
            <w:tcW w:w="359" w:type="pct"/>
            <w:vMerge w:val="restart"/>
            <w:vAlign w:val="center"/>
          </w:tcPr>
          <w:p w14:paraId="2CF2516B" w14:textId="77777777" w:rsidR="00FA72E7" w:rsidRPr="00FF7DDD" w:rsidRDefault="00FA72E7" w:rsidP="00C13C3C">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Источник</w:t>
            </w:r>
          </w:p>
        </w:tc>
        <w:tc>
          <w:tcPr>
            <w:tcW w:w="448" w:type="pct"/>
            <w:vMerge w:val="restart"/>
            <w:vAlign w:val="center"/>
          </w:tcPr>
          <w:p w14:paraId="672A4D3C" w14:textId="77777777" w:rsidR="00FA72E7" w:rsidRPr="00FF7DDD" w:rsidRDefault="00FA72E7" w:rsidP="00C13C3C">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Кадастровый квартал</w:t>
            </w:r>
          </w:p>
        </w:tc>
        <w:tc>
          <w:tcPr>
            <w:tcW w:w="4109" w:type="pct"/>
            <w:gridSpan w:val="18"/>
            <w:shd w:val="clear" w:color="auto" w:fill="auto"/>
            <w:vAlign w:val="center"/>
          </w:tcPr>
          <w:p w14:paraId="38D3D528" w14:textId="0D125175" w:rsidR="00FA72E7" w:rsidRPr="00FF7DDD" w:rsidRDefault="00FA72E7" w:rsidP="00C13C3C">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Договорная присоединенная нагрузка, Гкал/ч</w:t>
            </w:r>
          </w:p>
        </w:tc>
      </w:tr>
      <w:tr w:rsidR="00F72874" w:rsidRPr="00FF7DDD" w14:paraId="5DB51669" w14:textId="31A53420" w:rsidTr="00F72874">
        <w:trPr>
          <w:tblHeader/>
        </w:trPr>
        <w:tc>
          <w:tcPr>
            <w:tcW w:w="84" w:type="pct"/>
            <w:vMerge/>
            <w:vAlign w:val="center"/>
          </w:tcPr>
          <w:p w14:paraId="3672A377" w14:textId="77777777" w:rsidR="00FA72E7" w:rsidRPr="00FF7DDD" w:rsidRDefault="00FA72E7" w:rsidP="00C13C3C">
            <w:pPr>
              <w:spacing w:after="0" w:line="240" w:lineRule="auto"/>
              <w:ind w:left="-57" w:right="-57"/>
              <w:jc w:val="center"/>
              <w:rPr>
                <w:rFonts w:ascii="Times New Roman" w:eastAsia="Times New Roman" w:hAnsi="Times New Roman"/>
                <w:lang w:eastAsia="ru-RU"/>
              </w:rPr>
            </w:pPr>
          </w:p>
        </w:tc>
        <w:tc>
          <w:tcPr>
            <w:tcW w:w="359" w:type="pct"/>
            <w:vMerge/>
            <w:vAlign w:val="center"/>
          </w:tcPr>
          <w:p w14:paraId="66F5D91B" w14:textId="77777777" w:rsidR="00FA72E7" w:rsidRPr="00FF7DDD" w:rsidRDefault="00FA72E7" w:rsidP="00C13C3C">
            <w:pPr>
              <w:spacing w:after="0" w:line="240" w:lineRule="auto"/>
              <w:ind w:left="-57" w:right="-57"/>
              <w:jc w:val="center"/>
              <w:rPr>
                <w:rFonts w:ascii="Times New Roman" w:eastAsia="Times New Roman" w:hAnsi="Times New Roman"/>
                <w:lang w:eastAsia="ru-RU"/>
              </w:rPr>
            </w:pPr>
          </w:p>
        </w:tc>
        <w:tc>
          <w:tcPr>
            <w:tcW w:w="448" w:type="pct"/>
            <w:vMerge/>
            <w:vAlign w:val="center"/>
          </w:tcPr>
          <w:p w14:paraId="0096C897" w14:textId="77777777" w:rsidR="00FA72E7" w:rsidRPr="00FF7DDD" w:rsidRDefault="00FA72E7" w:rsidP="00C13C3C">
            <w:pPr>
              <w:spacing w:after="0" w:line="240" w:lineRule="auto"/>
              <w:ind w:left="-57" w:right="-57"/>
              <w:jc w:val="center"/>
              <w:rPr>
                <w:rFonts w:ascii="Times New Roman" w:eastAsia="Times New Roman" w:hAnsi="Times New Roman"/>
                <w:lang w:eastAsia="ru-RU"/>
              </w:rPr>
            </w:pPr>
          </w:p>
        </w:tc>
        <w:tc>
          <w:tcPr>
            <w:tcW w:w="456" w:type="pct"/>
            <w:gridSpan w:val="2"/>
            <w:vAlign w:val="center"/>
          </w:tcPr>
          <w:p w14:paraId="3399EBEC" w14:textId="72F870DA" w:rsidR="00FA72E7" w:rsidRPr="00FF7DDD" w:rsidRDefault="00FA72E7" w:rsidP="00C13C3C">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2022</w:t>
            </w:r>
          </w:p>
        </w:tc>
        <w:tc>
          <w:tcPr>
            <w:tcW w:w="457" w:type="pct"/>
            <w:gridSpan w:val="2"/>
            <w:vAlign w:val="center"/>
          </w:tcPr>
          <w:p w14:paraId="32FC96E0" w14:textId="214A906F" w:rsidR="00FA72E7" w:rsidRPr="00FF7DDD" w:rsidRDefault="00FA72E7" w:rsidP="00C13C3C">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2023</w:t>
            </w:r>
          </w:p>
        </w:tc>
        <w:tc>
          <w:tcPr>
            <w:tcW w:w="457" w:type="pct"/>
            <w:gridSpan w:val="2"/>
            <w:vAlign w:val="center"/>
          </w:tcPr>
          <w:p w14:paraId="1F34E210" w14:textId="1FEAEEBC" w:rsidR="00FA72E7" w:rsidRPr="00FF7DDD" w:rsidRDefault="00FA72E7" w:rsidP="00C13C3C">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2024</w:t>
            </w:r>
          </w:p>
        </w:tc>
        <w:tc>
          <w:tcPr>
            <w:tcW w:w="457" w:type="pct"/>
            <w:gridSpan w:val="2"/>
            <w:vAlign w:val="center"/>
          </w:tcPr>
          <w:p w14:paraId="4AD13101" w14:textId="77F9200C" w:rsidR="00FA72E7" w:rsidRPr="00FF7DDD" w:rsidRDefault="00FA72E7" w:rsidP="00C13C3C">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2025</w:t>
            </w:r>
          </w:p>
        </w:tc>
        <w:tc>
          <w:tcPr>
            <w:tcW w:w="456" w:type="pct"/>
            <w:gridSpan w:val="2"/>
            <w:vAlign w:val="center"/>
          </w:tcPr>
          <w:p w14:paraId="5651C380" w14:textId="77777777" w:rsidR="00FA72E7" w:rsidRPr="00FF7DDD" w:rsidRDefault="00FA72E7" w:rsidP="00C13C3C">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2026</w:t>
            </w:r>
          </w:p>
        </w:tc>
        <w:tc>
          <w:tcPr>
            <w:tcW w:w="457" w:type="pct"/>
            <w:gridSpan w:val="2"/>
            <w:vAlign w:val="center"/>
          </w:tcPr>
          <w:p w14:paraId="19C5D646" w14:textId="77777777" w:rsidR="00FA72E7" w:rsidRPr="00FF7DDD" w:rsidRDefault="00FA72E7" w:rsidP="00C13C3C">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2027</w:t>
            </w:r>
          </w:p>
        </w:tc>
        <w:tc>
          <w:tcPr>
            <w:tcW w:w="457" w:type="pct"/>
            <w:gridSpan w:val="2"/>
          </w:tcPr>
          <w:p w14:paraId="16BC421F" w14:textId="012B56F9" w:rsidR="00FA72E7" w:rsidRPr="00FF7DDD" w:rsidRDefault="00FA72E7" w:rsidP="00C13C3C">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2028</w:t>
            </w:r>
          </w:p>
        </w:tc>
        <w:tc>
          <w:tcPr>
            <w:tcW w:w="457" w:type="pct"/>
            <w:gridSpan w:val="2"/>
          </w:tcPr>
          <w:p w14:paraId="578D605B" w14:textId="264A6E5D" w:rsidR="00FA72E7" w:rsidRPr="00FF7DDD" w:rsidRDefault="00FA72E7" w:rsidP="00C13C3C">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2029-2033</w:t>
            </w:r>
          </w:p>
        </w:tc>
        <w:tc>
          <w:tcPr>
            <w:tcW w:w="457" w:type="pct"/>
            <w:gridSpan w:val="2"/>
          </w:tcPr>
          <w:p w14:paraId="29CD8C3D" w14:textId="68DAC1AE" w:rsidR="00FA72E7" w:rsidRPr="00FF7DDD" w:rsidRDefault="00FA72E7" w:rsidP="00C13C3C">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2034-2035</w:t>
            </w:r>
          </w:p>
        </w:tc>
      </w:tr>
      <w:tr w:rsidR="00F72874" w:rsidRPr="00FF7DDD" w14:paraId="654182DC" w14:textId="4D89C71E" w:rsidTr="00F72874">
        <w:trPr>
          <w:cantSplit/>
          <w:trHeight w:val="1356"/>
          <w:tblHeader/>
        </w:trPr>
        <w:tc>
          <w:tcPr>
            <w:tcW w:w="84" w:type="pct"/>
            <w:vMerge/>
            <w:vAlign w:val="center"/>
          </w:tcPr>
          <w:p w14:paraId="0729A7C5"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p>
        </w:tc>
        <w:tc>
          <w:tcPr>
            <w:tcW w:w="359" w:type="pct"/>
            <w:vMerge/>
            <w:vAlign w:val="center"/>
          </w:tcPr>
          <w:p w14:paraId="6415DA13"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p>
        </w:tc>
        <w:tc>
          <w:tcPr>
            <w:tcW w:w="448" w:type="pct"/>
            <w:vMerge/>
            <w:vAlign w:val="center"/>
          </w:tcPr>
          <w:p w14:paraId="355BFCDF"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p>
        </w:tc>
        <w:tc>
          <w:tcPr>
            <w:tcW w:w="228" w:type="pct"/>
            <w:textDirection w:val="btLr"/>
            <w:vAlign w:val="center"/>
          </w:tcPr>
          <w:p w14:paraId="2500B50E"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8" w:type="pct"/>
            <w:textDirection w:val="btLr"/>
            <w:vAlign w:val="center"/>
          </w:tcPr>
          <w:p w14:paraId="272E9CD9"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c>
          <w:tcPr>
            <w:tcW w:w="228" w:type="pct"/>
            <w:textDirection w:val="btLr"/>
            <w:vAlign w:val="center"/>
          </w:tcPr>
          <w:p w14:paraId="4244049A"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8" w:type="pct"/>
            <w:textDirection w:val="btLr"/>
            <w:vAlign w:val="center"/>
          </w:tcPr>
          <w:p w14:paraId="467164A2"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c>
          <w:tcPr>
            <w:tcW w:w="228" w:type="pct"/>
            <w:textDirection w:val="btLr"/>
            <w:vAlign w:val="center"/>
          </w:tcPr>
          <w:p w14:paraId="072E68C8"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8" w:type="pct"/>
            <w:textDirection w:val="btLr"/>
            <w:vAlign w:val="center"/>
          </w:tcPr>
          <w:p w14:paraId="1A76708A"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c>
          <w:tcPr>
            <w:tcW w:w="228" w:type="pct"/>
            <w:textDirection w:val="btLr"/>
            <w:vAlign w:val="center"/>
          </w:tcPr>
          <w:p w14:paraId="4CC8143B"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8" w:type="pct"/>
            <w:textDirection w:val="btLr"/>
            <w:vAlign w:val="center"/>
          </w:tcPr>
          <w:p w14:paraId="32BCFAD2"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c>
          <w:tcPr>
            <w:tcW w:w="228" w:type="pct"/>
            <w:textDirection w:val="btLr"/>
            <w:vAlign w:val="center"/>
          </w:tcPr>
          <w:p w14:paraId="16EF0689"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8" w:type="pct"/>
            <w:textDirection w:val="btLr"/>
            <w:vAlign w:val="center"/>
          </w:tcPr>
          <w:p w14:paraId="6ADA6ABE"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c>
          <w:tcPr>
            <w:tcW w:w="228" w:type="pct"/>
            <w:textDirection w:val="btLr"/>
            <w:vAlign w:val="center"/>
          </w:tcPr>
          <w:p w14:paraId="583DE4F9"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8" w:type="pct"/>
            <w:textDirection w:val="btLr"/>
            <w:vAlign w:val="center"/>
          </w:tcPr>
          <w:p w14:paraId="5985F84D"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c>
          <w:tcPr>
            <w:tcW w:w="228" w:type="pct"/>
            <w:textDirection w:val="btLr"/>
            <w:vAlign w:val="center"/>
          </w:tcPr>
          <w:p w14:paraId="6344F3FB" w14:textId="1DD9134D"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8" w:type="pct"/>
            <w:textDirection w:val="btLr"/>
            <w:vAlign w:val="center"/>
          </w:tcPr>
          <w:p w14:paraId="6750DB05" w14:textId="2BC62F04"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c>
          <w:tcPr>
            <w:tcW w:w="228" w:type="pct"/>
            <w:textDirection w:val="btLr"/>
            <w:vAlign w:val="center"/>
          </w:tcPr>
          <w:p w14:paraId="23EF2BCE" w14:textId="2644464E"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8" w:type="pct"/>
            <w:textDirection w:val="btLr"/>
            <w:vAlign w:val="center"/>
          </w:tcPr>
          <w:p w14:paraId="29704146" w14:textId="2449E080"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c>
          <w:tcPr>
            <w:tcW w:w="228" w:type="pct"/>
            <w:textDirection w:val="btLr"/>
            <w:vAlign w:val="center"/>
          </w:tcPr>
          <w:p w14:paraId="5284E030" w14:textId="72F398C0"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8" w:type="pct"/>
            <w:textDirection w:val="btLr"/>
            <w:vAlign w:val="center"/>
          </w:tcPr>
          <w:p w14:paraId="39A8A443" w14:textId="0637ED8C"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r>
      <w:tr w:rsidR="00F72874" w:rsidRPr="00FF7DDD" w14:paraId="17F30543" w14:textId="15B27A6E" w:rsidTr="00F72874">
        <w:trPr>
          <w:tblHeader/>
        </w:trPr>
        <w:tc>
          <w:tcPr>
            <w:tcW w:w="84" w:type="pct"/>
            <w:vAlign w:val="center"/>
          </w:tcPr>
          <w:p w14:paraId="1D46313A"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1</w:t>
            </w:r>
          </w:p>
        </w:tc>
        <w:tc>
          <w:tcPr>
            <w:tcW w:w="359" w:type="pct"/>
            <w:vAlign w:val="center"/>
          </w:tcPr>
          <w:p w14:paraId="28DB48DA"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2</w:t>
            </w:r>
          </w:p>
        </w:tc>
        <w:tc>
          <w:tcPr>
            <w:tcW w:w="448" w:type="pct"/>
            <w:vAlign w:val="center"/>
          </w:tcPr>
          <w:p w14:paraId="7F86914F"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3</w:t>
            </w:r>
          </w:p>
        </w:tc>
        <w:tc>
          <w:tcPr>
            <w:tcW w:w="228" w:type="pct"/>
            <w:vAlign w:val="center"/>
          </w:tcPr>
          <w:p w14:paraId="688173CA"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4</w:t>
            </w:r>
          </w:p>
        </w:tc>
        <w:tc>
          <w:tcPr>
            <w:tcW w:w="228" w:type="pct"/>
            <w:vAlign w:val="center"/>
          </w:tcPr>
          <w:p w14:paraId="49440265"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5</w:t>
            </w:r>
          </w:p>
        </w:tc>
        <w:tc>
          <w:tcPr>
            <w:tcW w:w="228" w:type="pct"/>
            <w:vAlign w:val="center"/>
          </w:tcPr>
          <w:p w14:paraId="511CB9C0"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6</w:t>
            </w:r>
          </w:p>
        </w:tc>
        <w:tc>
          <w:tcPr>
            <w:tcW w:w="228" w:type="pct"/>
            <w:vAlign w:val="center"/>
          </w:tcPr>
          <w:p w14:paraId="560EEB84"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7</w:t>
            </w:r>
          </w:p>
        </w:tc>
        <w:tc>
          <w:tcPr>
            <w:tcW w:w="228" w:type="pct"/>
            <w:vAlign w:val="center"/>
          </w:tcPr>
          <w:p w14:paraId="156E0EF5"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8</w:t>
            </w:r>
          </w:p>
        </w:tc>
        <w:tc>
          <w:tcPr>
            <w:tcW w:w="228" w:type="pct"/>
            <w:vAlign w:val="center"/>
          </w:tcPr>
          <w:p w14:paraId="3A4084FA"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9</w:t>
            </w:r>
          </w:p>
        </w:tc>
        <w:tc>
          <w:tcPr>
            <w:tcW w:w="228" w:type="pct"/>
            <w:vAlign w:val="center"/>
          </w:tcPr>
          <w:p w14:paraId="583A3898"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10</w:t>
            </w:r>
          </w:p>
        </w:tc>
        <w:tc>
          <w:tcPr>
            <w:tcW w:w="228" w:type="pct"/>
            <w:vAlign w:val="center"/>
          </w:tcPr>
          <w:p w14:paraId="4C9A0DE3"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11</w:t>
            </w:r>
          </w:p>
        </w:tc>
        <w:tc>
          <w:tcPr>
            <w:tcW w:w="228" w:type="pct"/>
            <w:vAlign w:val="center"/>
          </w:tcPr>
          <w:p w14:paraId="4D13A22B"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12</w:t>
            </w:r>
          </w:p>
        </w:tc>
        <w:tc>
          <w:tcPr>
            <w:tcW w:w="228" w:type="pct"/>
            <w:vAlign w:val="center"/>
          </w:tcPr>
          <w:p w14:paraId="05412A42"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13</w:t>
            </w:r>
          </w:p>
        </w:tc>
        <w:tc>
          <w:tcPr>
            <w:tcW w:w="228" w:type="pct"/>
            <w:vAlign w:val="center"/>
          </w:tcPr>
          <w:p w14:paraId="2FFEE943"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14</w:t>
            </w:r>
          </w:p>
        </w:tc>
        <w:tc>
          <w:tcPr>
            <w:tcW w:w="228" w:type="pct"/>
            <w:vAlign w:val="center"/>
          </w:tcPr>
          <w:p w14:paraId="61478D86"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15</w:t>
            </w:r>
          </w:p>
        </w:tc>
        <w:tc>
          <w:tcPr>
            <w:tcW w:w="228" w:type="pct"/>
            <w:vAlign w:val="center"/>
          </w:tcPr>
          <w:p w14:paraId="7639E564" w14:textId="71FFBDCD" w:rsidR="00FA72E7" w:rsidRPr="00FF7DDD" w:rsidRDefault="00F72874"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16</w:t>
            </w:r>
          </w:p>
        </w:tc>
        <w:tc>
          <w:tcPr>
            <w:tcW w:w="228" w:type="pct"/>
            <w:vAlign w:val="center"/>
          </w:tcPr>
          <w:p w14:paraId="2622181A" w14:textId="4B3135A5" w:rsidR="00FA72E7" w:rsidRPr="00FF7DDD" w:rsidRDefault="00F72874"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17</w:t>
            </w:r>
          </w:p>
        </w:tc>
        <w:tc>
          <w:tcPr>
            <w:tcW w:w="228" w:type="pct"/>
            <w:vAlign w:val="center"/>
          </w:tcPr>
          <w:p w14:paraId="05037125" w14:textId="75B9FF11" w:rsidR="00FA72E7" w:rsidRPr="00FF7DDD" w:rsidRDefault="00F72874"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18</w:t>
            </w:r>
          </w:p>
        </w:tc>
        <w:tc>
          <w:tcPr>
            <w:tcW w:w="228" w:type="pct"/>
            <w:vAlign w:val="center"/>
          </w:tcPr>
          <w:p w14:paraId="701847CB" w14:textId="77713662" w:rsidR="00FA72E7" w:rsidRPr="00FF7DDD" w:rsidRDefault="00F72874"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19</w:t>
            </w:r>
          </w:p>
        </w:tc>
        <w:tc>
          <w:tcPr>
            <w:tcW w:w="228" w:type="pct"/>
            <w:vAlign w:val="center"/>
          </w:tcPr>
          <w:p w14:paraId="6E872F27" w14:textId="345DA762" w:rsidR="00FA72E7" w:rsidRPr="00FF7DDD" w:rsidRDefault="00F72874"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20</w:t>
            </w:r>
          </w:p>
        </w:tc>
        <w:tc>
          <w:tcPr>
            <w:tcW w:w="228" w:type="pct"/>
            <w:vAlign w:val="center"/>
          </w:tcPr>
          <w:p w14:paraId="7B0F8A80" w14:textId="642551C8" w:rsidR="00FA72E7" w:rsidRPr="00FF7DDD" w:rsidRDefault="00F72874"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21</w:t>
            </w:r>
          </w:p>
        </w:tc>
      </w:tr>
      <w:tr w:rsidR="00F72874" w:rsidRPr="00FF7DDD" w14:paraId="732BD8C4" w14:textId="1E4147B7" w:rsidTr="00F72874">
        <w:tc>
          <w:tcPr>
            <w:tcW w:w="84" w:type="pct"/>
            <w:vMerge w:val="restart"/>
            <w:vAlign w:val="center"/>
          </w:tcPr>
          <w:p w14:paraId="52CC92FA" w14:textId="69DFD248" w:rsidR="00FA72E7" w:rsidRPr="00FF7DDD" w:rsidRDefault="00FA72E7" w:rsidP="00FA72E7">
            <w:pPr>
              <w:spacing w:after="0" w:line="240" w:lineRule="auto"/>
              <w:ind w:left="-57" w:right="-57"/>
              <w:jc w:val="center"/>
              <w:rPr>
                <w:rFonts w:ascii="Times New Roman" w:eastAsia="Times New Roman" w:hAnsi="Times New Roman"/>
                <w:lang w:eastAsia="ru-RU"/>
              </w:rPr>
            </w:pPr>
            <w:r w:rsidRPr="00FF7DDD">
              <w:rPr>
                <w:rFonts w:ascii="Times New Roman" w:hAnsi="Times New Roman"/>
                <w:lang w:eastAsia="ru-RU"/>
              </w:rPr>
              <w:t>1</w:t>
            </w:r>
          </w:p>
        </w:tc>
        <w:tc>
          <w:tcPr>
            <w:tcW w:w="359" w:type="pct"/>
            <w:vMerge w:val="restart"/>
            <w:vAlign w:val="center"/>
          </w:tcPr>
          <w:p w14:paraId="0D2F6BBF" w14:textId="547FE271"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hAnsi="Times New Roman"/>
                <w:lang w:eastAsia="ru-RU"/>
              </w:rPr>
              <w:t>Котельная с. Новые Горки</w:t>
            </w:r>
          </w:p>
        </w:tc>
        <w:tc>
          <w:tcPr>
            <w:tcW w:w="448" w:type="pct"/>
            <w:vAlign w:val="center"/>
          </w:tcPr>
          <w:p w14:paraId="6F453994" w14:textId="670AB1F2"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37:09:060101</w:t>
            </w:r>
          </w:p>
        </w:tc>
        <w:tc>
          <w:tcPr>
            <w:tcW w:w="228" w:type="pct"/>
            <w:vAlign w:val="center"/>
          </w:tcPr>
          <w:p w14:paraId="4DBECFA3" w14:textId="2338AA94"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0,115</w:t>
            </w:r>
          </w:p>
        </w:tc>
        <w:tc>
          <w:tcPr>
            <w:tcW w:w="228" w:type="pct"/>
            <w:vAlign w:val="center"/>
          </w:tcPr>
          <w:p w14:paraId="2C307735" w14:textId="0BBAF0B4"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5A5A01AC" w14:textId="5DFCAE89"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0,115</w:t>
            </w:r>
          </w:p>
        </w:tc>
        <w:tc>
          <w:tcPr>
            <w:tcW w:w="228" w:type="pct"/>
            <w:vAlign w:val="center"/>
          </w:tcPr>
          <w:p w14:paraId="49FF0005" w14:textId="1639F9B0"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56B0A62B" w14:textId="4115FB41"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0,115</w:t>
            </w:r>
          </w:p>
        </w:tc>
        <w:tc>
          <w:tcPr>
            <w:tcW w:w="228" w:type="pct"/>
            <w:vAlign w:val="center"/>
          </w:tcPr>
          <w:p w14:paraId="51E39E1B" w14:textId="63EFB41A"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24354D86" w14:textId="14618F10"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0,115</w:t>
            </w:r>
          </w:p>
        </w:tc>
        <w:tc>
          <w:tcPr>
            <w:tcW w:w="228" w:type="pct"/>
            <w:vAlign w:val="center"/>
          </w:tcPr>
          <w:p w14:paraId="2BEBCDBF" w14:textId="671FB16A"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1040D77B" w14:textId="72A07B2F"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0,115</w:t>
            </w:r>
          </w:p>
        </w:tc>
        <w:tc>
          <w:tcPr>
            <w:tcW w:w="228" w:type="pct"/>
            <w:vAlign w:val="center"/>
          </w:tcPr>
          <w:p w14:paraId="22973AEA" w14:textId="29A05540"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1EBBE373" w14:textId="7F244A96"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0,115</w:t>
            </w:r>
          </w:p>
        </w:tc>
        <w:tc>
          <w:tcPr>
            <w:tcW w:w="228" w:type="pct"/>
            <w:vAlign w:val="center"/>
          </w:tcPr>
          <w:p w14:paraId="29116E59" w14:textId="0F5549B1"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3EF276E9" w14:textId="3D56F696" w:rsidR="00FA72E7"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0,115</w:t>
            </w:r>
          </w:p>
        </w:tc>
        <w:tc>
          <w:tcPr>
            <w:tcW w:w="228" w:type="pct"/>
            <w:vAlign w:val="center"/>
          </w:tcPr>
          <w:p w14:paraId="76C8B104" w14:textId="4C3EB45B" w:rsidR="00FA72E7"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0C3BE7A2" w14:textId="6C663C67" w:rsidR="00FA72E7"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0,115</w:t>
            </w:r>
          </w:p>
        </w:tc>
        <w:tc>
          <w:tcPr>
            <w:tcW w:w="228" w:type="pct"/>
            <w:vAlign w:val="center"/>
          </w:tcPr>
          <w:p w14:paraId="7131EB05" w14:textId="29282DD6" w:rsidR="00FA72E7"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23120F5C" w14:textId="217F34F6" w:rsidR="00FA72E7"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0,115</w:t>
            </w:r>
          </w:p>
        </w:tc>
        <w:tc>
          <w:tcPr>
            <w:tcW w:w="228" w:type="pct"/>
            <w:vAlign w:val="center"/>
          </w:tcPr>
          <w:p w14:paraId="4968EAA8" w14:textId="281F912B" w:rsidR="00FA72E7"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r>
      <w:tr w:rsidR="00F72874" w:rsidRPr="00FF7DDD" w14:paraId="3A427114" w14:textId="58FF0B31" w:rsidTr="00F72874">
        <w:tc>
          <w:tcPr>
            <w:tcW w:w="84" w:type="pct"/>
            <w:vMerge/>
            <w:vAlign w:val="center"/>
          </w:tcPr>
          <w:p w14:paraId="7427CC9E" w14:textId="20DDA55E" w:rsidR="00FA72E7" w:rsidRPr="00FF7DDD" w:rsidRDefault="00FA72E7" w:rsidP="00FA72E7">
            <w:pPr>
              <w:spacing w:after="0" w:line="240" w:lineRule="auto"/>
              <w:ind w:left="-57" w:right="-57"/>
              <w:jc w:val="center"/>
              <w:rPr>
                <w:rFonts w:ascii="Times New Roman" w:eastAsia="Times New Roman" w:hAnsi="Times New Roman"/>
                <w:lang w:eastAsia="ru-RU"/>
              </w:rPr>
            </w:pPr>
          </w:p>
        </w:tc>
        <w:tc>
          <w:tcPr>
            <w:tcW w:w="359" w:type="pct"/>
            <w:vMerge/>
            <w:vAlign w:val="center"/>
          </w:tcPr>
          <w:p w14:paraId="35E1AC14" w14:textId="2EC7E620" w:rsidR="00FA72E7" w:rsidRPr="00FF7DDD" w:rsidRDefault="00FA72E7" w:rsidP="00FA72E7">
            <w:pPr>
              <w:spacing w:after="0" w:line="240" w:lineRule="auto"/>
              <w:ind w:left="-57" w:right="-57"/>
              <w:jc w:val="center"/>
              <w:rPr>
                <w:rFonts w:ascii="Times New Roman" w:eastAsia="Times New Roman" w:hAnsi="Times New Roman"/>
                <w:lang w:eastAsia="ru-RU"/>
              </w:rPr>
            </w:pPr>
          </w:p>
        </w:tc>
        <w:tc>
          <w:tcPr>
            <w:tcW w:w="448" w:type="pct"/>
            <w:vAlign w:val="center"/>
          </w:tcPr>
          <w:p w14:paraId="2D935DA6" w14:textId="79497A9F"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37:09:060102</w:t>
            </w:r>
          </w:p>
        </w:tc>
        <w:tc>
          <w:tcPr>
            <w:tcW w:w="228" w:type="pct"/>
            <w:vAlign w:val="center"/>
          </w:tcPr>
          <w:p w14:paraId="097C6FBE" w14:textId="6C3A6269"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0,684</w:t>
            </w:r>
          </w:p>
        </w:tc>
        <w:tc>
          <w:tcPr>
            <w:tcW w:w="228" w:type="pct"/>
            <w:vAlign w:val="center"/>
          </w:tcPr>
          <w:p w14:paraId="05D7759D" w14:textId="1DB0EF9A"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35C7B43E" w14:textId="5045B078"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0,684</w:t>
            </w:r>
          </w:p>
        </w:tc>
        <w:tc>
          <w:tcPr>
            <w:tcW w:w="228" w:type="pct"/>
            <w:vAlign w:val="center"/>
          </w:tcPr>
          <w:p w14:paraId="495A8ECE" w14:textId="50BE9A34"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32255E56" w14:textId="2A06B485"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0,684</w:t>
            </w:r>
          </w:p>
        </w:tc>
        <w:tc>
          <w:tcPr>
            <w:tcW w:w="228" w:type="pct"/>
            <w:vAlign w:val="center"/>
          </w:tcPr>
          <w:p w14:paraId="5EA0D97D" w14:textId="1079DBBA"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5BC47EDA" w14:textId="258B66CC"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0,684</w:t>
            </w:r>
          </w:p>
        </w:tc>
        <w:tc>
          <w:tcPr>
            <w:tcW w:w="228" w:type="pct"/>
            <w:vAlign w:val="center"/>
          </w:tcPr>
          <w:p w14:paraId="1C43675C" w14:textId="69A2FC12"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60E0F90E" w14:textId="3D148B63"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0,684</w:t>
            </w:r>
          </w:p>
        </w:tc>
        <w:tc>
          <w:tcPr>
            <w:tcW w:w="228" w:type="pct"/>
            <w:vAlign w:val="center"/>
          </w:tcPr>
          <w:p w14:paraId="31BF769D" w14:textId="6159B005"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1936276D" w14:textId="4553AC17"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0,684</w:t>
            </w:r>
          </w:p>
        </w:tc>
        <w:tc>
          <w:tcPr>
            <w:tcW w:w="228" w:type="pct"/>
            <w:vAlign w:val="center"/>
          </w:tcPr>
          <w:p w14:paraId="4D933186" w14:textId="64F5CC53"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10258980" w14:textId="1C99D510" w:rsidR="00FA72E7"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0,684</w:t>
            </w:r>
          </w:p>
        </w:tc>
        <w:tc>
          <w:tcPr>
            <w:tcW w:w="228" w:type="pct"/>
            <w:vAlign w:val="center"/>
          </w:tcPr>
          <w:p w14:paraId="0B18A435" w14:textId="548F7DA9" w:rsidR="00FA72E7"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4B603B47" w14:textId="05732C4F" w:rsidR="00FA72E7"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0,684</w:t>
            </w:r>
          </w:p>
        </w:tc>
        <w:tc>
          <w:tcPr>
            <w:tcW w:w="228" w:type="pct"/>
            <w:vAlign w:val="center"/>
          </w:tcPr>
          <w:p w14:paraId="45CEEB35" w14:textId="2E7783B4" w:rsidR="00FA72E7"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2E2236FB" w14:textId="5E10E341" w:rsidR="00FA72E7"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0,684</w:t>
            </w:r>
          </w:p>
        </w:tc>
        <w:tc>
          <w:tcPr>
            <w:tcW w:w="228" w:type="pct"/>
            <w:vAlign w:val="center"/>
          </w:tcPr>
          <w:p w14:paraId="4B5D40AD" w14:textId="48EB1D23" w:rsidR="00FA72E7"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r>
      <w:tr w:rsidR="00F72874" w:rsidRPr="00FF7DDD" w14:paraId="09FAE4AF" w14:textId="5386F993" w:rsidTr="00F72874">
        <w:tc>
          <w:tcPr>
            <w:tcW w:w="84" w:type="pct"/>
            <w:vMerge/>
            <w:vAlign w:val="center"/>
          </w:tcPr>
          <w:p w14:paraId="2EB7ADC5"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p>
        </w:tc>
        <w:tc>
          <w:tcPr>
            <w:tcW w:w="359" w:type="pct"/>
            <w:vMerge/>
            <w:vAlign w:val="center"/>
          </w:tcPr>
          <w:p w14:paraId="57922586"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p>
        </w:tc>
        <w:tc>
          <w:tcPr>
            <w:tcW w:w="448" w:type="pct"/>
            <w:vAlign w:val="center"/>
          </w:tcPr>
          <w:p w14:paraId="1CB6600C" w14:textId="6708AFAA"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37:09:060301</w:t>
            </w:r>
          </w:p>
        </w:tc>
        <w:tc>
          <w:tcPr>
            <w:tcW w:w="228" w:type="pct"/>
            <w:vAlign w:val="center"/>
          </w:tcPr>
          <w:p w14:paraId="1B8F6216" w14:textId="0D31B609"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1,571</w:t>
            </w:r>
          </w:p>
        </w:tc>
        <w:tc>
          <w:tcPr>
            <w:tcW w:w="228" w:type="pct"/>
            <w:vAlign w:val="center"/>
          </w:tcPr>
          <w:p w14:paraId="66B2A288" w14:textId="27E4A1FE"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6E12329D" w14:textId="08D46D85"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1,571</w:t>
            </w:r>
          </w:p>
        </w:tc>
        <w:tc>
          <w:tcPr>
            <w:tcW w:w="228" w:type="pct"/>
            <w:vAlign w:val="center"/>
          </w:tcPr>
          <w:p w14:paraId="4B2CB0DD" w14:textId="6262641C"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0C89E3A2" w14:textId="4947C00D"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1,571</w:t>
            </w:r>
          </w:p>
        </w:tc>
        <w:tc>
          <w:tcPr>
            <w:tcW w:w="228" w:type="pct"/>
            <w:vAlign w:val="center"/>
          </w:tcPr>
          <w:p w14:paraId="20EE6D0F" w14:textId="61DAD943"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75DA9C8E" w14:textId="08DA83E9"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1,571</w:t>
            </w:r>
          </w:p>
        </w:tc>
        <w:tc>
          <w:tcPr>
            <w:tcW w:w="228" w:type="pct"/>
            <w:vAlign w:val="center"/>
          </w:tcPr>
          <w:p w14:paraId="5EB4F80F" w14:textId="1321D505"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5F9D36AE" w14:textId="6CDC8488"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1,571</w:t>
            </w:r>
          </w:p>
        </w:tc>
        <w:tc>
          <w:tcPr>
            <w:tcW w:w="228" w:type="pct"/>
            <w:vAlign w:val="center"/>
          </w:tcPr>
          <w:p w14:paraId="2D47AC3F" w14:textId="2DD4ACE6"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31A7AA1B" w14:textId="274716A0"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1,571</w:t>
            </w:r>
          </w:p>
        </w:tc>
        <w:tc>
          <w:tcPr>
            <w:tcW w:w="228" w:type="pct"/>
            <w:vAlign w:val="center"/>
          </w:tcPr>
          <w:p w14:paraId="083590A6" w14:textId="27DC45F8"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1DA70B8E" w14:textId="1FD494BD" w:rsidR="00FA72E7"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1,571</w:t>
            </w:r>
          </w:p>
        </w:tc>
        <w:tc>
          <w:tcPr>
            <w:tcW w:w="228" w:type="pct"/>
            <w:vAlign w:val="center"/>
          </w:tcPr>
          <w:p w14:paraId="2C7311AA" w14:textId="395AD00E" w:rsidR="00FA72E7"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557980BF" w14:textId="3A04624A" w:rsidR="00FA72E7"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1,571</w:t>
            </w:r>
          </w:p>
        </w:tc>
        <w:tc>
          <w:tcPr>
            <w:tcW w:w="228" w:type="pct"/>
            <w:vAlign w:val="center"/>
          </w:tcPr>
          <w:p w14:paraId="314CFEFF" w14:textId="553B78D0" w:rsidR="00FA72E7"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71DF4DC8" w14:textId="7EC9B076" w:rsidR="00FA72E7"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1,571</w:t>
            </w:r>
          </w:p>
        </w:tc>
        <w:tc>
          <w:tcPr>
            <w:tcW w:w="228" w:type="pct"/>
            <w:vAlign w:val="center"/>
          </w:tcPr>
          <w:p w14:paraId="7C21563D" w14:textId="1A839C86" w:rsidR="00FA72E7"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r>
      <w:tr w:rsidR="00F72874" w:rsidRPr="00FF7DDD" w14:paraId="2B06CFE7" w14:textId="25F65A32" w:rsidTr="00F72874">
        <w:tc>
          <w:tcPr>
            <w:tcW w:w="84" w:type="pct"/>
            <w:vMerge/>
            <w:vAlign w:val="center"/>
          </w:tcPr>
          <w:p w14:paraId="3C2DC058"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p>
        </w:tc>
        <w:tc>
          <w:tcPr>
            <w:tcW w:w="359" w:type="pct"/>
            <w:vMerge/>
            <w:vAlign w:val="center"/>
          </w:tcPr>
          <w:p w14:paraId="4238CDEE" w14:textId="77777777" w:rsidR="00FA72E7" w:rsidRPr="00FF7DDD" w:rsidRDefault="00FA72E7" w:rsidP="00FA72E7">
            <w:pPr>
              <w:spacing w:after="0" w:line="240" w:lineRule="auto"/>
              <w:ind w:left="-57" w:right="-57"/>
              <w:jc w:val="center"/>
              <w:rPr>
                <w:rFonts w:ascii="Times New Roman" w:eastAsia="Times New Roman" w:hAnsi="Times New Roman"/>
                <w:lang w:eastAsia="ru-RU"/>
              </w:rPr>
            </w:pPr>
          </w:p>
        </w:tc>
        <w:tc>
          <w:tcPr>
            <w:tcW w:w="448" w:type="pct"/>
            <w:vAlign w:val="center"/>
          </w:tcPr>
          <w:p w14:paraId="1840F4C3" w14:textId="5F210B2B"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37:09:060302</w:t>
            </w:r>
          </w:p>
        </w:tc>
        <w:tc>
          <w:tcPr>
            <w:tcW w:w="228" w:type="pct"/>
            <w:vAlign w:val="center"/>
          </w:tcPr>
          <w:p w14:paraId="0EFA9364" w14:textId="1BD465B4"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2,346</w:t>
            </w:r>
          </w:p>
        </w:tc>
        <w:tc>
          <w:tcPr>
            <w:tcW w:w="228" w:type="pct"/>
            <w:vAlign w:val="center"/>
          </w:tcPr>
          <w:p w14:paraId="3DF51FCC" w14:textId="092745D9"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7FD19EFC" w14:textId="781DD91F"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2,346</w:t>
            </w:r>
          </w:p>
        </w:tc>
        <w:tc>
          <w:tcPr>
            <w:tcW w:w="228" w:type="pct"/>
            <w:vAlign w:val="center"/>
          </w:tcPr>
          <w:p w14:paraId="27CD2D7F" w14:textId="4AC1A5FB"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05573609" w14:textId="282315EB"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2,346</w:t>
            </w:r>
          </w:p>
        </w:tc>
        <w:tc>
          <w:tcPr>
            <w:tcW w:w="228" w:type="pct"/>
            <w:vAlign w:val="center"/>
          </w:tcPr>
          <w:p w14:paraId="7DC0A306" w14:textId="2E43CB29"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623B2061" w14:textId="58C713F4"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2,346</w:t>
            </w:r>
          </w:p>
        </w:tc>
        <w:tc>
          <w:tcPr>
            <w:tcW w:w="228" w:type="pct"/>
            <w:vAlign w:val="center"/>
          </w:tcPr>
          <w:p w14:paraId="1156052E" w14:textId="2B437772"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2C116451" w14:textId="538E95C5"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2,346</w:t>
            </w:r>
          </w:p>
        </w:tc>
        <w:tc>
          <w:tcPr>
            <w:tcW w:w="228" w:type="pct"/>
            <w:vAlign w:val="center"/>
          </w:tcPr>
          <w:p w14:paraId="32425084" w14:textId="4D63C964"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3517B0AB" w14:textId="4BFF0589" w:rsidR="00FA72E7" w:rsidRPr="00FF7DDD"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2,346</w:t>
            </w:r>
          </w:p>
        </w:tc>
        <w:tc>
          <w:tcPr>
            <w:tcW w:w="228" w:type="pct"/>
            <w:vAlign w:val="center"/>
          </w:tcPr>
          <w:p w14:paraId="68E16C5B" w14:textId="16432B9B" w:rsidR="00FA72E7" w:rsidRPr="00FF7DDD"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74A5FD28" w14:textId="6BEC882B" w:rsidR="00FA72E7"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2,346</w:t>
            </w:r>
          </w:p>
        </w:tc>
        <w:tc>
          <w:tcPr>
            <w:tcW w:w="228" w:type="pct"/>
            <w:vAlign w:val="center"/>
          </w:tcPr>
          <w:p w14:paraId="1EEDDC1F" w14:textId="6C30C6B7" w:rsidR="00FA72E7"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26225D04" w14:textId="6596ABC9" w:rsidR="00FA72E7"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2,346</w:t>
            </w:r>
          </w:p>
        </w:tc>
        <w:tc>
          <w:tcPr>
            <w:tcW w:w="228" w:type="pct"/>
            <w:vAlign w:val="center"/>
          </w:tcPr>
          <w:p w14:paraId="0F572E6F" w14:textId="60493142" w:rsidR="00FA72E7"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c>
          <w:tcPr>
            <w:tcW w:w="228" w:type="pct"/>
            <w:vAlign w:val="center"/>
          </w:tcPr>
          <w:p w14:paraId="1E9D12D8" w14:textId="46188BAF" w:rsidR="00FA72E7" w:rsidRDefault="00FA72E7" w:rsidP="00FA72E7">
            <w:pPr>
              <w:spacing w:after="0" w:line="240" w:lineRule="auto"/>
              <w:ind w:left="-57" w:right="-57"/>
              <w:jc w:val="center"/>
              <w:rPr>
                <w:rFonts w:ascii="Times New Roman" w:eastAsia="Times New Roman" w:hAnsi="Times New Roman"/>
                <w:lang w:eastAsia="ru-RU"/>
              </w:rPr>
            </w:pPr>
            <w:r w:rsidRPr="0046064E">
              <w:rPr>
                <w:rFonts w:ascii="Times New Roman" w:eastAsia="Times New Roman" w:hAnsi="Times New Roman"/>
                <w:lang w:eastAsia="ru-RU"/>
              </w:rPr>
              <w:t>2,346</w:t>
            </w:r>
          </w:p>
        </w:tc>
        <w:tc>
          <w:tcPr>
            <w:tcW w:w="228" w:type="pct"/>
            <w:vAlign w:val="center"/>
          </w:tcPr>
          <w:p w14:paraId="76EF09B3" w14:textId="36B38B98" w:rsidR="00FA72E7" w:rsidRDefault="00FA72E7" w:rsidP="00FA72E7">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w:t>
            </w:r>
          </w:p>
        </w:tc>
      </w:tr>
    </w:tbl>
    <w:p w14:paraId="59A23C6A" w14:textId="77777777" w:rsidR="00FF7DDD" w:rsidRDefault="00FF7DDD" w:rsidP="00FF7DDD">
      <w:pPr>
        <w:shd w:val="clear" w:color="auto" w:fill="FFFFFF"/>
        <w:spacing w:before="120" w:after="0" w:line="240" w:lineRule="auto"/>
        <w:ind w:firstLine="709"/>
        <w:jc w:val="both"/>
        <w:rPr>
          <w:rFonts w:ascii="Times New Roman" w:hAnsi="Times New Roman"/>
          <w:sz w:val="28"/>
          <w:szCs w:val="28"/>
        </w:rPr>
      </w:pPr>
      <w:r w:rsidRPr="00537C6C">
        <w:rPr>
          <w:rFonts w:ascii="Times New Roman" w:hAnsi="Times New Roman"/>
          <w:sz w:val="28"/>
          <w:szCs w:val="28"/>
        </w:rPr>
        <w:t xml:space="preserve">Перспективный баланс производства и потребления тепловой энергии источниками </w:t>
      </w:r>
    </w:p>
    <w:p w14:paraId="3FF4A053" w14:textId="77777777" w:rsidR="00FF7DDD" w:rsidRPr="00537C6C" w:rsidRDefault="00FF7DDD" w:rsidP="00AC3006">
      <w:pPr>
        <w:pStyle w:val="a3"/>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6"/>
        <w:gridCol w:w="2266"/>
        <w:gridCol w:w="2266"/>
        <w:gridCol w:w="2266"/>
        <w:gridCol w:w="2266"/>
      </w:tblGrid>
      <w:tr w:rsidR="00FF7DDD" w:rsidRPr="005C3837" w14:paraId="1BF2BB93" w14:textId="77777777" w:rsidTr="00C13C3C">
        <w:trPr>
          <w:trHeight w:val="523"/>
        </w:trPr>
        <w:tc>
          <w:tcPr>
            <w:tcW w:w="715" w:type="pct"/>
            <w:shd w:val="clear" w:color="auto" w:fill="auto"/>
            <w:vAlign w:val="center"/>
          </w:tcPr>
          <w:p w14:paraId="26B7669F" w14:textId="77777777" w:rsidR="00FF7DDD" w:rsidRPr="005C3837" w:rsidRDefault="00FF7DDD" w:rsidP="00C13C3C">
            <w:pPr>
              <w:spacing w:after="0" w:line="240" w:lineRule="auto"/>
              <w:jc w:val="center"/>
              <w:rPr>
                <w:rFonts w:ascii="Times New Roman" w:hAnsi="Times New Roman"/>
                <w:szCs w:val="24"/>
              </w:rPr>
            </w:pPr>
            <w:r w:rsidRPr="005C3837">
              <w:rPr>
                <w:rFonts w:ascii="Times New Roman" w:hAnsi="Times New Roman"/>
                <w:szCs w:val="24"/>
              </w:rPr>
              <w:t>Наименование системы теплоснабжения</w:t>
            </w:r>
          </w:p>
        </w:tc>
        <w:tc>
          <w:tcPr>
            <w:tcW w:w="715" w:type="pct"/>
            <w:shd w:val="clear" w:color="auto" w:fill="auto"/>
            <w:vAlign w:val="center"/>
          </w:tcPr>
          <w:p w14:paraId="64E8ACC3" w14:textId="77777777" w:rsidR="00FF7DDD" w:rsidRPr="005C3837" w:rsidRDefault="00FF7DDD" w:rsidP="00C13C3C">
            <w:pPr>
              <w:spacing w:after="0" w:line="240" w:lineRule="auto"/>
              <w:jc w:val="center"/>
              <w:rPr>
                <w:rFonts w:ascii="Times New Roman" w:hAnsi="Times New Roman"/>
                <w:szCs w:val="24"/>
              </w:rPr>
            </w:pPr>
            <w:r w:rsidRPr="005C3837">
              <w:rPr>
                <w:rFonts w:ascii="Times New Roman" w:hAnsi="Times New Roman"/>
                <w:szCs w:val="24"/>
              </w:rPr>
              <w:t>Полезный отпуск, Гкал</w:t>
            </w:r>
          </w:p>
        </w:tc>
        <w:tc>
          <w:tcPr>
            <w:tcW w:w="714" w:type="pct"/>
            <w:shd w:val="clear" w:color="auto" w:fill="auto"/>
            <w:vAlign w:val="center"/>
          </w:tcPr>
          <w:p w14:paraId="4D38AE39" w14:textId="77777777" w:rsidR="00FF7DDD" w:rsidRPr="005C3837" w:rsidRDefault="00FF7DDD" w:rsidP="00C13C3C">
            <w:pPr>
              <w:spacing w:after="0" w:line="240" w:lineRule="auto"/>
              <w:jc w:val="center"/>
              <w:rPr>
                <w:rFonts w:ascii="Times New Roman" w:hAnsi="Times New Roman"/>
                <w:szCs w:val="24"/>
              </w:rPr>
            </w:pPr>
            <w:r w:rsidRPr="005C3837">
              <w:rPr>
                <w:rFonts w:ascii="Times New Roman" w:hAnsi="Times New Roman"/>
                <w:szCs w:val="24"/>
              </w:rPr>
              <w:t>Потери в тепловых сетях, норматив, Гкал</w:t>
            </w:r>
          </w:p>
        </w:tc>
        <w:tc>
          <w:tcPr>
            <w:tcW w:w="714" w:type="pct"/>
            <w:shd w:val="clear" w:color="auto" w:fill="auto"/>
            <w:vAlign w:val="center"/>
          </w:tcPr>
          <w:p w14:paraId="1280A471" w14:textId="77777777" w:rsidR="00FF7DDD" w:rsidRPr="005C3837" w:rsidRDefault="00FF7DDD" w:rsidP="00C13C3C">
            <w:pPr>
              <w:spacing w:after="0" w:line="240" w:lineRule="auto"/>
              <w:jc w:val="center"/>
              <w:rPr>
                <w:rFonts w:ascii="Times New Roman" w:hAnsi="Times New Roman"/>
                <w:szCs w:val="24"/>
              </w:rPr>
            </w:pPr>
            <w:r w:rsidRPr="005C3837">
              <w:rPr>
                <w:rFonts w:ascii="Times New Roman" w:hAnsi="Times New Roman"/>
                <w:szCs w:val="24"/>
              </w:rPr>
              <w:t>Отпуск с коллекторов, Гкал</w:t>
            </w:r>
          </w:p>
        </w:tc>
        <w:tc>
          <w:tcPr>
            <w:tcW w:w="714" w:type="pct"/>
            <w:shd w:val="clear" w:color="auto" w:fill="auto"/>
            <w:vAlign w:val="center"/>
          </w:tcPr>
          <w:p w14:paraId="6C312D75" w14:textId="4D8BCF7F" w:rsidR="00FF7DDD" w:rsidRPr="005C3837" w:rsidRDefault="00FF7DDD" w:rsidP="00C13C3C">
            <w:pPr>
              <w:spacing w:after="0" w:line="240" w:lineRule="auto"/>
              <w:jc w:val="center"/>
              <w:rPr>
                <w:rFonts w:ascii="Times New Roman" w:hAnsi="Times New Roman"/>
                <w:szCs w:val="24"/>
              </w:rPr>
            </w:pPr>
            <w:r w:rsidRPr="005C3837">
              <w:rPr>
                <w:rFonts w:ascii="Times New Roman" w:hAnsi="Times New Roman"/>
                <w:szCs w:val="24"/>
              </w:rPr>
              <w:t>Собственный нужды источника, Гкал</w:t>
            </w:r>
          </w:p>
        </w:tc>
        <w:tc>
          <w:tcPr>
            <w:tcW w:w="714" w:type="pct"/>
            <w:shd w:val="clear" w:color="auto" w:fill="auto"/>
            <w:vAlign w:val="center"/>
          </w:tcPr>
          <w:p w14:paraId="35A9DA5D" w14:textId="77777777" w:rsidR="00FF7DDD" w:rsidRPr="005C3837" w:rsidRDefault="00FF7DDD" w:rsidP="00C13C3C">
            <w:pPr>
              <w:spacing w:after="0" w:line="240" w:lineRule="auto"/>
              <w:jc w:val="center"/>
              <w:rPr>
                <w:rFonts w:ascii="Times New Roman" w:hAnsi="Times New Roman"/>
                <w:szCs w:val="24"/>
              </w:rPr>
            </w:pPr>
            <w:r w:rsidRPr="005C3837">
              <w:rPr>
                <w:rFonts w:ascii="Times New Roman" w:hAnsi="Times New Roman"/>
                <w:szCs w:val="24"/>
              </w:rPr>
              <w:t>Хозяйственный нужды источника, Гкал</w:t>
            </w:r>
          </w:p>
        </w:tc>
        <w:tc>
          <w:tcPr>
            <w:tcW w:w="714" w:type="pct"/>
            <w:shd w:val="clear" w:color="auto" w:fill="auto"/>
            <w:vAlign w:val="center"/>
          </w:tcPr>
          <w:p w14:paraId="502AFB2D" w14:textId="77777777" w:rsidR="00FF7DDD" w:rsidRPr="005C3837" w:rsidRDefault="00FF7DDD" w:rsidP="00C13C3C">
            <w:pPr>
              <w:spacing w:after="0" w:line="240" w:lineRule="auto"/>
              <w:jc w:val="center"/>
              <w:rPr>
                <w:rFonts w:ascii="Times New Roman" w:hAnsi="Times New Roman"/>
                <w:szCs w:val="24"/>
              </w:rPr>
            </w:pPr>
            <w:r w:rsidRPr="005C3837">
              <w:rPr>
                <w:rFonts w:ascii="Times New Roman" w:hAnsi="Times New Roman"/>
                <w:szCs w:val="24"/>
              </w:rPr>
              <w:t>Производство тепловой энергии, Гкал</w:t>
            </w:r>
          </w:p>
        </w:tc>
      </w:tr>
      <w:tr w:rsidR="00FF7DDD" w:rsidRPr="005C3837" w14:paraId="293B66F3" w14:textId="77777777" w:rsidTr="00C13C3C">
        <w:trPr>
          <w:trHeight w:val="109"/>
        </w:trPr>
        <w:tc>
          <w:tcPr>
            <w:tcW w:w="715" w:type="pct"/>
            <w:shd w:val="clear" w:color="auto" w:fill="auto"/>
            <w:vAlign w:val="center"/>
          </w:tcPr>
          <w:p w14:paraId="4A12C228" w14:textId="77777777" w:rsidR="00FF7DDD" w:rsidRPr="005C3837" w:rsidRDefault="00FF7DDD" w:rsidP="00C13C3C">
            <w:pPr>
              <w:spacing w:after="0" w:line="240" w:lineRule="auto"/>
              <w:jc w:val="center"/>
              <w:rPr>
                <w:rFonts w:ascii="Times New Roman" w:hAnsi="Times New Roman"/>
                <w:szCs w:val="24"/>
              </w:rPr>
            </w:pPr>
            <w:r w:rsidRPr="005C3837">
              <w:rPr>
                <w:rFonts w:ascii="Times New Roman" w:hAnsi="Times New Roman"/>
                <w:szCs w:val="24"/>
              </w:rPr>
              <w:t>1</w:t>
            </w:r>
          </w:p>
        </w:tc>
        <w:tc>
          <w:tcPr>
            <w:tcW w:w="715" w:type="pct"/>
            <w:shd w:val="clear" w:color="auto" w:fill="auto"/>
            <w:vAlign w:val="center"/>
          </w:tcPr>
          <w:p w14:paraId="4CAF4482" w14:textId="77777777" w:rsidR="00FF7DDD" w:rsidRPr="005C3837" w:rsidRDefault="00FF7DDD" w:rsidP="00C13C3C">
            <w:pPr>
              <w:spacing w:after="0" w:line="240" w:lineRule="auto"/>
              <w:jc w:val="center"/>
              <w:rPr>
                <w:rFonts w:ascii="Times New Roman" w:hAnsi="Times New Roman"/>
                <w:szCs w:val="24"/>
              </w:rPr>
            </w:pPr>
            <w:r w:rsidRPr="005C3837">
              <w:rPr>
                <w:rFonts w:ascii="Times New Roman" w:hAnsi="Times New Roman"/>
                <w:szCs w:val="24"/>
              </w:rPr>
              <w:t>2</w:t>
            </w:r>
          </w:p>
        </w:tc>
        <w:tc>
          <w:tcPr>
            <w:tcW w:w="714" w:type="pct"/>
            <w:shd w:val="clear" w:color="auto" w:fill="auto"/>
            <w:vAlign w:val="center"/>
          </w:tcPr>
          <w:p w14:paraId="7AE4101B" w14:textId="77777777" w:rsidR="00FF7DDD" w:rsidRPr="005C3837" w:rsidRDefault="00FF7DDD" w:rsidP="00C13C3C">
            <w:pPr>
              <w:spacing w:after="0" w:line="240" w:lineRule="auto"/>
              <w:jc w:val="center"/>
              <w:rPr>
                <w:rFonts w:ascii="Times New Roman" w:hAnsi="Times New Roman"/>
                <w:szCs w:val="24"/>
              </w:rPr>
            </w:pPr>
            <w:r w:rsidRPr="005C3837">
              <w:rPr>
                <w:rFonts w:ascii="Times New Roman" w:hAnsi="Times New Roman"/>
                <w:szCs w:val="24"/>
              </w:rPr>
              <w:t>3</w:t>
            </w:r>
          </w:p>
        </w:tc>
        <w:tc>
          <w:tcPr>
            <w:tcW w:w="714" w:type="pct"/>
            <w:shd w:val="clear" w:color="auto" w:fill="auto"/>
            <w:vAlign w:val="center"/>
          </w:tcPr>
          <w:p w14:paraId="1A4AD6B2" w14:textId="77777777" w:rsidR="00FF7DDD" w:rsidRPr="005C3837" w:rsidRDefault="00FF7DDD" w:rsidP="00C13C3C">
            <w:pPr>
              <w:spacing w:after="0" w:line="240" w:lineRule="auto"/>
              <w:jc w:val="center"/>
              <w:rPr>
                <w:rFonts w:ascii="Times New Roman" w:hAnsi="Times New Roman"/>
                <w:szCs w:val="24"/>
              </w:rPr>
            </w:pPr>
            <w:r w:rsidRPr="005C3837">
              <w:rPr>
                <w:rFonts w:ascii="Times New Roman" w:hAnsi="Times New Roman"/>
                <w:szCs w:val="24"/>
              </w:rPr>
              <w:t>4</w:t>
            </w:r>
          </w:p>
        </w:tc>
        <w:tc>
          <w:tcPr>
            <w:tcW w:w="714" w:type="pct"/>
            <w:shd w:val="clear" w:color="auto" w:fill="auto"/>
            <w:vAlign w:val="center"/>
          </w:tcPr>
          <w:p w14:paraId="441B19F2" w14:textId="77777777" w:rsidR="00FF7DDD" w:rsidRPr="005C3837" w:rsidRDefault="00FF7DDD" w:rsidP="00C13C3C">
            <w:pPr>
              <w:spacing w:after="0" w:line="240" w:lineRule="auto"/>
              <w:jc w:val="center"/>
              <w:rPr>
                <w:rFonts w:ascii="Times New Roman" w:hAnsi="Times New Roman"/>
                <w:szCs w:val="24"/>
              </w:rPr>
            </w:pPr>
            <w:r w:rsidRPr="005C3837">
              <w:rPr>
                <w:rFonts w:ascii="Times New Roman" w:hAnsi="Times New Roman"/>
                <w:szCs w:val="24"/>
              </w:rPr>
              <w:t>5</w:t>
            </w:r>
          </w:p>
        </w:tc>
        <w:tc>
          <w:tcPr>
            <w:tcW w:w="714" w:type="pct"/>
            <w:shd w:val="clear" w:color="auto" w:fill="auto"/>
            <w:vAlign w:val="center"/>
          </w:tcPr>
          <w:p w14:paraId="5EBF23FE" w14:textId="77777777" w:rsidR="00FF7DDD" w:rsidRPr="005C3837" w:rsidRDefault="00FF7DDD" w:rsidP="00C13C3C">
            <w:pPr>
              <w:spacing w:after="0" w:line="240" w:lineRule="auto"/>
              <w:jc w:val="center"/>
              <w:rPr>
                <w:rFonts w:ascii="Times New Roman" w:hAnsi="Times New Roman"/>
                <w:szCs w:val="24"/>
              </w:rPr>
            </w:pPr>
            <w:r w:rsidRPr="005C3837">
              <w:rPr>
                <w:rFonts w:ascii="Times New Roman" w:hAnsi="Times New Roman"/>
                <w:szCs w:val="24"/>
              </w:rPr>
              <w:t>6</w:t>
            </w:r>
          </w:p>
        </w:tc>
        <w:tc>
          <w:tcPr>
            <w:tcW w:w="714" w:type="pct"/>
            <w:shd w:val="clear" w:color="auto" w:fill="auto"/>
            <w:vAlign w:val="center"/>
          </w:tcPr>
          <w:p w14:paraId="65D4A143" w14:textId="77777777" w:rsidR="00FF7DDD" w:rsidRPr="005C3837" w:rsidRDefault="00FF7DDD" w:rsidP="00C13C3C">
            <w:pPr>
              <w:spacing w:after="0" w:line="240" w:lineRule="auto"/>
              <w:jc w:val="center"/>
              <w:rPr>
                <w:rFonts w:ascii="Times New Roman" w:hAnsi="Times New Roman"/>
                <w:szCs w:val="24"/>
              </w:rPr>
            </w:pPr>
            <w:r w:rsidRPr="005C3837">
              <w:rPr>
                <w:rFonts w:ascii="Times New Roman" w:hAnsi="Times New Roman"/>
                <w:szCs w:val="24"/>
              </w:rPr>
              <w:t>7</w:t>
            </w:r>
          </w:p>
        </w:tc>
      </w:tr>
      <w:tr w:rsidR="00577FC8" w:rsidRPr="00577FC8" w14:paraId="2550D0CA" w14:textId="77777777" w:rsidTr="00577FC8">
        <w:trPr>
          <w:trHeight w:val="109"/>
        </w:trPr>
        <w:tc>
          <w:tcPr>
            <w:tcW w:w="715" w:type="pct"/>
            <w:shd w:val="clear" w:color="auto" w:fill="auto"/>
            <w:vAlign w:val="center"/>
          </w:tcPr>
          <w:p w14:paraId="66E9496C" w14:textId="4306DE93" w:rsidR="00577FC8" w:rsidRPr="004A40FF" w:rsidRDefault="00FA72E7" w:rsidP="00577FC8">
            <w:pPr>
              <w:spacing w:after="0" w:line="240" w:lineRule="auto"/>
              <w:jc w:val="center"/>
              <w:rPr>
                <w:rFonts w:ascii="Times New Roman" w:hAnsi="Times New Roman"/>
                <w:szCs w:val="24"/>
              </w:rPr>
            </w:pPr>
            <w:r w:rsidRPr="004A40FF">
              <w:rPr>
                <w:rFonts w:ascii="Times New Roman" w:hAnsi="Times New Roman"/>
                <w:szCs w:val="24"/>
              </w:rPr>
              <w:t>Котельная с. Новые Горки</w:t>
            </w:r>
          </w:p>
        </w:tc>
        <w:tc>
          <w:tcPr>
            <w:tcW w:w="715" w:type="pct"/>
            <w:shd w:val="clear" w:color="auto" w:fill="auto"/>
            <w:vAlign w:val="center"/>
          </w:tcPr>
          <w:p w14:paraId="1EB2A993" w14:textId="1C6E69B1" w:rsidR="00577FC8" w:rsidRPr="004A40FF" w:rsidRDefault="0078696C" w:rsidP="00577FC8">
            <w:pPr>
              <w:spacing w:after="0" w:line="240" w:lineRule="auto"/>
              <w:jc w:val="center"/>
              <w:rPr>
                <w:rFonts w:ascii="Times New Roman" w:hAnsi="Times New Roman"/>
                <w:szCs w:val="24"/>
              </w:rPr>
            </w:pPr>
            <w:r w:rsidRPr="004A40FF">
              <w:rPr>
                <w:rFonts w:ascii="Times New Roman" w:hAnsi="Times New Roman"/>
                <w:szCs w:val="24"/>
              </w:rPr>
              <w:t>8154,4</w:t>
            </w:r>
          </w:p>
        </w:tc>
        <w:tc>
          <w:tcPr>
            <w:tcW w:w="714" w:type="pct"/>
            <w:shd w:val="clear" w:color="auto" w:fill="auto"/>
            <w:vAlign w:val="center"/>
          </w:tcPr>
          <w:p w14:paraId="4720311D" w14:textId="234F793D" w:rsidR="00577FC8" w:rsidRPr="004A40FF" w:rsidRDefault="004A40FF" w:rsidP="00577FC8">
            <w:pPr>
              <w:spacing w:after="0" w:line="240" w:lineRule="auto"/>
              <w:jc w:val="center"/>
              <w:rPr>
                <w:rFonts w:ascii="Times New Roman" w:hAnsi="Times New Roman"/>
                <w:szCs w:val="24"/>
              </w:rPr>
            </w:pPr>
            <w:r w:rsidRPr="004A40FF">
              <w:rPr>
                <w:rFonts w:ascii="Times New Roman" w:hAnsi="Times New Roman"/>
                <w:szCs w:val="24"/>
              </w:rPr>
              <w:t>922,1</w:t>
            </w:r>
          </w:p>
        </w:tc>
        <w:tc>
          <w:tcPr>
            <w:tcW w:w="714" w:type="pct"/>
            <w:shd w:val="clear" w:color="auto" w:fill="auto"/>
            <w:vAlign w:val="center"/>
          </w:tcPr>
          <w:p w14:paraId="3908EEAA" w14:textId="059851D9" w:rsidR="00577FC8" w:rsidRPr="004A40FF" w:rsidRDefault="004A40FF" w:rsidP="00577FC8">
            <w:pPr>
              <w:spacing w:after="0" w:line="240" w:lineRule="auto"/>
              <w:jc w:val="center"/>
              <w:rPr>
                <w:rFonts w:ascii="Times New Roman" w:hAnsi="Times New Roman"/>
                <w:szCs w:val="24"/>
              </w:rPr>
            </w:pPr>
            <w:r w:rsidRPr="004A40FF">
              <w:rPr>
                <w:rFonts w:ascii="Times New Roman" w:hAnsi="Times New Roman"/>
                <w:szCs w:val="24"/>
              </w:rPr>
              <w:t>9076,5</w:t>
            </w:r>
          </w:p>
        </w:tc>
        <w:tc>
          <w:tcPr>
            <w:tcW w:w="714" w:type="pct"/>
            <w:shd w:val="clear" w:color="auto" w:fill="auto"/>
            <w:vAlign w:val="center"/>
          </w:tcPr>
          <w:p w14:paraId="26B8D463" w14:textId="456AC0EA" w:rsidR="00577FC8" w:rsidRPr="004A40FF" w:rsidRDefault="004A40FF" w:rsidP="00577FC8">
            <w:pPr>
              <w:spacing w:after="0" w:line="240" w:lineRule="auto"/>
              <w:jc w:val="center"/>
              <w:rPr>
                <w:rFonts w:ascii="Times New Roman" w:hAnsi="Times New Roman"/>
                <w:szCs w:val="24"/>
              </w:rPr>
            </w:pPr>
            <w:r w:rsidRPr="004A40FF">
              <w:rPr>
                <w:rFonts w:ascii="Times New Roman" w:hAnsi="Times New Roman"/>
                <w:szCs w:val="24"/>
              </w:rPr>
              <w:t>264,5</w:t>
            </w:r>
          </w:p>
        </w:tc>
        <w:tc>
          <w:tcPr>
            <w:tcW w:w="714" w:type="pct"/>
            <w:shd w:val="clear" w:color="auto" w:fill="auto"/>
            <w:vAlign w:val="center"/>
          </w:tcPr>
          <w:p w14:paraId="1BB8B1A2" w14:textId="5296F2BE" w:rsidR="00577FC8" w:rsidRPr="004A40FF" w:rsidRDefault="00F72874" w:rsidP="00577FC8">
            <w:pPr>
              <w:spacing w:after="0" w:line="240" w:lineRule="auto"/>
              <w:jc w:val="center"/>
              <w:rPr>
                <w:rFonts w:ascii="Times New Roman" w:hAnsi="Times New Roman"/>
                <w:szCs w:val="24"/>
              </w:rPr>
            </w:pPr>
            <w:r w:rsidRPr="004A40FF">
              <w:rPr>
                <w:rFonts w:ascii="Times New Roman" w:hAnsi="Times New Roman"/>
                <w:szCs w:val="24"/>
              </w:rPr>
              <w:t>0</w:t>
            </w:r>
          </w:p>
        </w:tc>
        <w:tc>
          <w:tcPr>
            <w:tcW w:w="714" w:type="pct"/>
            <w:shd w:val="clear" w:color="auto" w:fill="auto"/>
            <w:vAlign w:val="center"/>
          </w:tcPr>
          <w:p w14:paraId="17835B43" w14:textId="245EBCBF" w:rsidR="00577FC8" w:rsidRPr="004A40FF" w:rsidRDefault="004A40FF" w:rsidP="00577FC8">
            <w:pPr>
              <w:spacing w:after="0" w:line="240" w:lineRule="auto"/>
              <w:jc w:val="center"/>
              <w:rPr>
                <w:rFonts w:ascii="Times New Roman" w:hAnsi="Times New Roman"/>
                <w:szCs w:val="24"/>
              </w:rPr>
            </w:pPr>
            <w:r w:rsidRPr="004A40FF">
              <w:rPr>
                <w:rFonts w:ascii="Times New Roman" w:hAnsi="Times New Roman"/>
                <w:szCs w:val="24"/>
              </w:rPr>
              <w:t>9341</w:t>
            </w:r>
          </w:p>
        </w:tc>
      </w:tr>
    </w:tbl>
    <w:p w14:paraId="0F2FC0DA" w14:textId="685C9AD9" w:rsidR="00FF7DDD" w:rsidRDefault="00FF7DDD" w:rsidP="00FF7DDD">
      <w:pPr>
        <w:shd w:val="clear" w:color="auto" w:fill="FFFFFF"/>
        <w:spacing w:before="120" w:after="0" w:line="240" w:lineRule="auto"/>
        <w:ind w:firstLine="709"/>
        <w:jc w:val="both"/>
        <w:rPr>
          <w:rFonts w:ascii="Times New Roman" w:hAnsi="Times New Roman"/>
          <w:sz w:val="28"/>
          <w:szCs w:val="28"/>
        </w:rPr>
      </w:pPr>
      <w:r w:rsidRPr="00537C6C">
        <w:rPr>
          <w:rFonts w:ascii="Times New Roman" w:hAnsi="Times New Roman"/>
          <w:sz w:val="28"/>
          <w:szCs w:val="28"/>
        </w:rPr>
        <w:t xml:space="preserve">Перспективный баланс производства и потребления тепловой энергии в зоне действия единой теплоснабжающей организации </w:t>
      </w:r>
      <w:r w:rsidR="00E02A99" w:rsidRPr="00E02A99">
        <w:rPr>
          <w:rFonts w:ascii="Times New Roman" w:hAnsi="Times New Roman"/>
          <w:sz w:val="28"/>
          <w:szCs w:val="28"/>
        </w:rPr>
        <w:t>Общество с ограниченной ответственностью «Тепло людям. Новые Горки» на основании концессионного соглашения</w:t>
      </w:r>
      <w:r w:rsidR="002C3556" w:rsidRPr="002C3556">
        <w:rPr>
          <w:rFonts w:ascii="Times New Roman" w:hAnsi="Times New Roman"/>
          <w:sz w:val="28"/>
          <w:szCs w:val="28"/>
        </w:rPr>
        <w:t>:</w:t>
      </w:r>
      <w:r w:rsidR="002C3556">
        <w:rPr>
          <w:rFonts w:ascii="Times New Roman" w:hAnsi="Times New Roman"/>
          <w:sz w:val="28"/>
          <w:szCs w:val="28"/>
        </w:rPr>
        <w:t xml:space="preserve"> </w:t>
      </w:r>
    </w:p>
    <w:p w14:paraId="3606153B" w14:textId="77777777" w:rsidR="00FF7DDD" w:rsidRPr="00537C6C" w:rsidRDefault="00FF7DDD" w:rsidP="00AC3006">
      <w:pPr>
        <w:pStyle w:val="a3"/>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7"/>
        <w:gridCol w:w="1264"/>
        <w:gridCol w:w="1264"/>
        <w:gridCol w:w="1263"/>
        <w:gridCol w:w="1263"/>
        <w:gridCol w:w="1263"/>
        <w:gridCol w:w="1263"/>
        <w:gridCol w:w="1263"/>
        <w:gridCol w:w="1263"/>
        <w:gridCol w:w="1263"/>
      </w:tblGrid>
      <w:tr w:rsidR="00F72874" w:rsidRPr="0001396B" w14:paraId="66E7C309" w14:textId="77777777" w:rsidTr="00C13C3C">
        <w:trPr>
          <w:trHeight w:val="109"/>
        </w:trPr>
        <w:tc>
          <w:tcPr>
            <w:tcW w:w="1417" w:type="pct"/>
            <w:vAlign w:val="center"/>
          </w:tcPr>
          <w:p w14:paraId="17A7AFB2" w14:textId="77777777" w:rsidR="00F72874" w:rsidRPr="0001396B" w:rsidRDefault="00F72874" w:rsidP="00C13C3C">
            <w:pPr>
              <w:spacing w:after="0" w:line="240" w:lineRule="auto"/>
              <w:jc w:val="center"/>
              <w:rPr>
                <w:rFonts w:ascii="Times New Roman" w:hAnsi="Times New Roman"/>
                <w:szCs w:val="24"/>
              </w:rPr>
            </w:pPr>
            <w:r w:rsidRPr="0001396B">
              <w:rPr>
                <w:rFonts w:ascii="Times New Roman" w:hAnsi="Times New Roman"/>
                <w:szCs w:val="24"/>
              </w:rPr>
              <w:t>Наименование</w:t>
            </w:r>
          </w:p>
        </w:tc>
        <w:tc>
          <w:tcPr>
            <w:tcW w:w="398" w:type="pct"/>
            <w:vAlign w:val="center"/>
          </w:tcPr>
          <w:p w14:paraId="170BEDD3" w14:textId="77777777" w:rsidR="00F72874" w:rsidRPr="0001396B" w:rsidRDefault="00F72874" w:rsidP="00C13C3C">
            <w:pPr>
              <w:spacing w:after="0" w:line="240" w:lineRule="auto"/>
              <w:jc w:val="center"/>
              <w:rPr>
                <w:rFonts w:ascii="Times New Roman" w:hAnsi="Times New Roman"/>
                <w:szCs w:val="24"/>
              </w:rPr>
            </w:pPr>
            <w:r w:rsidRPr="0001396B">
              <w:rPr>
                <w:rFonts w:ascii="Times New Roman" w:hAnsi="Times New Roman"/>
                <w:szCs w:val="24"/>
              </w:rPr>
              <w:t>2022</w:t>
            </w:r>
          </w:p>
        </w:tc>
        <w:tc>
          <w:tcPr>
            <w:tcW w:w="398" w:type="pct"/>
            <w:vAlign w:val="center"/>
          </w:tcPr>
          <w:p w14:paraId="3FAF66EF" w14:textId="77777777" w:rsidR="00F72874" w:rsidRPr="0001396B" w:rsidRDefault="00F72874" w:rsidP="00C13C3C">
            <w:pPr>
              <w:spacing w:after="0" w:line="240" w:lineRule="auto"/>
              <w:jc w:val="center"/>
              <w:rPr>
                <w:rFonts w:ascii="Times New Roman" w:hAnsi="Times New Roman"/>
                <w:szCs w:val="24"/>
              </w:rPr>
            </w:pPr>
            <w:r w:rsidRPr="0001396B">
              <w:rPr>
                <w:rFonts w:ascii="Times New Roman" w:hAnsi="Times New Roman"/>
                <w:szCs w:val="24"/>
              </w:rPr>
              <w:t>2023</w:t>
            </w:r>
          </w:p>
        </w:tc>
        <w:tc>
          <w:tcPr>
            <w:tcW w:w="398" w:type="pct"/>
            <w:vAlign w:val="center"/>
          </w:tcPr>
          <w:p w14:paraId="470CA9E7" w14:textId="77777777" w:rsidR="00F72874" w:rsidRPr="0001396B" w:rsidRDefault="00F72874" w:rsidP="00C13C3C">
            <w:pPr>
              <w:spacing w:after="0" w:line="240" w:lineRule="auto"/>
              <w:jc w:val="center"/>
              <w:rPr>
                <w:rFonts w:ascii="Times New Roman" w:hAnsi="Times New Roman"/>
                <w:szCs w:val="24"/>
              </w:rPr>
            </w:pPr>
            <w:r w:rsidRPr="0001396B">
              <w:rPr>
                <w:rFonts w:ascii="Times New Roman" w:hAnsi="Times New Roman"/>
                <w:szCs w:val="24"/>
              </w:rPr>
              <w:t>2024</w:t>
            </w:r>
          </w:p>
        </w:tc>
        <w:tc>
          <w:tcPr>
            <w:tcW w:w="398" w:type="pct"/>
            <w:vAlign w:val="center"/>
          </w:tcPr>
          <w:p w14:paraId="4BDEDCE8" w14:textId="7C242CA8" w:rsidR="00F72874" w:rsidRPr="0001396B" w:rsidRDefault="00F72874" w:rsidP="00C13C3C">
            <w:pPr>
              <w:spacing w:after="0" w:line="240" w:lineRule="auto"/>
              <w:jc w:val="center"/>
              <w:rPr>
                <w:rFonts w:ascii="Times New Roman" w:hAnsi="Times New Roman"/>
                <w:szCs w:val="24"/>
              </w:rPr>
            </w:pPr>
            <w:r w:rsidRPr="0001396B">
              <w:rPr>
                <w:rFonts w:ascii="Times New Roman" w:hAnsi="Times New Roman"/>
                <w:szCs w:val="24"/>
              </w:rPr>
              <w:t>2025</w:t>
            </w:r>
          </w:p>
        </w:tc>
        <w:tc>
          <w:tcPr>
            <w:tcW w:w="398" w:type="pct"/>
            <w:vAlign w:val="center"/>
          </w:tcPr>
          <w:p w14:paraId="3FCD8FE4" w14:textId="3ED929D7" w:rsidR="00F72874" w:rsidRPr="0001396B" w:rsidRDefault="00F72874" w:rsidP="00C13C3C">
            <w:pPr>
              <w:spacing w:after="0" w:line="240" w:lineRule="auto"/>
              <w:jc w:val="center"/>
              <w:rPr>
                <w:rFonts w:ascii="Times New Roman" w:hAnsi="Times New Roman"/>
                <w:szCs w:val="24"/>
              </w:rPr>
            </w:pPr>
            <w:r w:rsidRPr="0001396B">
              <w:rPr>
                <w:rFonts w:ascii="Times New Roman" w:hAnsi="Times New Roman"/>
                <w:szCs w:val="24"/>
              </w:rPr>
              <w:t>2026</w:t>
            </w:r>
          </w:p>
        </w:tc>
        <w:tc>
          <w:tcPr>
            <w:tcW w:w="398" w:type="pct"/>
            <w:vAlign w:val="center"/>
          </w:tcPr>
          <w:p w14:paraId="4C15EEFA" w14:textId="77777777" w:rsidR="00F72874" w:rsidRPr="0001396B" w:rsidRDefault="00F72874" w:rsidP="00C13C3C">
            <w:pPr>
              <w:spacing w:after="0" w:line="240" w:lineRule="auto"/>
              <w:jc w:val="center"/>
              <w:rPr>
                <w:rFonts w:ascii="Times New Roman" w:hAnsi="Times New Roman"/>
                <w:szCs w:val="24"/>
              </w:rPr>
            </w:pPr>
            <w:r w:rsidRPr="0001396B">
              <w:rPr>
                <w:rFonts w:ascii="Times New Roman" w:hAnsi="Times New Roman"/>
                <w:szCs w:val="24"/>
              </w:rPr>
              <w:t>2027</w:t>
            </w:r>
          </w:p>
        </w:tc>
        <w:tc>
          <w:tcPr>
            <w:tcW w:w="398" w:type="pct"/>
            <w:vAlign w:val="center"/>
          </w:tcPr>
          <w:p w14:paraId="007DBBCD" w14:textId="77777777" w:rsidR="00F72874" w:rsidRPr="0001396B" w:rsidRDefault="00F72874" w:rsidP="00C13C3C">
            <w:pPr>
              <w:spacing w:after="0" w:line="240" w:lineRule="auto"/>
              <w:jc w:val="center"/>
              <w:rPr>
                <w:rFonts w:ascii="Times New Roman" w:hAnsi="Times New Roman"/>
                <w:szCs w:val="24"/>
              </w:rPr>
            </w:pPr>
            <w:r>
              <w:rPr>
                <w:rFonts w:ascii="Times New Roman" w:hAnsi="Times New Roman"/>
                <w:szCs w:val="24"/>
              </w:rPr>
              <w:t>2028</w:t>
            </w:r>
          </w:p>
        </w:tc>
        <w:tc>
          <w:tcPr>
            <w:tcW w:w="398" w:type="pct"/>
            <w:vAlign w:val="center"/>
          </w:tcPr>
          <w:p w14:paraId="729A45D1" w14:textId="77777777" w:rsidR="00F72874" w:rsidRPr="0001396B" w:rsidRDefault="00F72874" w:rsidP="00C13C3C">
            <w:pPr>
              <w:spacing w:after="0" w:line="240" w:lineRule="auto"/>
              <w:jc w:val="center"/>
              <w:rPr>
                <w:rFonts w:ascii="Times New Roman" w:hAnsi="Times New Roman"/>
                <w:szCs w:val="24"/>
              </w:rPr>
            </w:pPr>
            <w:r>
              <w:rPr>
                <w:rFonts w:ascii="Times New Roman" w:hAnsi="Times New Roman"/>
                <w:szCs w:val="24"/>
              </w:rPr>
              <w:t>2029-2033</w:t>
            </w:r>
          </w:p>
        </w:tc>
        <w:tc>
          <w:tcPr>
            <w:tcW w:w="398" w:type="pct"/>
            <w:vAlign w:val="center"/>
          </w:tcPr>
          <w:p w14:paraId="2375526C" w14:textId="77777777" w:rsidR="00F72874" w:rsidRPr="0001396B" w:rsidRDefault="00F72874" w:rsidP="00C13C3C">
            <w:pPr>
              <w:spacing w:after="0" w:line="240" w:lineRule="auto"/>
              <w:jc w:val="center"/>
              <w:rPr>
                <w:rFonts w:ascii="Times New Roman" w:hAnsi="Times New Roman"/>
                <w:szCs w:val="24"/>
              </w:rPr>
            </w:pPr>
            <w:r>
              <w:rPr>
                <w:rFonts w:ascii="Times New Roman" w:hAnsi="Times New Roman"/>
                <w:szCs w:val="24"/>
              </w:rPr>
              <w:t>2034-2035</w:t>
            </w:r>
          </w:p>
        </w:tc>
      </w:tr>
      <w:tr w:rsidR="00F72874" w:rsidRPr="0001396B" w14:paraId="60936E0C" w14:textId="77777777" w:rsidTr="00C13C3C">
        <w:trPr>
          <w:trHeight w:val="109"/>
        </w:trPr>
        <w:tc>
          <w:tcPr>
            <w:tcW w:w="1417" w:type="pct"/>
            <w:vAlign w:val="center"/>
          </w:tcPr>
          <w:p w14:paraId="64322D3F" w14:textId="77777777" w:rsidR="00F72874" w:rsidRPr="0001396B" w:rsidRDefault="00F72874" w:rsidP="00C13C3C">
            <w:pPr>
              <w:spacing w:after="0" w:line="240" w:lineRule="auto"/>
              <w:jc w:val="center"/>
              <w:rPr>
                <w:rFonts w:ascii="Times New Roman" w:hAnsi="Times New Roman"/>
                <w:szCs w:val="24"/>
              </w:rPr>
            </w:pPr>
            <w:r w:rsidRPr="0001396B">
              <w:rPr>
                <w:rFonts w:ascii="Times New Roman" w:hAnsi="Times New Roman"/>
                <w:szCs w:val="24"/>
              </w:rPr>
              <w:t>1</w:t>
            </w:r>
          </w:p>
        </w:tc>
        <w:tc>
          <w:tcPr>
            <w:tcW w:w="398" w:type="pct"/>
            <w:vAlign w:val="center"/>
          </w:tcPr>
          <w:p w14:paraId="73FEC930" w14:textId="77777777" w:rsidR="00F72874" w:rsidRPr="0001396B" w:rsidRDefault="00F72874" w:rsidP="00C13C3C">
            <w:pPr>
              <w:spacing w:after="0" w:line="240" w:lineRule="auto"/>
              <w:jc w:val="center"/>
              <w:rPr>
                <w:rFonts w:ascii="Times New Roman" w:hAnsi="Times New Roman"/>
                <w:szCs w:val="24"/>
              </w:rPr>
            </w:pPr>
            <w:r>
              <w:rPr>
                <w:rFonts w:ascii="Times New Roman" w:hAnsi="Times New Roman"/>
                <w:szCs w:val="24"/>
              </w:rPr>
              <w:t>2</w:t>
            </w:r>
          </w:p>
        </w:tc>
        <w:tc>
          <w:tcPr>
            <w:tcW w:w="398" w:type="pct"/>
            <w:vAlign w:val="center"/>
          </w:tcPr>
          <w:p w14:paraId="10792795" w14:textId="77777777" w:rsidR="00F72874" w:rsidRPr="0001396B" w:rsidRDefault="00F72874" w:rsidP="00C13C3C">
            <w:pPr>
              <w:spacing w:after="0" w:line="240" w:lineRule="auto"/>
              <w:jc w:val="center"/>
              <w:rPr>
                <w:rFonts w:ascii="Times New Roman" w:hAnsi="Times New Roman"/>
                <w:szCs w:val="24"/>
              </w:rPr>
            </w:pPr>
            <w:r>
              <w:rPr>
                <w:rFonts w:ascii="Times New Roman" w:hAnsi="Times New Roman"/>
                <w:szCs w:val="24"/>
              </w:rPr>
              <w:t>3</w:t>
            </w:r>
          </w:p>
        </w:tc>
        <w:tc>
          <w:tcPr>
            <w:tcW w:w="398" w:type="pct"/>
            <w:vAlign w:val="center"/>
          </w:tcPr>
          <w:p w14:paraId="12F03D66" w14:textId="77777777" w:rsidR="00F72874" w:rsidRPr="0001396B" w:rsidRDefault="00F72874" w:rsidP="00C13C3C">
            <w:pPr>
              <w:spacing w:after="0" w:line="240" w:lineRule="auto"/>
              <w:jc w:val="center"/>
              <w:rPr>
                <w:rFonts w:ascii="Times New Roman" w:hAnsi="Times New Roman"/>
                <w:szCs w:val="24"/>
              </w:rPr>
            </w:pPr>
            <w:r>
              <w:rPr>
                <w:rFonts w:ascii="Times New Roman" w:hAnsi="Times New Roman"/>
                <w:szCs w:val="24"/>
              </w:rPr>
              <w:t>4</w:t>
            </w:r>
          </w:p>
        </w:tc>
        <w:tc>
          <w:tcPr>
            <w:tcW w:w="398" w:type="pct"/>
            <w:vAlign w:val="center"/>
          </w:tcPr>
          <w:p w14:paraId="2570235C" w14:textId="77777777" w:rsidR="00F72874" w:rsidRPr="0001396B" w:rsidRDefault="00F72874" w:rsidP="00C13C3C">
            <w:pPr>
              <w:spacing w:after="0" w:line="240" w:lineRule="auto"/>
              <w:jc w:val="center"/>
              <w:rPr>
                <w:rFonts w:ascii="Times New Roman" w:hAnsi="Times New Roman"/>
                <w:szCs w:val="24"/>
              </w:rPr>
            </w:pPr>
            <w:r>
              <w:rPr>
                <w:rFonts w:ascii="Times New Roman" w:hAnsi="Times New Roman"/>
                <w:szCs w:val="24"/>
              </w:rPr>
              <w:t>5</w:t>
            </w:r>
          </w:p>
        </w:tc>
        <w:tc>
          <w:tcPr>
            <w:tcW w:w="398" w:type="pct"/>
            <w:vAlign w:val="center"/>
          </w:tcPr>
          <w:p w14:paraId="5A0947D4" w14:textId="77777777" w:rsidR="00F72874" w:rsidRPr="0001396B" w:rsidRDefault="00F72874" w:rsidP="00C13C3C">
            <w:pPr>
              <w:spacing w:after="0" w:line="240" w:lineRule="auto"/>
              <w:jc w:val="center"/>
              <w:rPr>
                <w:rFonts w:ascii="Times New Roman" w:hAnsi="Times New Roman"/>
                <w:szCs w:val="24"/>
              </w:rPr>
            </w:pPr>
            <w:r>
              <w:rPr>
                <w:rFonts w:ascii="Times New Roman" w:hAnsi="Times New Roman"/>
                <w:szCs w:val="24"/>
              </w:rPr>
              <w:t>6</w:t>
            </w:r>
          </w:p>
        </w:tc>
        <w:tc>
          <w:tcPr>
            <w:tcW w:w="398" w:type="pct"/>
            <w:vAlign w:val="center"/>
          </w:tcPr>
          <w:p w14:paraId="31156DD4" w14:textId="77777777" w:rsidR="00F72874" w:rsidRPr="0001396B" w:rsidRDefault="00F72874" w:rsidP="00C13C3C">
            <w:pPr>
              <w:spacing w:after="0" w:line="240" w:lineRule="auto"/>
              <w:jc w:val="center"/>
              <w:rPr>
                <w:rFonts w:ascii="Times New Roman" w:hAnsi="Times New Roman"/>
                <w:szCs w:val="24"/>
              </w:rPr>
            </w:pPr>
            <w:r>
              <w:rPr>
                <w:rFonts w:ascii="Times New Roman" w:hAnsi="Times New Roman"/>
                <w:szCs w:val="24"/>
              </w:rPr>
              <w:t>7</w:t>
            </w:r>
          </w:p>
        </w:tc>
        <w:tc>
          <w:tcPr>
            <w:tcW w:w="398" w:type="pct"/>
            <w:vAlign w:val="center"/>
          </w:tcPr>
          <w:p w14:paraId="1E232161" w14:textId="77777777" w:rsidR="00F72874" w:rsidRDefault="00F72874" w:rsidP="00C13C3C">
            <w:pPr>
              <w:spacing w:after="0" w:line="240" w:lineRule="auto"/>
              <w:jc w:val="center"/>
              <w:rPr>
                <w:rFonts w:ascii="Times New Roman" w:hAnsi="Times New Roman"/>
                <w:szCs w:val="24"/>
              </w:rPr>
            </w:pPr>
            <w:r>
              <w:rPr>
                <w:rFonts w:ascii="Times New Roman" w:hAnsi="Times New Roman"/>
                <w:szCs w:val="24"/>
              </w:rPr>
              <w:t>8</w:t>
            </w:r>
          </w:p>
        </w:tc>
        <w:tc>
          <w:tcPr>
            <w:tcW w:w="398" w:type="pct"/>
            <w:vAlign w:val="center"/>
          </w:tcPr>
          <w:p w14:paraId="44C44507" w14:textId="77777777" w:rsidR="00F72874" w:rsidRDefault="00F72874" w:rsidP="00C13C3C">
            <w:pPr>
              <w:spacing w:after="0" w:line="240" w:lineRule="auto"/>
              <w:jc w:val="center"/>
              <w:rPr>
                <w:rFonts w:ascii="Times New Roman" w:hAnsi="Times New Roman"/>
                <w:szCs w:val="24"/>
              </w:rPr>
            </w:pPr>
            <w:r>
              <w:rPr>
                <w:rFonts w:ascii="Times New Roman" w:hAnsi="Times New Roman"/>
                <w:szCs w:val="24"/>
              </w:rPr>
              <w:t>9</w:t>
            </w:r>
          </w:p>
        </w:tc>
        <w:tc>
          <w:tcPr>
            <w:tcW w:w="398" w:type="pct"/>
            <w:vAlign w:val="center"/>
          </w:tcPr>
          <w:p w14:paraId="3898FFA0" w14:textId="77777777" w:rsidR="00F72874" w:rsidRDefault="00F72874" w:rsidP="00C13C3C">
            <w:pPr>
              <w:spacing w:after="0" w:line="240" w:lineRule="auto"/>
              <w:jc w:val="center"/>
              <w:rPr>
                <w:rFonts w:ascii="Times New Roman" w:hAnsi="Times New Roman"/>
                <w:szCs w:val="24"/>
              </w:rPr>
            </w:pPr>
            <w:r>
              <w:rPr>
                <w:rFonts w:ascii="Times New Roman" w:hAnsi="Times New Roman"/>
                <w:szCs w:val="24"/>
              </w:rPr>
              <w:t>10</w:t>
            </w:r>
          </w:p>
        </w:tc>
      </w:tr>
      <w:tr w:rsidR="003A5EA6" w:rsidRPr="0001396B" w14:paraId="0FBDDFF8" w14:textId="77777777" w:rsidTr="00C13C3C">
        <w:trPr>
          <w:trHeight w:val="109"/>
        </w:trPr>
        <w:tc>
          <w:tcPr>
            <w:tcW w:w="1417" w:type="pct"/>
            <w:vAlign w:val="center"/>
          </w:tcPr>
          <w:p w14:paraId="12F1A2CC" w14:textId="77777777" w:rsidR="003A5EA6" w:rsidRPr="0001396B" w:rsidRDefault="003A5EA6" w:rsidP="003A5EA6">
            <w:pPr>
              <w:spacing w:after="0" w:line="240" w:lineRule="auto"/>
              <w:jc w:val="center"/>
              <w:rPr>
                <w:rFonts w:ascii="Times New Roman" w:hAnsi="Times New Roman"/>
                <w:szCs w:val="24"/>
              </w:rPr>
            </w:pPr>
            <w:r w:rsidRPr="0001396B">
              <w:rPr>
                <w:rFonts w:ascii="Times New Roman" w:hAnsi="Times New Roman"/>
                <w:szCs w:val="24"/>
              </w:rPr>
              <w:t>Полезный отпуск, Гкал</w:t>
            </w:r>
          </w:p>
        </w:tc>
        <w:tc>
          <w:tcPr>
            <w:tcW w:w="398" w:type="pct"/>
            <w:vAlign w:val="center"/>
          </w:tcPr>
          <w:p w14:paraId="5AFF16D1" w14:textId="604F1B72" w:rsidR="003A5EA6" w:rsidRPr="0001396B" w:rsidRDefault="003A5EA6" w:rsidP="003A5EA6">
            <w:pPr>
              <w:spacing w:after="0" w:line="240" w:lineRule="auto"/>
              <w:jc w:val="center"/>
              <w:rPr>
                <w:rFonts w:ascii="Times New Roman" w:hAnsi="Times New Roman"/>
                <w:szCs w:val="24"/>
              </w:rPr>
            </w:pPr>
            <w:r>
              <w:rPr>
                <w:rFonts w:ascii="Times New Roman" w:hAnsi="Times New Roman"/>
                <w:szCs w:val="24"/>
              </w:rPr>
              <w:t>8925,9</w:t>
            </w:r>
          </w:p>
        </w:tc>
        <w:tc>
          <w:tcPr>
            <w:tcW w:w="398" w:type="pct"/>
            <w:vAlign w:val="center"/>
          </w:tcPr>
          <w:p w14:paraId="071B3E4D" w14:textId="5E22397E" w:rsidR="003A5EA6" w:rsidRPr="0001396B" w:rsidRDefault="003A5EA6" w:rsidP="003A5EA6">
            <w:pPr>
              <w:spacing w:after="0" w:line="240" w:lineRule="auto"/>
              <w:jc w:val="center"/>
              <w:rPr>
                <w:rFonts w:ascii="Times New Roman" w:hAnsi="Times New Roman"/>
                <w:szCs w:val="24"/>
              </w:rPr>
            </w:pPr>
            <w:r>
              <w:rPr>
                <w:rFonts w:ascii="Times New Roman" w:hAnsi="Times New Roman"/>
                <w:szCs w:val="24"/>
              </w:rPr>
              <w:t>8154,4</w:t>
            </w:r>
          </w:p>
        </w:tc>
        <w:tc>
          <w:tcPr>
            <w:tcW w:w="398" w:type="pct"/>
            <w:vAlign w:val="center"/>
          </w:tcPr>
          <w:p w14:paraId="3B31B271" w14:textId="5FFC41B9" w:rsidR="003A5EA6" w:rsidRPr="0001396B" w:rsidRDefault="003A5EA6" w:rsidP="003A5EA6">
            <w:pPr>
              <w:spacing w:after="0" w:line="240" w:lineRule="auto"/>
              <w:jc w:val="center"/>
              <w:rPr>
                <w:rFonts w:ascii="Times New Roman" w:hAnsi="Times New Roman"/>
                <w:szCs w:val="24"/>
              </w:rPr>
            </w:pPr>
            <w:r>
              <w:rPr>
                <w:rFonts w:ascii="Times New Roman" w:hAnsi="Times New Roman"/>
                <w:szCs w:val="24"/>
              </w:rPr>
              <w:t>8154,4</w:t>
            </w:r>
          </w:p>
        </w:tc>
        <w:tc>
          <w:tcPr>
            <w:tcW w:w="398" w:type="pct"/>
            <w:vAlign w:val="center"/>
          </w:tcPr>
          <w:p w14:paraId="7C9761CE" w14:textId="17BE019E" w:rsidR="003A5EA6" w:rsidRPr="0001396B" w:rsidRDefault="003A5EA6" w:rsidP="003A5EA6">
            <w:pPr>
              <w:spacing w:after="0" w:line="240" w:lineRule="auto"/>
              <w:jc w:val="center"/>
              <w:rPr>
                <w:rFonts w:ascii="Times New Roman" w:hAnsi="Times New Roman"/>
                <w:szCs w:val="24"/>
              </w:rPr>
            </w:pPr>
            <w:r>
              <w:rPr>
                <w:rFonts w:ascii="Times New Roman" w:hAnsi="Times New Roman"/>
                <w:szCs w:val="24"/>
              </w:rPr>
              <w:t>8154,4</w:t>
            </w:r>
          </w:p>
        </w:tc>
        <w:tc>
          <w:tcPr>
            <w:tcW w:w="398" w:type="pct"/>
            <w:vAlign w:val="center"/>
          </w:tcPr>
          <w:p w14:paraId="569003FC" w14:textId="0B795F0C" w:rsidR="003A5EA6" w:rsidRPr="0001396B" w:rsidRDefault="003A5EA6" w:rsidP="003A5EA6">
            <w:pPr>
              <w:spacing w:after="0" w:line="240" w:lineRule="auto"/>
              <w:jc w:val="center"/>
              <w:rPr>
                <w:rFonts w:ascii="Times New Roman" w:hAnsi="Times New Roman"/>
                <w:szCs w:val="24"/>
              </w:rPr>
            </w:pPr>
            <w:r>
              <w:rPr>
                <w:rFonts w:ascii="Times New Roman" w:hAnsi="Times New Roman"/>
                <w:szCs w:val="24"/>
              </w:rPr>
              <w:t>8154,4</w:t>
            </w:r>
          </w:p>
        </w:tc>
        <w:tc>
          <w:tcPr>
            <w:tcW w:w="398" w:type="pct"/>
            <w:vAlign w:val="center"/>
          </w:tcPr>
          <w:p w14:paraId="6DF5C6F7" w14:textId="127AB748" w:rsidR="003A5EA6" w:rsidRPr="0001396B" w:rsidRDefault="003A5EA6" w:rsidP="003A5EA6">
            <w:pPr>
              <w:spacing w:after="0" w:line="240" w:lineRule="auto"/>
              <w:jc w:val="center"/>
              <w:rPr>
                <w:rFonts w:ascii="Times New Roman" w:hAnsi="Times New Roman"/>
                <w:szCs w:val="24"/>
              </w:rPr>
            </w:pPr>
            <w:r>
              <w:rPr>
                <w:rFonts w:ascii="Times New Roman" w:hAnsi="Times New Roman"/>
                <w:szCs w:val="24"/>
              </w:rPr>
              <w:t>8154,4</w:t>
            </w:r>
          </w:p>
        </w:tc>
        <w:tc>
          <w:tcPr>
            <w:tcW w:w="398" w:type="pct"/>
            <w:vAlign w:val="center"/>
          </w:tcPr>
          <w:p w14:paraId="08DEEB91" w14:textId="1667D13B" w:rsidR="003A5EA6" w:rsidRDefault="003A5EA6" w:rsidP="003A5EA6">
            <w:pPr>
              <w:spacing w:after="0" w:line="240" w:lineRule="auto"/>
              <w:jc w:val="center"/>
              <w:rPr>
                <w:rFonts w:ascii="Times New Roman" w:hAnsi="Times New Roman"/>
                <w:szCs w:val="24"/>
              </w:rPr>
            </w:pPr>
            <w:r>
              <w:rPr>
                <w:rFonts w:ascii="Times New Roman" w:hAnsi="Times New Roman"/>
                <w:szCs w:val="24"/>
              </w:rPr>
              <w:t>8154,4</w:t>
            </w:r>
          </w:p>
        </w:tc>
        <w:tc>
          <w:tcPr>
            <w:tcW w:w="398" w:type="pct"/>
            <w:vAlign w:val="center"/>
          </w:tcPr>
          <w:p w14:paraId="6AFFDAA3" w14:textId="504377D5" w:rsidR="003A5EA6" w:rsidRDefault="003A5EA6" w:rsidP="003A5EA6">
            <w:pPr>
              <w:spacing w:after="0" w:line="240" w:lineRule="auto"/>
              <w:jc w:val="center"/>
              <w:rPr>
                <w:rFonts w:ascii="Times New Roman" w:hAnsi="Times New Roman"/>
                <w:szCs w:val="24"/>
              </w:rPr>
            </w:pPr>
            <w:r>
              <w:rPr>
                <w:rFonts w:ascii="Times New Roman" w:hAnsi="Times New Roman"/>
                <w:szCs w:val="24"/>
              </w:rPr>
              <w:t>8154,4</w:t>
            </w:r>
          </w:p>
        </w:tc>
        <w:tc>
          <w:tcPr>
            <w:tcW w:w="398" w:type="pct"/>
            <w:vAlign w:val="center"/>
          </w:tcPr>
          <w:p w14:paraId="74738B8F" w14:textId="3ED15A57" w:rsidR="003A5EA6" w:rsidRDefault="003A5EA6" w:rsidP="003A5EA6">
            <w:pPr>
              <w:spacing w:after="0" w:line="240" w:lineRule="auto"/>
              <w:jc w:val="center"/>
              <w:rPr>
                <w:rFonts w:ascii="Times New Roman" w:hAnsi="Times New Roman"/>
                <w:szCs w:val="24"/>
              </w:rPr>
            </w:pPr>
            <w:r>
              <w:rPr>
                <w:rFonts w:ascii="Times New Roman" w:hAnsi="Times New Roman"/>
                <w:szCs w:val="24"/>
              </w:rPr>
              <w:t>8154,4</w:t>
            </w:r>
          </w:p>
        </w:tc>
      </w:tr>
      <w:tr w:rsidR="00497E18" w:rsidRPr="0001396B" w14:paraId="3C941FB4" w14:textId="77777777" w:rsidTr="00C13C3C">
        <w:trPr>
          <w:trHeight w:val="247"/>
        </w:trPr>
        <w:tc>
          <w:tcPr>
            <w:tcW w:w="1417" w:type="pct"/>
            <w:vAlign w:val="center"/>
          </w:tcPr>
          <w:p w14:paraId="0245D9AE" w14:textId="77777777" w:rsidR="00497E18" w:rsidRPr="0001396B" w:rsidRDefault="00497E18" w:rsidP="0078696C">
            <w:pPr>
              <w:spacing w:after="0" w:line="240" w:lineRule="auto"/>
              <w:jc w:val="center"/>
              <w:rPr>
                <w:rFonts w:ascii="Times New Roman" w:hAnsi="Times New Roman"/>
                <w:szCs w:val="24"/>
              </w:rPr>
            </w:pPr>
            <w:r w:rsidRPr="0001396B">
              <w:rPr>
                <w:rFonts w:ascii="Times New Roman" w:hAnsi="Times New Roman"/>
                <w:szCs w:val="24"/>
              </w:rPr>
              <w:t>Потери в тепловых сетях, норматив, Гкал</w:t>
            </w:r>
          </w:p>
        </w:tc>
        <w:tc>
          <w:tcPr>
            <w:tcW w:w="398" w:type="pct"/>
            <w:vAlign w:val="center"/>
          </w:tcPr>
          <w:p w14:paraId="4CBC9E9C" w14:textId="0325AD49" w:rsidR="00497E18" w:rsidRPr="0001396B" w:rsidRDefault="00497E18" w:rsidP="0078696C">
            <w:pPr>
              <w:spacing w:after="0" w:line="240" w:lineRule="auto"/>
              <w:jc w:val="center"/>
              <w:rPr>
                <w:rFonts w:ascii="Times New Roman" w:hAnsi="Times New Roman"/>
                <w:szCs w:val="24"/>
              </w:rPr>
            </w:pPr>
            <w:r>
              <w:rPr>
                <w:rFonts w:ascii="Times New Roman" w:hAnsi="Times New Roman"/>
                <w:szCs w:val="24"/>
              </w:rPr>
              <w:t>3242,5</w:t>
            </w:r>
          </w:p>
        </w:tc>
        <w:tc>
          <w:tcPr>
            <w:tcW w:w="398" w:type="pct"/>
            <w:vAlign w:val="center"/>
          </w:tcPr>
          <w:p w14:paraId="7B1D9B91" w14:textId="53657BFF" w:rsidR="00497E18" w:rsidRPr="0001396B" w:rsidRDefault="00497E18" w:rsidP="0078696C">
            <w:pPr>
              <w:spacing w:after="0" w:line="240" w:lineRule="auto"/>
              <w:jc w:val="center"/>
              <w:rPr>
                <w:rFonts w:ascii="Times New Roman" w:hAnsi="Times New Roman"/>
                <w:szCs w:val="24"/>
              </w:rPr>
            </w:pPr>
            <w:r>
              <w:rPr>
                <w:rFonts w:ascii="Times New Roman" w:hAnsi="Times New Roman"/>
                <w:szCs w:val="24"/>
              </w:rPr>
              <w:t>1117,6</w:t>
            </w:r>
          </w:p>
        </w:tc>
        <w:tc>
          <w:tcPr>
            <w:tcW w:w="398" w:type="pct"/>
            <w:vAlign w:val="center"/>
          </w:tcPr>
          <w:p w14:paraId="39E5F2CD" w14:textId="3ECA4300" w:rsidR="00497E18" w:rsidRPr="0001396B" w:rsidRDefault="00497E18" w:rsidP="0078696C">
            <w:pPr>
              <w:spacing w:after="0" w:line="240" w:lineRule="auto"/>
              <w:jc w:val="center"/>
              <w:rPr>
                <w:rFonts w:ascii="Times New Roman" w:hAnsi="Times New Roman"/>
                <w:szCs w:val="24"/>
              </w:rPr>
            </w:pPr>
            <w:r>
              <w:rPr>
                <w:rFonts w:ascii="Times New Roman" w:hAnsi="Times New Roman"/>
                <w:szCs w:val="24"/>
              </w:rPr>
              <w:t>1117,6</w:t>
            </w:r>
          </w:p>
        </w:tc>
        <w:tc>
          <w:tcPr>
            <w:tcW w:w="398" w:type="pct"/>
            <w:vAlign w:val="center"/>
          </w:tcPr>
          <w:p w14:paraId="45A07651" w14:textId="0C9D02DC" w:rsidR="00497E18" w:rsidRPr="0001396B" w:rsidRDefault="00497E18" w:rsidP="0078696C">
            <w:pPr>
              <w:spacing w:after="0" w:line="240" w:lineRule="auto"/>
              <w:jc w:val="center"/>
              <w:rPr>
                <w:rFonts w:ascii="Times New Roman" w:hAnsi="Times New Roman"/>
                <w:szCs w:val="24"/>
              </w:rPr>
            </w:pPr>
            <w:r>
              <w:rPr>
                <w:rFonts w:ascii="Times New Roman" w:hAnsi="Times New Roman"/>
                <w:szCs w:val="24"/>
              </w:rPr>
              <w:t>922,1</w:t>
            </w:r>
          </w:p>
        </w:tc>
        <w:tc>
          <w:tcPr>
            <w:tcW w:w="398" w:type="pct"/>
            <w:vAlign w:val="center"/>
          </w:tcPr>
          <w:p w14:paraId="37E7E515" w14:textId="7E836D7D" w:rsidR="00497E18" w:rsidRPr="0001396B" w:rsidRDefault="00497E18" w:rsidP="0078696C">
            <w:pPr>
              <w:spacing w:after="0" w:line="240" w:lineRule="auto"/>
              <w:jc w:val="center"/>
              <w:rPr>
                <w:rFonts w:ascii="Times New Roman" w:hAnsi="Times New Roman"/>
                <w:szCs w:val="24"/>
              </w:rPr>
            </w:pPr>
            <w:r w:rsidRPr="002C3556">
              <w:rPr>
                <w:rFonts w:ascii="Times New Roman" w:hAnsi="Times New Roman"/>
                <w:szCs w:val="24"/>
              </w:rPr>
              <w:t>922,1</w:t>
            </w:r>
          </w:p>
        </w:tc>
        <w:tc>
          <w:tcPr>
            <w:tcW w:w="398" w:type="pct"/>
            <w:vAlign w:val="center"/>
          </w:tcPr>
          <w:p w14:paraId="564C206F" w14:textId="130C3DC3" w:rsidR="00497E18" w:rsidRPr="0001396B" w:rsidRDefault="00497E18" w:rsidP="0078696C">
            <w:pPr>
              <w:spacing w:after="0" w:line="240" w:lineRule="auto"/>
              <w:jc w:val="center"/>
              <w:rPr>
                <w:rFonts w:ascii="Times New Roman" w:hAnsi="Times New Roman"/>
                <w:szCs w:val="24"/>
              </w:rPr>
            </w:pPr>
            <w:r w:rsidRPr="002C3556">
              <w:rPr>
                <w:rFonts w:ascii="Times New Roman" w:hAnsi="Times New Roman"/>
                <w:szCs w:val="24"/>
              </w:rPr>
              <w:t>922,1</w:t>
            </w:r>
          </w:p>
        </w:tc>
        <w:tc>
          <w:tcPr>
            <w:tcW w:w="398" w:type="pct"/>
            <w:vAlign w:val="center"/>
          </w:tcPr>
          <w:p w14:paraId="418518F1" w14:textId="57AA244D" w:rsidR="00497E18" w:rsidRDefault="00497E18" w:rsidP="0078696C">
            <w:pPr>
              <w:spacing w:after="0" w:line="240" w:lineRule="auto"/>
              <w:jc w:val="center"/>
              <w:rPr>
                <w:rFonts w:ascii="Times New Roman" w:hAnsi="Times New Roman"/>
                <w:szCs w:val="24"/>
              </w:rPr>
            </w:pPr>
            <w:r w:rsidRPr="002C3556">
              <w:rPr>
                <w:rFonts w:ascii="Times New Roman" w:hAnsi="Times New Roman"/>
                <w:szCs w:val="24"/>
              </w:rPr>
              <w:t>922,1</w:t>
            </w:r>
          </w:p>
        </w:tc>
        <w:tc>
          <w:tcPr>
            <w:tcW w:w="398" w:type="pct"/>
            <w:vAlign w:val="center"/>
          </w:tcPr>
          <w:p w14:paraId="2A1AAE7E" w14:textId="353F7C3C" w:rsidR="00497E18" w:rsidRDefault="00497E18" w:rsidP="0078696C">
            <w:pPr>
              <w:spacing w:after="0" w:line="240" w:lineRule="auto"/>
              <w:jc w:val="center"/>
              <w:rPr>
                <w:rFonts w:ascii="Times New Roman" w:hAnsi="Times New Roman"/>
                <w:szCs w:val="24"/>
              </w:rPr>
            </w:pPr>
            <w:r w:rsidRPr="002C3556">
              <w:rPr>
                <w:rFonts w:ascii="Times New Roman" w:hAnsi="Times New Roman"/>
                <w:szCs w:val="24"/>
              </w:rPr>
              <w:t>922,1</w:t>
            </w:r>
          </w:p>
        </w:tc>
        <w:tc>
          <w:tcPr>
            <w:tcW w:w="398" w:type="pct"/>
            <w:vAlign w:val="center"/>
          </w:tcPr>
          <w:p w14:paraId="5CA4E28D" w14:textId="5F8DD09A" w:rsidR="00497E18" w:rsidRDefault="00497E18" w:rsidP="0078696C">
            <w:pPr>
              <w:spacing w:after="0" w:line="240" w:lineRule="auto"/>
              <w:jc w:val="center"/>
              <w:rPr>
                <w:rFonts w:ascii="Times New Roman" w:hAnsi="Times New Roman"/>
                <w:szCs w:val="24"/>
              </w:rPr>
            </w:pPr>
            <w:r w:rsidRPr="002C3556">
              <w:rPr>
                <w:rFonts w:ascii="Times New Roman" w:hAnsi="Times New Roman"/>
                <w:szCs w:val="24"/>
              </w:rPr>
              <w:t>922,1</w:t>
            </w:r>
          </w:p>
        </w:tc>
      </w:tr>
      <w:tr w:rsidR="00497E18" w:rsidRPr="0001396B" w14:paraId="1167BB05" w14:textId="77777777" w:rsidTr="00C13C3C">
        <w:trPr>
          <w:trHeight w:val="109"/>
        </w:trPr>
        <w:tc>
          <w:tcPr>
            <w:tcW w:w="1417" w:type="pct"/>
            <w:vAlign w:val="center"/>
          </w:tcPr>
          <w:p w14:paraId="1991061F" w14:textId="77777777" w:rsidR="00497E18" w:rsidRPr="0001396B" w:rsidRDefault="00497E18" w:rsidP="0078696C">
            <w:pPr>
              <w:spacing w:after="0" w:line="240" w:lineRule="auto"/>
              <w:jc w:val="center"/>
              <w:rPr>
                <w:rFonts w:ascii="Times New Roman" w:hAnsi="Times New Roman"/>
                <w:szCs w:val="24"/>
              </w:rPr>
            </w:pPr>
            <w:r w:rsidRPr="0001396B">
              <w:rPr>
                <w:rFonts w:ascii="Times New Roman" w:hAnsi="Times New Roman"/>
                <w:szCs w:val="24"/>
              </w:rPr>
              <w:t>Отпуск с коллекторов, Гкал</w:t>
            </w:r>
          </w:p>
        </w:tc>
        <w:tc>
          <w:tcPr>
            <w:tcW w:w="398" w:type="pct"/>
            <w:vAlign w:val="center"/>
          </w:tcPr>
          <w:p w14:paraId="6BA4A2E8" w14:textId="283D7022" w:rsidR="00497E18" w:rsidRPr="0001396B" w:rsidRDefault="00497E18" w:rsidP="0078696C">
            <w:pPr>
              <w:spacing w:after="0" w:line="240" w:lineRule="auto"/>
              <w:jc w:val="center"/>
              <w:rPr>
                <w:rFonts w:ascii="Times New Roman" w:hAnsi="Times New Roman"/>
                <w:szCs w:val="24"/>
              </w:rPr>
            </w:pPr>
            <w:r>
              <w:rPr>
                <w:rFonts w:ascii="Times New Roman" w:hAnsi="Times New Roman"/>
                <w:szCs w:val="24"/>
              </w:rPr>
              <w:t>12168,4</w:t>
            </w:r>
          </w:p>
        </w:tc>
        <w:tc>
          <w:tcPr>
            <w:tcW w:w="398" w:type="pct"/>
            <w:vAlign w:val="center"/>
          </w:tcPr>
          <w:p w14:paraId="260AA1B5" w14:textId="4E1A2A7B" w:rsidR="00497E18" w:rsidRPr="0001396B" w:rsidRDefault="00497E18" w:rsidP="0078696C">
            <w:pPr>
              <w:spacing w:after="0" w:line="240" w:lineRule="auto"/>
              <w:jc w:val="center"/>
              <w:rPr>
                <w:rFonts w:ascii="Times New Roman" w:hAnsi="Times New Roman"/>
                <w:szCs w:val="24"/>
              </w:rPr>
            </w:pPr>
            <w:r>
              <w:rPr>
                <w:rFonts w:ascii="Times New Roman" w:hAnsi="Times New Roman"/>
                <w:szCs w:val="24"/>
              </w:rPr>
              <w:t>9272,00</w:t>
            </w:r>
          </w:p>
        </w:tc>
        <w:tc>
          <w:tcPr>
            <w:tcW w:w="398" w:type="pct"/>
            <w:vAlign w:val="center"/>
          </w:tcPr>
          <w:p w14:paraId="00EA6750" w14:textId="148CDEEA" w:rsidR="00497E18" w:rsidRPr="0001396B" w:rsidRDefault="00497E18" w:rsidP="0078696C">
            <w:pPr>
              <w:spacing w:after="0" w:line="240" w:lineRule="auto"/>
              <w:jc w:val="center"/>
              <w:rPr>
                <w:rFonts w:ascii="Times New Roman" w:hAnsi="Times New Roman"/>
                <w:szCs w:val="24"/>
              </w:rPr>
            </w:pPr>
            <w:r>
              <w:rPr>
                <w:rFonts w:ascii="Times New Roman" w:hAnsi="Times New Roman"/>
                <w:szCs w:val="24"/>
              </w:rPr>
              <w:t>9272,00</w:t>
            </w:r>
          </w:p>
        </w:tc>
        <w:tc>
          <w:tcPr>
            <w:tcW w:w="398" w:type="pct"/>
            <w:vAlign w:val="center"/>
          </w:tcPr>
          <w:p w14:paraId="3B8A1146" w14:textId="6E27A93D" w:rsidR="00497E18" w:rsidRPr="0001396B" w:rsidRDefault="00497E18" w:rsidP="0078696C">
            <w:pPr>
              <w:spacing w:after="0" w:line="240" w:lineRule="auto"/>
              <w:jc w:val="center"/>
              <w:rPr>
                <w:rFonts w:ascii="Times New Roman" w:hAnsi="Times New Roman"/>
                <w:szCs w:val="24"/>
              </w:rPr>
            </w:pPr>
            <w:r>
              <w:rPr>
                <w:rFonts w:ascii="Times New Roman" w:hAnsi="Times New Roman"/>
                <w:szCs w:val="24"/>
              </w:rPr>
              <w:t>9076,5</w:t>
            </w:r>
          </w:p>
        </w:tc>
        <w:tc>
          <w:tcPr>
            <w:tcW w:w="398" w:type="pct"/>
            <w:vAlign w:val="center"/>
          </w:tcPr>
          <w:p w14:paraId="3AC58086" w14:textId="0294803A" w:rsidR="00497E18" w:rsidRPr="0001396B" w:rsidRDefault="00497E18" w:rsidP="0078696C">
            <w:pPr>
              <w:spacing w:after="0" w:line="240" w:lineRule="auto"/>
              <w:jc w:val="center"/>
              <w:rPr>
                <w:rFonts w:ascii="Times New Roman" w:hAnsi="Times New Roman"/>
                <w:szCs w:val="24"/>
              </w:rPr>
            </w:pPr>
            <w:r w:rsidRPr="00497E18">
              <w:rPr>
                <w:rFonts w:ascii="Times New Roman" w:hAnsi="Times New Roman"/>
                <w:szCs w:val="24"/>
              </w:rPr>
              <w:t>9076,5</w:t>
            </w:r>
          </w:p>
        </w:tc>
        <w:tc>
          <w:tcPr>
            <w:tcW w:w="398" w:type="pct"/>
            <w:vAlign w:val="center"/>
          </w:tcPr>
          <w:p w14:paraId="45E06EAB" w14:textId="1607D650" w:rsidR="00497E18" w:rsidRPr="0001396B" w:rsidRDefault="00497E18" w:rsidP="0078696C">
            <w:pPr>
              <w:spacing w:after="0" w:line="240" w:lineRule="auto"/>
              <w:jc w:val="center"/>
              <w:rPr>
                <w:rFonts w:ascii="Times New Roman" w:hAnsi="Times New Roman"/>
                <w:szCs w:val="24"/>
              </w:rPr>
            </w:pPr>
            <w:r w:rsidRPr="00497E18">
              <w:rPr>
                <w:rFonts w:ascii="Times New Roman" w:hAnsi="Times New Roman"/>
                <w:szCs w:val="24"/>
              </w:rPr>
              <w:t>9076,5</w:t>
            </w:r>
          </w:p>
        </w:tc>
        <w:tc>
          <w:tcPr>
            <w:tcW w:w="398" w:type="pct"/>
            <w:vAlign w:val="center"/>
          </w:tcPr>
          <w:p w14:paraId="4E0275BB" w14:textId="45B5791B" w:rsidR="00497E18" w:rsidRDefault="00497E18" w:rsidP="0078696C">
            <w:pPr>
              <w:spacing w:after="0" w:line="240" w:lineRule="auto"/>
              <w:jc w:val="center"/>
              <w:rPr>
                <w:rFonts w:ascii="Times New Roman" w:hAnsi="Times New Roman"/>
                <w:szCs w:val="24"/>
              </w:rPr>
            </w:pPr>
            <w:r w:rsidRPr="00497E18">
              <w:rPr>
                <w:rFonts w:ascii="Times New Roman" w:hAnsi="Times New Roman"/>
                <w:szCs w:val="24"/>
              </w:rPr>
              <w:t>9076,5</w:t>
            </w:r>
          </w:p>
        </w:tc>
        <w:tc>
          <w:tcPr>
            <w:tcW w:w="398" w:type="pct"/>
            <w:vAlign w:val="center"/>
          </w:tcPr>
          <w:p w14:paraId="4F6B5815" w14:textId="5DF3DA92" w:rsidR="00497E18" w:rsidRDefault="00497E18" w:rsidP="0078696C">
            <w:pPr>
              <w:spacing w:after="0" w:line="240" w:lineRule="auto"/>
              <w:jc w:val="center"/>
              <w:rPr>
                <w:rFonts w:ascii="Times New Roman" w:hAnsi="Times New Roman"/>
                <w:szCs w:val="24"/>
              </w:rPr>
            </w:pPr>
            <w:r w:rsidRPr="00497E18">
              <w:rPr>
                <w:rFonts w:ascii="Times New Roman" w:hAnsi="Times New Roman"/>
                <w:szCs w:val="24"/>
              </w:rPr>
              <w:t>9076,5</w:t>
            </w:r>
          </w:p>
        </w:tc>
        <w:tc>
          <w:tcPr>
            <w:tcW w:w="398" w:type="pct"/>
            <w:vAlign w:val="center"/>
          </w:tcPr>
          <w:p w14:paraId="641EEC9A" w14:textId="6F15041A" w:rsidR="00497E18" w:rsidRDefault="00497E18" w:rsidP="0078696C">
            <w:pPr>
              <w:spacing w:after="0" w:line="240" w:lineRule="auto"/>
              <w:jc w:val="center"/>
              <w:rPr>
                <w:rFonts w:ascii="Times New Roman" w:hAnsi="Times New Roman"/>
                <w:szCs w:val="24"/>
              </w:rPr>
            </w:pPr>
            <w:r w:rsidRPr="00497E18">
              <w:rPr>
                <w:rFonts w:ascii="Times New Roman" w:hAnsi="Times New Roman"/>
                <w:szCs w:val="24"/>
              </w:rPr>
              <w:t>9076,5</w:t>
            </w:r>
          </w:p>
        </w:tc>
      </w:tr>
      <w:tr w:rsidR="004A40FF" w:rsidRPr="0001396B" w14:paraId="10C14A70" w14:textId="77777777" w:rsidTr="00C13C3C">
        <w:trPr>
          <w:trHeight w:val="247"/>
        </w:trPr>
        <w:tc>
          <w:tcPr>
            <w:tcW w:w="1417" w:type="pct"/>
            <w:vAlign w:val="center"/>
          </w:tcPr>
          <w:p w14:paraId="537E77F2" w14:textId="77777777" w:rsidR="004A40FF" w:rsidRPr="0001396B" w:rsidRDefault="004A40FF" w:rsidP="004A40FF">
            <w:pPr>
              <w:spacing w:after="0" w:line="240" w:lineRule="auto"/>
              <w:jc w:val="center"/>
              <w:rPr>
                <w:rFonts w:ascii="Times New Roman" w:hAnsi="Times New Roman"/>
                <w:szCs w:val="24"/>
              </w:rPr>
            </w:pPr>
            <w:r w:rsidRPr="0001396B">
              <w:rPr>
                <w:rFonts w:ascii="Times New Roman" w:hAnsi="Times New Roman"/>
                <w:szCs w:val="24"/>
              </w:rPr>
              <w:t>Собственный нужды источника, факт, Гкал</w:t>
            </w:r>
          </w:p>
        </w:tc>
        <w:tc>
          <w:tcPr>
            <w:tcW w:w="398" w:type="pct"/>
            <w:vAlign w:val="center"/>
          </w:tcPr>
          <w:p w14:paraId="35CC638B" w14:textId="23AEC282" w:rsidR="004A40FF" w:rsidRPr="0001396B" w:rsidRDefault="004A40FF" w:rsidP="004A40FF">
            <w:pPr>
              <w:spacing w:after="0" w:line="240" w:lineRule="auto"/>
              <w:jc w:val="center"/>
              <w:rPr>
                <w:rFonts w:ascii="Times New Roman" w:hAnsi="Times New Roman"/>
                <w:szCs w:val="24"/>
              </w:rPr>
            </w:pPr>
            <w:r>
              <w:rPr>
                <w:rFonts w:ascii="Times New Roman" w:hAnsi="Times New Roman"/>
                <w:szCs w:val="24"/>
              </w:rPr>
              <w:t>1457,8</w:t>
            </w:r>
          </w:p>
        </w:tc>
        <w:tc>
          <w:tcPr>
            <w:tcW w:w="398" w:type="pct"/>
            <w:vAlign w:val="center"/>
          </w:tcPr>
          <w:p w14:paraId="7D13A329" w14:textId="05AC6117" w:rsidR="004A40FF" w:rsidRPr="0001396B" w:rsidRDefault="004A40FF" w:rsidP="004A40FF">
            <w:pPr>
              <w:spacing w:after="0" w:line="240" w:lineRule="auto"/>
              <w:jc w:val="center"/>
              <w:rPr>
                <w:rFonts w:ascii="Times New Roman" w:hAnsi="Times New Roman"/>
                <w:szCs w:val="24"/>
              </w:rPr>
            </w:pPr>
            <w:r>
              <w:rPr>
                <w:rFonts w:ascii="Times New Roman" w:hAnsi="Times New Roman"/>
                <w:szCs w:val="24"/>
              </w:rPr>
              <w:t>1108,9</w:t>
            </w:r>
          </w:p>
        </w:tc>
        <w:tc>
          <w:tcPr>
            <w:tcW w:w="398" w:type="pct"/>
            <w:vAlign w:val="center"/>
          </w:tcPr>
          <w:p w14:paraId="756749A9" w14:textId="6CD0CA4B" w:rsidR="004A40FF" w:rsidRPr="0001396B" w:rsidRDefault="004A40FF" w:rsidP="004A40FF">
            <w:pPr>
              <w:spacing w:after="0" w:line="240" w:lineRule="auto"/>
              <w:jc w:val="center"/>
              <w:rPr>
                <w:rFonts w:ascii="Times New Roman" w:hAnsi="Times New Roman"/>
                <w:szCs w:val="24"/>
              </w:rPr>
            </w:pPr>
            <w:r>
              <w:rPr>
                <w:rFonts w:ascii="Times New Roman" w:hAnsi="Times New Roman"/>
                <w:szCs w:val="24"/>
              </w:rPr>
              <w:t>1108,9</w:t>
            </w:r>
          </w:p>
        </w:tc>
        <w:tc>
          <w:tcPr>
            <w:tcW w:w="398" w:type="pct"/>
            <w:vAlign w:val="center"/>
          </w:tcPr>
          <w:p w14:paraId="1681DCA5" w14:textId="39C1BE2B" w:rsidR="004A40FF" w:rsidRPr="00365D2B" w:rsidRDefault="004A40FF" w:rsidP="004A40FF">
            <w:pPr>
              <w:spacing w:after="0" w:line="240" w:lineRule="auto"/>
              <w:jc w:val="center"/>
              <w:rPr>
                <w:rFonts w:ascii="Times New Roman" w:hAnsi="Times New Roman"/>
                <w:szCs w:val="24"/>
              </w:rPr>
            </w:pPr>
            <w:r>
              <w:rPr>
                <w:rFonts w:ascii="Times New Roman" w:hAnsi="Times New Roman"/>
                <w:szCs w:val="24"/>
              </w:rPr>
              <w:t>264,5</w:t>
            </w:r>
          </w:p>
        </w:tc>
        <w:tc>
          <w:tcPr>
            <w:tcW w:w="398" w:type="pct"/>
            <w:vAlign w:val="center"/>
          </w:tcPr>
          <w:p w14:paraId="0EFA7059" w14:textId="3A04209D" w:rsidR="004A40FF" w:rsidRPr="00365D2B" w:rsidRDefault="004A40FF" w:rsidP="004A40FF">
            <w:pPr>
              <w:spacing w:after="0" w:line="240" w:lineRule="auto"/>
              <w:jc w:val="center"/>
              <w:rPr>
                <w:rFonts w:ascii="Times New Roman" w:hAnsi="Times New Roman"/>
                <w:szCs w:val="24"/>
              </w:rPr>
            </w:pPr>
            <w:r>
              <w:rPr>
                <w:rFonts w:ascii="Times New Roman" w:hAnsi="Times New Roman"/>
                <w:szCs w:val="24"/>
              </w:rPr>
              <w:t>264,5</w:t>
            </w:r>
          </w:p>
        </w:tc>
        <w:tc>
          <w:tcPr>
            <w:tcW w:w="398" w:type="pct"/>
            <w:vAlign w:val="center"/>
          </w:tcPr>
          <w:p w14:paraId="38B4C7F8" w14:textId="289A858D" w:rsidR="004A40FF" w:rsidRPr="00365D2B" w:rsidRDefault="004A40FF" w:rsidP="004A40FF">
            <w:pPr>
              <w:spacing w:after="0" w:line="240" w:lineRule="auto"/>
              <w:jc w:val="center"/>
              <w:rPr>
                <w:rFonts w:ascii="Times New Roman" w:hAnsi="Times New Roman"/>
                <w:szCs w:val="24"/>
              </w:rPr>
            </w:pPr>
            <w:r>
              <w:rPr>
                <w:rFonts w:ascii="Times New Roman" w:hAnsi="Times New Roman"/>
                <w:szCs w:val="24"/>
              </w:rPr>
              <w:t>264,5</w:t>
            </w:r>
          </w:p>
        </w:tc>
        <w:tc>
          <w:tcPr>
            <w:tcW w:w="398" w:type="pct"/>
            <w:vAlign w:val="center"/>
          </w:tcPr>
          <w:p w14:paraId="0A68536F" w14:textId="39FEDC73" w:rsidR="004A40FF" w:rsidRPr="00365D2B" w:rsidRDefault="004A40FF" w:rsidP="004A40FF">
            <w:pPr>
              <w:spacing w:after="0" w:line="240" w:lineRule="auto"/>
              <w:jc w:val="center"/>
              <w:rPr>
                <w:rFonts w:ascii="Times New Roman" w:hAnsi="Times New Roman"/>
                <w:szCs w:val="24"/>
              </w:rPr>
            </w:pPr>
            <w:r>
              <w:rPr>
                <w:rFonts w:ascii="Times New Roman" w:hAnsi="Times New Roman"/>
                <w:szCs w:val="24"/>
              </w:rPr>
              <w:t>264,5</w:t>
            </w:r>
          </w:p>
        </w:tc>
        <w:tc>
          <w:tcPr>
            <w:tcW w:w="398" w:type="pct"/>
            <w:vAlign w:val="center"/>
          </w:tcPr>
          <w:p w14:paraId="5F5570BC" w14:textId="19AF05F4" w:rsidR="004A40FF" w:rsidRPr="00365D2B" w:rsidRDefault="004A40FF" w:rsidP="004A40FF">
            <w:pPr>
              <w:spacing w:after="0" w:line="240" w:lineRule="auto"/>
              <w:jc w:val="center"/>
              <w:rPr>
                <w:rFonts w:ascii="Times New Roman" w:hAnsi="Times New Roman"/>
                <w:szCs w:val="24"/>
              </w:rPr>
            </w:pPr>
            <w:r>
              <w:rPr>
                <w:rFonts w:ascii="Times New Roman" w:hAnsi="Times New Roman"/>
                <w:szCs w:val="24"/>
              </w:rPr>
              <w:t>264,5</w:t>
            </w:r>
          </w:p>
        </w:tc>
        <w:tc>
          <w:tcPr>
            <w:tcW w:w="398" w:type="pct"/>
            <w:vAlign w:val="center"/>
          </w:tcPr>
          <w:p w14:paraId="6BD2CAF7" w14:textId="012091D2" w:rsidR="004A40FF" w:rsidRPr="00365D2B" w:rsidRDefault="004A40FF" w:rsidP="004A40FF">
            <w:pPr>
              <w:spacing w:after="0" w:line="240" w:lineRule="auto"/>
              <w:jc w:val="center"/>
              <w:rPr>
                <w:rFonts w:ascii="Times New Roman" w:hAnsi="Times New Roman"/>
                <w:szCs w:val="24"/>
              </w:rPr>
            </w:pPr>
            <w:r>
              <w:rPr>
                <w:rFonts w:ascii="Times New Roman" w:hAnsi="Times New Roman"/>
                <w:szCs w:val="24"/>
              </w:rPr>
              <w:t>264,5</w:t>
            </w:r>
          </w:p>
        </w:tc>
      </w:tr>
      <w:tr w:rsidR="004A40FF" w:rsidRPr="0001396B" w14:paraId="282B0875" w14:textId="77777777" w:rsidTr="00C13C3C">
        <w:trPr>
          <w:trHeight w:val="247"/>
        </w:trPr>
        <w:tc>
          <w:tcPr>
            <w:tcW w:w="1417" w:type="pct"/>
            <w:vAlign w:val="center"/>
          </w:tcPr>
          <w:p w14:paraId="625162F5" w14:textId="77777777" w:rsidR="004A40FF" w:rsidRPr="0001396B" w:rsidRDefault="004A40FF" w:rsidP="004A40FF">
            <w:pPr>
              <w:spacing w:after="0" w:line="240" w:lineRule="auto"/>
              <w:jc w:val="center"/>
              <w:rPr>
                <w:rFonts w:ascii="Times New Roman" w:hAnsi="Times New Roman"/>
                <w:szCs w:val="24"/>
              </w:rPr>
            </w:pPr>
            <w:r w:rsidRPr="0001396B">
              <w:rPr>
                <w:rFonts w:ascii="Times New Roman" w:hAnsi="Times New Roman"/>
                <w:szCs w:val="24"/>
              </w:rPr>
              <w:t>Хозяйственный нужды источника, Гкал</w:t>
            </w:r>
          </w:p>
        </w:tc>
        <w:tc>
          <w:tcPr>
            <w:tcW w:w="398" w:type="pct"/>
            <w:vAlign w:val="center"/>
          </w:tcPr>
          <w:p w14:paraId="674E3AA7" w14:textId="74FBF767" w:rsidR="004A40FF" w:rsidRPr="0001396B" w:rsidRDefault="004A40FF" w:rsidP="004A40FF">
            <w:pPr>
              <w:spacing w:after="0" w:line="240" w:lineRule="auto"/>
              <w:jc w:val="center"/>
              <w:rPr>
                <w:rFonts w:ascii="Times New Roman" w:hAnsi="Times New Roman"/>
                <w:szCs w:val="24"/>
              </w:rPr>
            </w:pPr>
            <w:r>
              <w:rPr>
                <w:rFonts w:ascii="Times New Roman" w:hAnsi="Times New Roman"/>
                <w:szCs w:val="24"/>
              </w:rPr>
              <w:t>0</w:t>
            </w:r>
          </w:p>
        </w:tc>
        <w:tc>
          <w:tcPr>
            <w:tcW w:w="398" w:type="pct"/>
            <w:vAlign w:val="center"/>
          </w:tcPr>
          <w:p w14:paraId="3F2CF6DA" w14:textId="51855127" w:rsidR="004A40FF" w:rsidRPr="0001396B" w:rsidRDefault="004A40FF" w:rsidP="004A40FF">
            <w:pPr>
              <w:spacing w:after="0" w:line="240" w:lineRule="auto"/>
              <w:jc w:val="center"/>
              <w:rPr>
                <w:rFonts w:ascii="Times New Roman" w:hAnsi="Times New Roman"/>
                <w:szCs w:val="24"/>
              </w:rPr>
            </w:pPr>
            <w:r>
              <w:rPr>
                <w:rFonts w:ascii="Times New Roman" w:hAnsi="Times New Roman"/>
                <w:szCs w:val="24"/>
              </w:rPr>
              <w:t>0</w:t>
            </w:r>
          </w:p>
        </w:tc>
        <w:tc>
          <w:tcPr>
            <w:tcW w:w="398" w:type="pct"/>
            <w:vAlign w:val="center"/>
          </w:tcPr>
          <w:p w14:paraId="3B06EF66" w14:textId="135BDCC6" w:rsidR="004A40FF" w:rsidRPr="0001396B" w:rsidRDefault="004A40FF" w:rsidP="004A40FF">
            <w:pPr>
              <w:spacing w:after="0" w:line="240" w:lineRule="auto"/>
              <w:jc w:val="center"/>
              <w:rPr>
                <w:rFonts w:ascii="Times New Roman" w:hAnsi="Times New Roman"/>
                <w:szCs w:val="24"/>
              </w:rPr>
            </w:pPr>
            <w:r>
              <w:rPr>
                <w:rFonts w:ascii="Times New Roman" w:hAnsi="Times New Roman"/>
                <w:szCs w:val="24"/>
              </w:rPr>
              <w:t>0</w:t>
            </w:r>
          </w:p>
        </w:tc>
        <w:tc>
          <w:tcPr>
            <w:tcW w:w="398" w:type="pct"/>
            <w:vAlign w:val="center"/>
          </w:tcPr>
          <w:p w14:paraId="141AEC9B" w14:textId="062FC4FB" w:rsidR="004A40FF" w:rsidRPr="00365D2B" w:rsidRDefault="004A40FF" w:rsidP="004A40FF">
            <w:pPr>
              <w:spacing w:after="0" w:line="240" w:lineRule="auto"/>
              <w:jc w:val="center"/>
              <w:rPr>
                <w:rFonts w:ascii="Times New Roman" w:hAnsi="Times New Roman"/>
                <w:szCs w:val="24"/>
              </w:rPr>
            </w:pPr>
            <w:r w:rsidRPr="00365D2B">
              <w:rPr>
                <w:rFonts w:ascii="Times New Roman" w:hAnsi="Times New Roman"/>
                <w:szCs w:val="24"/>
              </w:rPr>
              <w:t>0</w:t>
            </w:r>
          </w:p>
        </w:tc>
        <w:tc>
          <w:tcPr>
            <w:tcW w:w="398" w:type="pct"/>
            <w:vAlign w:val="center"/>
          </w:tcPr>
          <w:p w14:paraId="67F3B3E6" w14:textId="4B63EA65" w:rsidR="004A40FF" w:rsidRPr="00365D2B" w:rsidRDefault="004A40FF" w:rsidP="004A40FF">
            <w:pPr>
              <w:spacing w:after="0" w:line="240" w:lineRule="auto"/>
              <w:jc w:val="center"/>
              <w:rPr>
                <w:rFonts w:ascii="Times New Roman" w:hAnsi="Times New Roman"/>
                <w:szCs w:val="24"/>
              </w:rPr>
            </w:pPr>
            <w:r w:rsidRPr="00365D2B">
              <w:rPr>
                <w:rFonts w:ascii="Times New Roman" w:hAnsi="Times New Roman"/>
                <w:szCs w:val="24"/>
              </w:rPr>
              <w:t>0</w:t>
            </w:r>
          </w:p>
        </w:tc>
        <w:tc>
          <w:tcPr>
            <w:tcW w:w="398" w:type="pct"/>
            <w:vAlign w:val="center"/>
          </w:tcPr>
          <w:p w14:paraId="0B49643C" w14:textId="4B024325" w:rsidR="004A40FF" w:rsidRPr="00365D2B" w:rsidRDefault="004A40FF" w:rsidP="004A40FF">
            <w:pPr>
              <w:spacing w:after="0" w:line="240" w:lineRule="auto"/>
              <w:jc w:val="center"/>
              <w:rPr>
                <w:rFonts w:ascii="Times New Roman" w:hAnsi="Times New Roman"/>
                <w:szCs w:val="24"/>
              </w:rPr>
            </w:pPr>
            <w:r w:rsidRPr="00365D2B">
              <w:rPr>
                <w:rFonts w:ascii="Times New Roman" w:hAnsi="Times New Roman"/>
                <w:szCs w:val="24"/>
              </w:rPr>
              <w:t>0</w:t>
            </w:r>
          </w:p>
        </w:tc>
        <w:tc>
          <w:tcPr>
            <w:tcW w:w="398" w:type="pct"/>
            <w:vAlign w:val="center"/>
          </w:tcPr>
          <w:p w14:paraId="199717EF" w14:textId="015BEFCA" w:rsidR="004A40FF" w:rsidRPr="00365D2B" w:rsidRDefault="004A40FF" w:rsidP="004A40FF">
            <w:pPr>
              <w:spacing w:after="0" w:line="240" w:lineRule="auto"/>
              <w:jc w:val="center"/>
              <w:rPr>
                <w:rFonts w:ascii="Times New Roman" w:hAnsi="Times New Roman"/>
                <w:szCs w:val="24"/>
              </w:rPr>
            </w:pPr>
            <w:r w:rsidRPr="00365D2B">
              <w:rPr>
                <w:rFonts w:ascii="Times New Roman" w:hAnsi="Times New Roman"/>
                <w:szCs w:val="24"/>
              </w:rPr>
              <w:t>0</w:t>
            </w:r>
          </w:p>
        </w:tc>
        <w:tc>
          <w:tcPr>
            <w:tcW w:w="398" w:type="pct"/>
            <w:vAlign w:val="center"/>
          </w:tcPr>
          <w:p w14:paraId="547DDFE6" w14:textId="6A842EE4" w:rsidR="004A40FF" w:rsidRPr="00365D2B" w:rsidRDefault="004A40FF" w:rsidP="004A40FF">
            <w:pPr>
              <w:spacing w:after="0" w:line="240" w:lineRule="auto"/>
              <w:jc w:val="center"/>
              <w:rPr>
                <w:rFonts w:ascii="Times New Roman" w:hAnsi="Times New Roman"/>
                <w:szCs w:val="24"/>
              </w:rPr>
            </w:pPr>
            <w:r w:rsidRPr="00365D2B">
              <w:rPr>
                <w:rFonts w:ascii="Times New Roman" w:hAnsi="Times New Roman"/>
                <w:szCs w:val="24"/>
              </w:rPr>
              <w:t>0</w:t>
            </w:r>
          </w:p>
        </w:tc>
        <w:tc>
          <w:tcPr>
            <w:tcW w:w="398" w:type="pct"/>
            <w:vAlign w:val="center"/>
          </w:tcPr>
          <w:p w14:paraId="7C035D9B" w14:textId="5986DB03" w:rsidR="004A40FF" w:rsidRPr="00365D2B" w:rsidRDefault="004A40FF" w:rsidP="004A40FF">
            <w:pPr>
              <w:spacing w:after="0" w:line="240" w:lineRule="auto"/>
              <w:jc w:val="center"/>
              <w:rPr>
                <w:rFonts w:ascii="Times New Roman" w:hAnsi="Times New Roman"/>
                <w:szCs w:val="24"/>
              </w:rPr>
            </w:pPr>
            <w:r w:rsidRPr="00365D2B">
              <w:rPr>
                <w:rFonts w:ascii="Times New Roman" w:hAnsi="Times New Roman"/>
                <w:szCs w:val="24"/>
              </w:rPr>
              <w:t>0</w:t>
            </w:r>
          </w:p>
        </w:tc>
      </w:tr>
      <w:tr w:rsidR="004A40FF" w:rsidRPr="0001396B" w14:paraId="592CC881" w14:textId="77777777" w:rsidTr="00C13C3C">
        <w:trPr>
          <w:trHeight w:val="247"/>
        </w:trPr>
        <w:tc>
          <w:tcPr>
            <w:tcW w:w="1417" w:type="pct"/>
            <w:vAlign w:val="center"/>
          </w:tcPr>
          <w:p w14:paraId="15F041CE" w14:textId="77777777" w:rsidR="004A40FF" w:rsidRPr="0001396B" w:rsidRDefault="004A40FF" w:rsidP="004A40FF">
            <w:pPr>
              <w:spacing w:after="0" w:line="240" w:lineRule="auto"/>
              <w:jc w:val="center"/>
              <w:rPr>
                <w:rFonts w:ascii="Times New Roman" w:hAnsi="Times New Roman"/>
                <w:szCs w:val="24"/>
              </w:rPr>
            </w:pPr>
            <w:r w:rsidRPr="0001396B">
              <w:rPr>
                <w:rFonts w:ascii="Times New Roman" w:hAnsi="Times New Roman"/>
                <w:szCs w:val="24"/>
              </w:rPr>
              <w:t>Производство тепловой энергии, Гкал</w:t>
            </w:r>
          </w:p>
        </w:tc>
        <w:tc>
          <w:tcPr>
            <w:tcW w:w="398" w:type="pct"/>
            <w:vAlign w:val="center"/>
          </w:tcPr>
          <w:p w14:paraId="3D193262" w14:textId="184470DA" w:rsidR="004A40FF" w:rsidRPr="0001396B" w:rsidRDefault="004A40FF" w:rsidP="004A40FF">
            <w:pPr>
              <w:spacing w:after="0" w:line="240" w:lineRule="auto"/>
              <w:jc w:val="center"/>
              <w:rPr>
                <w:rFonts w:ascii="Times New Roman" w:hAnsi="Times New Roman"/>
                <w:szCs w:val="24"/>
              </w:rPr>
            </w:pPr>
            <w:r>
              <w:rPr>
                <w:rFonts w:ascii="Times New Roman" w:hAnsi="Times New Roman"/>
                <w:szCs w:val="24"/>
              </w:rPr>
              <w:t>13626,2</w:t>
            </w:r>
          </w:p>
        </w:tc>
        <w:tc>
          <w:tcPr>
            <w:tcW w:w="398" w:type="pct"/>
            <w:vAlign w:val="center"/>
          </w:tcPr>
          <w:p w14:paraId="0AAEBC70" w14:textId="5ECD4271" w:rsidR="004A40FF" w:rsidRPr="0001396B" w:rsidRDefault="004A40FF" w:rsidP="004A40FF">
            <w:pPr>
              <w:spacing w:after="0" w:line="240" w:lineRule="auto"/>
              <w:jc w:val="center"/>
              <w:rPr>
                <w:rFonts w:ascii="Times New Roman" w:hAnsi="Times New Roman"/>
                <w:szCs w:val="24"/>
              </w:rPr>
            </w:pPr>
            <w:r>
              <w:rPr>
                <w:rFonts w:ascii="Times New Roman" w:hAnsi="Times New Roman"/>
                <w:szCs w:val="24"/>
              </w:rPr>
              <w:t>10380,9</w:t>
            </w:r>
          </w:p>
        </w:tc>
        <w:tc>
          <w:tcPr>
            <w:tcW w:w="398" w:type="pct"/>
            <w:vAlign w:val="center"/>
          </w:tcPr>
          <w:p w14:paraId="6C7FB833" w14:textId="1B7BC97F" w:rsidR="004A40FF" w:rsidRPr="0001396B" w:rsidRDefault="004A40FF" w:rsidP="004A40FF">
            <w:pPr>
              <w:spacing w:after="0" w:line="240" w:lineRule="auto"/>
              <w:jc w:val="center"/>
              <w:rPr>
                <w:rFonts w:ascii="Times New Roman" w:hAnsi="Times New Roman"/>
                <w:szCs w:val="24"/>
              </w:rPr>
            </w:pPr>
            <w:r>
              <w:rPr>
                <w:rFonts w:ascii="Times New Roman" w:hAnsi="Times New Roman"/>
                <w:szCs w:val="24"/>
              </w:rPr>
              <w:t>10380,9</w:t>
            </w:r>
          </w:p>
        </w:tc>
        <w:tc>
          <w:tcPr>
            <w:tcW w:w="398" w:type="pct"/>
            <w:vAlign w:val="center"/>
          </w:tcPr>
          <w:p w14:paraId="7ACA8079" w14:textId="5182A2CF" w:rsidR="004A40FF" w:rsidRPr="00365D2B" w:rsidRDefault="004A40FF" w:rsidP="004A40FF">
            <w:pPr>
              <w:spacing w:after="0" w:line="240" w:lineRule="auto"/>
              <w:jc w:val="center"/>
              <w:rPr>
                <w:rFonts w:ascii="Times New Roman" w:hAnsi="Times New Roman"/>
                <w:szCs w:val="24"/>
              </w:rPr>
            </w:pPr>
            <w:r>
              <w:rPr>
                <w:rFonts w:ascii="Times New Roman" w:hAnsi="Times New Roman"/>
                <w:szCs w:val="24"/>
              </w:rPr>
              <w:t>9341</w:t>
            </w:r>
          </w:p>
        </w:tc>
        <w:tc>
          <w:tcPr>
            <w:tcW w:w="398" w:type="pct"/>
            <w:vAlign w:val="center"/>
          </w:tcPr>
          <w:p w14:paraId="45AF9D37" w14:textId="532409D8" w:rsidR="004A40FF" w:rsidRPr="00365D2B" w:rsidRDefault="004A40FF" w:rsidP="004A40FF">
            <w:pPr>
              <w:spacing w:after="0" w:line="240" w:lineRule="auto"/>
              <w:jc w:val="center"/>
              <w:rPr>
                <w:rFonts w:ascii="Times New Roman" w:hAnsi="Times New Roman"/>
                <w:szCs w:val="24"/>
              </w:rPr>
            </w:pPr>
            <w:r>
              <w:rPr>
                <w:rFonts w:ascii="Times New Roman" w:hAnsi="Times New Roman"/>
                <w:szCs w:val="24"/>
              </w:rPr>
              <w:t>9341</w:t>
            </w:r>
          </w:p>
        </w:tc>
        <w:tc>
          <w:tcPr>
            <w:tcW w:w="398" w:type="pct"/>
            <w:vAlign w:val="center"/>
          </w:tcPr>
          <w:p w14:paraId="7D2F192C" w14:textId="30D6C2E0" w:rsidR="004A40FF" w:rsidRPr="00365D2B" w:rsidRDefault="004A40FF" w:rsidP="004A40FF">
            <w:pPr>
              <w:spacing w:after="0" w:line="240" w:lineRule="auto"/>
              <w:jc w:val="center"/>
              <w:rPr>
                <w:rFonts w:ascii="Times New Roman" w:hAnsi="Times New Roman"/>
                <w:szCs w:val="24"/>
              </w:rPr>
            </w:pPr>
            <w:r>
              <w:rPr>
                <w:rFonts w:ascii="Times New Roman" w:hAnsi="Times New Roman"/>
                <w:szCs w:val="24"/>
              </w:rPr>
              <w:t>9341</w:t>
            </w:r>
          </w:p>
        </w:tc>
        <w:tc>
          <w:tcPr>
            <w:tcW w:w="398" w:type="pct"/>
            <w:vAlign w:val="center"/>
          </w:tcPr>
          <w:p w14:paraId="12E5B728" w14:textId="3F0ABADA" w:rsidR="004A40FF" w:rsidRPr="00365D2B" w:rsidRDefault="004A40FF" w:rsidP="004A40FF">
            <w:pPr>
              <w:spacing w:after="0" w:line="240" w:lineRule="auto"/>
              <w:jc w:val="center"/>
              <w:rPr>
                <w:rFonts w:ascii="Times New Roman" w:hAnsi="Times New Roman"/>
                <w:szCs w:val="24"/>
              </w:rPr>
            </w:pPr>
            <w:r>
              <w:rPr>
                <w:rFonts w:ascii="Times New Roman" w:hAnsi="Times New Roman"/>
                <w:szCs w:val="24"/>
              </w:rPr>
              <w:t>9341</w:t>
            </w:r>
          </w:p>
        </w:tc>
        <w:tc>
          <w:tcPr>
            <w:tcW w:w="398" w:type="pct"/>
            <w:vAlign w:val="center"/>
          </w:tcPr>
          <w:p w14:paraId="11B02AEA" w14:textId="6C07C514" w:rsidR="004A40FF" w:rsidRPr="00365D2B" w:rsidRDefault="004A40FF" w:rsidP="004A40FF">
            <w:pPr>
              <w:spacing w:after="0" w:line="240" w:lineRule="auto"/>
              <w:jc w:val="center"/>
              <w:rPr>
                <w:rFonts w:ascii="Times New Roman" w:hAnsi="Times New Roman"/>
                <w:szCs w:val="24"/>
              </w:rPr>
            </w:pPr>
            <w:r>
              <w:rPr>
                <w:rFonts w:ascii="Times New Roman" w:hAnsi="Times New Roman"/>
                <w:szCs w:val="24"/>
              </w:rPr>
              <w:t>9341</w:t>
            </w:r>
          </w:p>
        </w:tc>
        <w:tc>
          <w:tcPr>
            <w:tcW w:w="398" w:type="pct"/>
            <w:vAlign w:val="center"/>
          </w:tcPr>
          <w:p w14:paraId="2E6AFB05" w14:textId="258CE500" w:rsidR="004A40FF" w:rsidRPr="00365D2B" w:rsidRDefault="004A40FF" w:rsidP="004A40FF">
            <w:pPr>
              <w:spacing w:after="0" w:line="240" w:lineRule="auto"/>
              <w:jc w:val="center"/>
              <w:rPr>
                <w:rFonts w:ascii="Times New Roman" w:hAnsi="Times New Roman"/>
                <w:szCs w:val="24"/>
              </w:rPr>
            </w:pPr>
            <w:r>
              <w:rPr>
                <w:rFonts w:ascii="Times New Roman" w:hAnsi="Times New Roman"/>
                <w:szCs w:val="24"/>
              </w:rPr>
              <w:t>9341</w:t>
            </w:r>
          </w:p>
        </w:tc>
      </w:tr>
    </w:tbl>
    <w:p w14:paraId="43AD6799" w14:textId="77777777" w:rsidR="00E02A99" w:rsidRDefault="00E02A99" w:rsidP="00F72874">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p>
    <w:p w14:paraId="50AEEF06" w14:textId="77777777" w:rsidR="00F72874" w:rsidRPr="00684201" w:rsidRDefault="00F72874" w:rsidP="00F72874">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t>О</w:t>
      </w:r>
      <w:r w:rsidRPr="00684201">
        <w:rPr>
          <w:rFonts w:ascii="Times New Roman" w:eastAsiaTheme="minorHAnsi" w:hAnsi="Times New Roman" w:cstheme="minorBidi"/>
          <w:b/>
          <w:sz w:val="28"/>
          <w:szCs w:val="28"/>
          <w:lang w:eastAsia="ru-RU"/>
        </w:rPr>
        <w:t>писание существующих и перспективных зон действия индивидуальных источников тепловой энергии</w:t>
      </w:r>
    </w:p>
    <w:p w14:paraId="62149950"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Индивидуальное теплоснабжение предусматривается для:</w:t>
      </w:r>
    </w:p>
    <w:p w14:paraId="4B4A6DA0"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Индивидуальных жилых домов до трех этажей вне зависимости от месторасположения;</w:t>
      </w:r>
    </w:p>
    <w:p w14:paraId="015C6B9F"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519953BB"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5559C591" w14:textId="2A807D59" w:rsidR="00F72874" w:rsidRDefault="00F72874"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sectPr w:rsidR="00F72874" w:rsidSect="00FF7DDD">
          <w:pgSz w:w="16838" w:h="11906" w:orient="landscape"/>
          <w:pgMar w:top="1276" w:right="395" w:bottom="566" w:left="567" w:header="680" w:footer="227" w:gutter="0"/>
          <w:cols w:space="708"/>
          <w:docGrid w:linePitch="360"/>
        </w:sectPr>
      </w:pPr>
    </w:p>
    <w:p w14:paraId="016BBD2B"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1D44D97D"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Промышленных и прочих потребителей, технологический процесс которых предусматривает потребление природного газа;</w:t>
      </w:r>
    </w:p>
    <w:p w14:paraId="75585318"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Инновационных объектов, проектом теплоснабжения которых предусматривается удельный расход тепловой энергии на отопление менее 15 кВт∙ч/м2год,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5878BE62"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 xml:space="preserve">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 к системам централизованного теплоснабжения, в соответствии с п. 15 ст. 14 Федерального закона от 27.07.2010 г. №190-ФЗ «О теплоснабжении» запрещается, за исключением случаев, предусмотренных в данной схеме теплоснабжения. Переход на поквартирное отопление настоящей схемой теплоснабжения допускается в случае выполнения всех нижеперечисленных условий: </w:t>
      </w:r>
    </w:p>
    <w:p w14:paraId="2B2CA52C"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Здание удовлетворяет действующим строительным нормам и правилам, допускающим его перевод на поквартирное теплоснабжение от индивидуальных теплогенераторов;</w:t>
      </w:r>
    </w:p>
    <w:p w14:paraId="6AC94E37"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Плотность нагрузок в рассматриваемой зоне составляет менее 0,2 (Гкал/ч)/га;</w:t>
      </w:r>
    </w:p>
    <w:p w14:paraId="47CA8DE3"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Единичная нагрузка потребителя составляет менее 0,1 Гкал/ч;</w:t>
      </w:r>
    </w:p>
    <w:p w14:paraId="40B22BAF"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 xml:space="preserve">Потребители подключены или могут быть подключены к системе централизованного газоснабжения; </w:t>
      </w:r>
    </w:p>
    <w:p w14:paraId="0E42B9D6"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Себестоимость производства и/или транспорта тепловой энергии до конечного потребителя превышает установленный тариф;</w:t>
      </w:r>
    </w:p>
    <w:p w14:paraId="30DFF161"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Мероприятия по модернизации источников теплоснабжения и/или системы транспорта тепловой энергии до конечного потребителя являются экономически нецелесообразными, т.к. срок их окупаемости превышает срок полезного использования.</w:t>
      </w:r>
    </w:p>
    <w:p w14:paraId="1A3BD747"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 xml:space="preserve">Переход на поквартирное теплоснабжение, возможен только для многоквартирного дома в целом. Переход на поквартирное теплоснабжение отдельных помещений и квартир схемой теплоснабжения не допускается. </w:t>
      </w:r>
    </w:p>
    <w:p w14:paraId="04BE8BC0"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Переход на поквартирное теплоснабжение многоквартирного дома осуществляется при наличии 3-х стороннего соглашения между теплоснабжающей организацией, органом местного самоуправления и собственниками. Решение о переводе всех квартир и встроенных помещений дома на индивидуальное теплоснабжение с отключением от централизованного теплоснабжения принимается на общем собрании собственников, на котором также определяется источник финансирования данных работ, в том числе проектных.</w:t>
      </w:r>
    </w:p>
    <w:p w14:paraId="1D03E6C5"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 xml:space="preserve">Планируемые к применению индивидуальные поквартирные источники должны соответствовать требованиям п. </w:t>
      </w:r>
      <w:r>
        <w:rPr>
          <w:rFonts w:ascii="Times New Roman" w:hAnsi="Times New Roman"/>
          <w:sz w:val="28"/>
          <w:szCs w:val="28"/>
        </w:rPr>
        <w:t>64</w:t>
      </w:r>
      <w:r w:rsidRPr="007F5F97">
        <w:rPr>
          <w:rFonts w:ascii="Times New Roman" w:hAnsi="Times New Roman"/>
          <w:sz w:val="28"/>
          <w:szCs w:val="28"/>
        </w:rPr>
        <w:t xml:space="preserve"> </w:t>
      </w:r>
      <w:r>
        <w:rPr>
          <w:rFonts w:ascii="Times New Roman" w:hAnsi="Times New Roman"/>
          <w:sz w:val="28"/>
          <w:szCs w:val="28"/>
        </w:rPr>
        <w:t>П</w:t>
      </w:r>
      <w:r w:rsidRPr="007F5F97">
        <w:rPr>
          <w:rFonts w:ascii="Times New Roman" w:hAnsi="Times New Roman"/>
          <w:sz w:val="28"/>
          <w:szCs w:val="28"/>
        </w:rPr>
        <w:t>остановлени</w:t>
      </w:r>
      <w:r>
        <w:rPr>
          <w:rFonts w:ascii="Times New Roman" w:hAnsi="Times New Roman"/>
          <w:sz w:val="28"/>
          <w:szCs w:val="28"/>
        </w:rPr>
        <w:t>я</w:t>
      </w:r>
      <w:r w:rsidRPr="007F5F97">
        <w:rPr>
          <w:rFonts w:ascii="Times New Roman" w:hAnsi="Times New Roman"/>
          <w:sz w:val="28"/>
          <w:szCs w:val="28"/>
        </w:rPr>
        <w:t xml:space="preserve"> Правительства РФ от 30 ноября 2021 г. N 2115</w:t>
      </w:r>
      <w:r>
        <w:rPr>
          <w:rFonts w:ascii="Times New Roman" w:hAnsi="Times New Roman"/>
          <w:sz w:val="28"/>
          <w:szCs w:val="28"/>
        </w:rPr>
        <w:t xml:space="preserve"> «</w:t>
      </w:r>
      <w:hyperlink r:id="rId18" w:anchor="6580IP" w:history="1">
        <w:r w:rsidRPr="007F5F97">
          <w:rPr>
            <w:rFonts w:ascii="Times New Roman" w:hAnsi="Times New Roman"/>
            <w:sz w:val="28"/>
            <w:szCs w:val="28"/>
          </w:rPr>
          <w:t>Правил подключения (технологического присоединения) к системам теплоснабжения</w:t>
        </w:r>
      </w:hyperlink>
      <w:r>
        <w:rPr>
          <w:rFonts w:ascii="Times New Roman" w:hAnsi="Times New Roman"/>
          <w:sz w:val="28"/>
          <w:szCs w:val="28"/>
        </w:rPr>
        <w:t>…</w:t>
      </w:r>
      <w:r w:rsidRPr="007F5F97">
        <w:rPr>
          <w:rFonts w:ascii="Times New Roman" w:hAnsi="Times New Roman"/>
          <w:sz w:val="28"/>
          <w:szCs w:val="28"/>
        </w:rPr>
        <w:t xml:space="preserve">», а именно: </w:t>
      </w:r>
    </w:p>
    <w:p w14:paraId="39B8D8E0" w14:textId="77777777" w:rsidR="00F72874" w:rsidRDefault="00F72874" w:rsidP="00F72874">
      <w:pPr>
        <w:autoSpaceDE w:val="0"/>
        <w:autoSpaceDN w:val="0"/>
        <w:adjustRightInd w:val="0"/>
        <w:spacing w:before="120" w:after="0" w:line="240" w:lineRule="auto"/>
        <w:ind w:firstLine="708"/>
        <w:jc w:val="both"/>
        <w:rPr>
          <w:rFonts w:ascii="Times New Roman" w:hAnsi="Times New Roman"/>
          <w:sz w:val="28"/>
          <w:szCs w:val="28"/>
        </w:rPr>
      </w:pPr>
      <w:r w:rsidRPr="007F5F97">
        <w:rPr>
          <w:rFonts w:ascii="Times New Roman" w:hAnsi="Times New Roman"/>
          <w:sz w:val="28"/>
          <w:szCs w:val="28"/>
        </w:rPr>
        <w:t>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природном газе, а также на иных видах топлива, не отвечающие следующим требованиям:</w:t>
      </w:r>
    </w:p>
    <w:p w14:paraId="0364E3E4" w14:textId="77777777" w:rsidR="00F72874" w:rsidRDefault="00F72874" w:rsidP="00F72874">
      <w:pPr>
        <w:autoSpaceDE w:val="0"/>
        <w:autoSpaceDN w:val="0"/>
        <w:adjustRightInd w:val="0"/>
        <w:spacing w:before="120" w:after="0" w:line="240" w:lineRule="auto"/>
        <w:ind w:left="708" w:firstLine="1"/>
        <w:jc w:val="both"/>
        <w:rPr>
          <w:rFonts w:ascii="Times New Roman" w:hAnsi="Times New Roman"/>
          <w:sz w:val="28"/>
          <w:szCs w:val="28"/>
        </w:rPr>
      </w:pPr>
      <w:r w:rsidRPr="007F5F97">
        <w:rPr>
          <w:rFonts w:ascii="Times New Roman" w:hAnsi="Times New Roman"/>
          <w:sz w:val="28"/>
          <w:szCs w:val="28"/>
        </w:rPr>
        <w:t>а) наличие закрытой (герметичной) камеры сгорания;</w:t>
      </w:r>
    </w:p>
    <w:p w14:paraId="5087657D" w14:textId="77777777" w:rsidR="00F72874" w:rsidRDefault="00F72874" w:rsidP="00F72874">
      <w:pPr>
        <w:autoSpaceDE w:val="0"/>
        <w:autoSpaceDN w:val="0"/>
        <w:adjustRightInd w:val="0"/>
        <w:spacing w:before="120" w:after="0" w:line="240" w:lineRule="auto"/>
        <w:ind w:left="708" w:firstLine="1"/>
        <w:jc w:val="both"/>
        <w:rPr>
          <w:rFonts w:ascii="Times New Roman" w:hAnsi="Times New Roman"/>
          <w:sz w:val="28"/>
          <w:szCs w:val="28"/>
        </w:rPr>
      </w:pPr>
      <w:r w:rsidRPr="007F5F97">
        <w:rPr>
          <w:rFonts w:ascii="Times New Roman" w:hAnsi="Times New Roman"/>
          <w:sz w:val="28"/>
          <w:szCs w:val="28"/>
        </w:rPr>
        <w:t>б) 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погасании пламени горелки, падении давления теплоносителя ниже предельно допустимого значения, достижении предельно допустимой температуры теплоносителя, а также при нарушении дымоудаления;</w:t>
      </w:r>
    </w:p>
    <w:p w14:paraId="754D4712" w14:textId="77777777" w:rsidR="00F72874"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в) температура теплоносителя - до 95 градусов Цельсия;</w:t>
      </w:r>
    </w:p>
    <w:p w14:paraId="30AC7580" w14:textId="77777777" w:rsidR="00F72874"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г) давление теплоносителя - до 1 МПа;</w:t>
      </w:r>
    </w:p>
    <w:p w14:paraId="632481FF"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д) если с использованием таких источников осуществляется отопление менее 50 процентов общей площади помещений в многоквартирном доме.</w:t>
      </w:r>
    </w:p>
    <w:p w14:paraId="0A9BECF4" w14:textId="77777777" w:rsidR="00F72874" w:rsidRPr="005F003D"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5F003D">
        <w:rPr>
          <w:rFonts w:ascii="Times New Roman" w:hAnsi="Times New Roman"/>
          <w:sz w:val="28"/>
          <w:szCs w:val="28"/>
        </w:rPr>
        <w:t>Исходя из планов строительных фондов и учитывая сложившуюся на момент актуализации схемы теплоснабжения ситуацию в системах теплоснабжения определены основные условия организации централизованного теплоснабжения, индивидуального теплоснабжения, а также поквартирного отопления.</w:t>
      </w:r>
    </w:p>
    <w:p w14:paraId="1ADE13E6" w14:textId="77777777" w:rsidR="00F72874" w:rsidRPr="005F003D"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5F003D">
        <w:rPr>
          <w:rFonts w:ascii="Times New Roman" w:hAnsi="Times New Roman"/>
          <w:sz w:val="28"/>
          <w:szCs w:val="28"/>
        </w:rPr>
        <w:t>В качестве условий развития систем теплоснабжения на рассматриваемый период принято:</w:t>
      </w:r>
    </w:p>
    <w:p w14:paraId="54AE2E6D" w14:textId="3A5DDF67" w:rsidR="00F72874" w:rsidRPr="005F003D"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5F003D">
        <w:rPr>
          <w:rFonts w:ascii="Times New Roman" w:hAnsi="Times New Roman"/>
          <w:sz w:val="28"/>
          <w:szCs w:val="28"/>
        </w:rPr>
        <w:sym w:font="Symbol" w:char="F02D"/>
      </w:r>
      <w:r w:rsidRPr="005F003D">
        <w:rPr>
          <w:rFonts w:ascii="Times New Roman" w:hAnsi="Times New Roman"/>
          <w:sz w:val="28"/>
          <w:szCs w:val="28"/>
        </w:rPr>
        <w:t xml:space="preserve"> обеспечение теплом эксплуатируемой многоэтажной, среднеэтажной и малоэтажной многоквартирной жилой застройки, административных и общественных зданий, за счет действующих</w:t>
      </w:r>
      <w:r>
        <w:rPr>
          <w:rFonts w:ascii="Times New Roman" w:hAnsi="Times New Roman"/>
          <w:sz w:val="28"/>
          <w:szCs w:val="28"/>
        </w:rPr>
        <w:t xml:space="preserve"> и вновь строящихся</w:t>
      </w:r>
      <w:r w:rsidRPr="005F003D">
        <w:rPr>
          <w:rFonts w:ascii="Times New Roman" w:hAnsi="Times New Roman"/>
          <w:sz w:val="28"/>
          <w:szCs w:val="28"/>
        </w:rPr>
        <w:t xml:space="preserve"> источников централизованного теплоснабжения;</w:t>
      </w:r>
    </w:p>
    <w:p w14:paraId="3937FD90" w14:textId="77777777" w:rsidR="00F72874" w:rsidRPr="005F003D"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5F003D">
        <w:rPr>
          <w:rFonts w:ascii="Times New Roman" w:hAnsi="Times New Roman"/>
          <w:sz w:val="28"/>
          <w:szCs w:val="28"/>
        </w:rPr>
        <w:sym w:font="Symbol" w:char="F02D"/>
      </w:r>
      <w:r w:rsidRPr="005F003D">
        <w:rPr>
          <w:rFonts w:ascii="Times New Roman" w:hAnsi="Times New Roman"/>
          <w:sz w:val="28"/>
          <w:szCs w:val="28"/>
        </w:rPr>
        <w:t xml:space="preserve"> обеспечение теплом существующих производственных и других зданий промышленных предприятий, за счет собственных или существующих централизованных источников тепловой энергии;</w:t>
      </w:r>
    </w:p>
    <w:p w14:paraId="0D341C51" w14:textId="62C5768E" w:rsidR="001B6731" w:rsidRDefault="00F72874" w:rsidP="00F72874">
      <w:pPr>
        <w:autoSpaceDE w:val="0"/>
        <w:autoSpaceDN w:val="0"/>
        <w:adjustRightInd w:val="0"/>
        <w:spacing w:before="120" w:after="0" w:line="240" w:lineRule="auto"/>
        <w:ind w:firstLine="709"/>
        <w:jc w:val="both"/>
      </w:pPr>
      <w:r w:rsidRPr="005F003D">
        <w:rPr>
          <w:rFonts w:ascii="Times New Roman" w:hAnsi="Times New Roman"/>
          <w:sz w:val="28"/>
          <w:szCs w:val="28"/>
        </w:rPr>
        <w:sym w:font="Symbol" w:char="F02D"/>
      </w:r>
      <w:r w:rsidRPr="005F003D">
        <w:rPr>
          <w:rFonts w:ascii="Times New Roman" w:hAnsi="Times New Roman"/>
          <w:sz w:val="28"/>
          <w:szCs w:val="28"/>
        </w:rPr>
        <w:t xml:space="preserve"> </w:t>
      </w:r>
      <w:r>
        <w:rPr>
          <w:rFonts w:ascii="Times New Roman" w:hAnsi="Times New Roman"/>
          <w:sz w:val="28"/>
          <w:szCs w:val="28"/>
        </w:rPr>
        <w:t xml:space="preserve">не </w:t>
      </w:r>
      <w:r w:rsidRPr="005F003D">
        <w:rPr>
          <w:rFonts w:ascii="Times New Roman" w:hAnsi="Times New Roman"/>
          <w:sz w:val="28"/>
          <w:szCs w:val="28"/>
        </w:rPr>
        <w:t>предусматривать обеспечение теплом за счет поквартирного отопления для перспективных и существующих потребителей жилого фонда, на основании предоставленной информации на 202</w:t>
      </w:r>
      <w:r>
        <w:rPr>
          <w:rFonts w:ascii="Times New Roman" w:hAnsi="Times New Roman"/>
          <w:sz w:val="28"/>
          <w:szCs w:val="28"/>
        </w:rPr>
        <w:t>4</w:t>
      </w:r>
      <w:r w:rsidRPr="005F003D">
        <w:rPr>
          <w:rFonts w:ascii="Times New Roman" w:hAnsi="Times New Roman"/>
          <w:sz w:val="28"/>
          <w:szCs w:val="28"/>
        </w:rPr>
        <w:t xml:space="preserve"> год</w:t>
      </w:r>
      <w:r>
        <w:rPr>
          <w:rFonts w:ascii="Times New Roman" w:hAnsi="Times New Roman"/>
          <w:sz w:val="28"/>
          <w:szCs w:val="28"/>
        </w:rPr>
        <w:t>.</w:t>
      </w:r>
    </w:p>
    <w:p w14:paraId="3DEE14CF" w14:textId="77777777" w:rsidR="00F72874" w:rsidRDefault="00F72874" w:rsidP="0052487E">
      <w:pPr>
        <w:spacing w:before="120" w:after="0" w:line="240" w:lineRule="auto"/>
        <w:ind w:firstLine="709"/>
        <w:jc w:val="both"/>
      </w:pPr>
    </w:p>
    <w:p w14:paraId="232F1A82" w14:textId="77777777" w:rsidR="001B6731" w:rsidRDefault="001B6731" w:rsidP="0052487E">
      <w:pPr>
        <w:pStyle w:val="a3"/>
        <w:numPr>
          <w:ilvl w:val="0"/>
          <w:numId w:val="1"/>
        </w:numPr>
        <w:shd w:val="clear" w:color="auto" w:fill="FFFFFF"/>
        <w:spacing w:after="0"/>
        <w:contextualSpacing w:val="0"/>
        <w:jc w:val="right"/>
        <w:rPr>
          <w:rFonts w:ascii="Times New Roman" w:eastAsia="Times New Roman" w:hAnsi="Times New Roman"/>
          <w:b/>
          <w:color w:val="000000"/>
          <w:sz w:val="28"/>
          <w:szCs w:val="28"/>
          <w:lang w:eastAsia="ru-RU"/>
        </w:rPr>
        <w:sectPr w:rsidR="001B6731" w:rsidSect="00F72874">
          <w:pgSz w:w="11906" w:h="16838"/>
          <w:pgMar w:top="395" w:right="566" w:bottom="567" w:left="1134" w:header="425" w:footer="227" w:gutter="0"/>
          <w:cols w:space="708"/>
          <w:docGrid w:linePitch="360"/>
        </w:sectPr>
      </w:pPr>
    </w:p>
    <w:p w14:paraId="0B5FAEB3" w14:textId="77777777" w:rsidR="001C7CB4" w:rsidRPr="001C7CB4" w:rsidRDefault="001C7CB4"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1C7CB4">
        <w:rPr>
          <w:rFonts w:ascii="Times New Roman" w:eastAsiaTheme="minorHAnsi" w:hAnsi="Times New Roman" w:cstheme="minorBidi"/>
          <w:b/>
          <w:sz w:val="28"/>
          <w:szCs w:val="28"/>
          <w:lang w:eastAsia="ru-RU"/>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5C202505" w14:textId="41B7A875" w:rsidR="001C7CB4" w:rsidRDefault="001C7CB4" w:rsidP="0052487E">
      <w:pPr>
        <w:autoSpaceDE w:val="0"/>
        <w:autoSpaceDN w:val="0"/>
        <w:spacing w:before="120" w:after="0" w:line="240" w:lineRule="auto"/>
        <w:ind w:firstLine="708"/>
        <w:jc w:val="both"/>
        <w:rPr>
          <w:rFonts w:ascii="Times New Roman" w:hAnsi="Times New Roman"/>
          <w:color w:val="000000"/>
          <w:sz w:val="28"/>
          <w:szCs w:val="28"/>
        </w:rPr>
      </w:pPr>
      <w:r w:rsidRPr="001C7CB4">
        <w:rPr>
          <w:rFonts w:ascii="Times New Roman" w:hAnsi="Times New Roman"/>
          <w:color w:val="000000"/>
          <w:sz w:val="28"/>
          <w:szCs w:val="28"/>
        </w:rPr>
        <w:t xml:space="preserve">Источники тепловой энергии, работающие на единую тепловую сеть в </w:t>
      </w:r>
      <w:r w:rsidR="00F72874">
        <w:rPr>
          <w:rFonts w:ascii="Times New Roman" w:hAnsi="Times New Roman"/>
          <w:color w:val="000000"/>
          <w:sz w:val="28"/>
          <w:szCs w:val="28"/>
        </w:rPr>
        <w:t xml:space="preserve">Новогоркинском сельском поселении </w:t>
      </w:r>
      <w:r w:rsidR="0052543E">
        <w:rPr>
          <w:rFonts w:ascii="Times New Roman" w:hAnsi="Times New Roman"/>
          <w:color w:val="000000"/>
          <w:sz w:val="28"/>
          <w:szCs w:val="28"/>
        </w:rPr>
        <w:t>отсутствуют</w:t>
      </w:r>
      <w:r w:rsidRPr="001C7CB4">
        <w:rPr>
          <w:rFonts w:ascii="Times New Roman" w:hAnsi="Times New Roman"/>
          <w:color w:val="000000"/>
          <w:sz w:val="28"/>
          <w:szCs w:val="28"/>
        </w:rPr>
        <w:t>.</w:t>
      </w:r>
    </w:p>
    <w:p w14:paraId="033A2E1B" w14:textId="3DC67475" w:rsidR="00577FC8" w:rsidRPr="005F003D" w:rsidRDefault="00577FC8" w:rsidP="00577FC8">
      <w:pPr>
        <w:autoSpaceDE w:val="0"/>
        <w:autoSpaceDN w:val="0"/>
        <w:adjustRightInd w:val="0"/>
        <w:spacing w:before="120" w:after="0" w:line="240" w:lineRule="auto"/>
        <w:ind w:firstLine="709"/>
        <w:jc w:val="both"/>
        <w:rPr>
          <w:rFonts w:ascii="Times New Roman" w:hAnsi="Times New Roman"/>
          <w:color w:val="000000"/>
          <w:sz w:val="28"/>
          <w:szCs w:val="28"/>
        </w:rPr>
      </w:pPr>
      <w:r w:rsidRPr="005F003D">
        <w:rPr>
          <w:rFonts w:ascii="Times New Roman" w:hAnsi="Times New Roman"/>
          <w:color w:val="000000"/>
          <w:sz w:val="28"/>
          <w:szCs w:val="28"/>
        </w:rPr>
        <w:t xml:space="preserve">Баланс тепловой мощности котельной в системе теплоснабжения </w:t>
      </w:r>
      <w:r w:rsidR="00FA72E7">
        <w:rPr>
          <w:rFonts w:ascii="Times New Roman" w:hAnsi="Times New Roman"/>
          <w:color w:val="000000"/>
          <w:sz w:val="28"/>
          <w:szCs w:val="28"/>
        </w:rPr>
        <w:t>Котельная с. Новые Горки</w:t>
      </w:r>
      <w:r w:rsidRPr="005F003D">
        <w:rPr>
          <w:rFonts w:ascii="Times New Roman" w:hAnsi="Times New Roman"/>
          <w:color w:val="000000"/>
          <w:sz w:val="28"/>
          <w:szCs w:val="28"/>
        </w:rPr>
        <w:t xml:space="preserve"> в зоне действия единой теплоснабжающей организации </w:t>
      </w:r>
      <w:r w:rsidR="00F72874">
        <w:rPr>
          <w:rFonts w:ascii="Times New Roman" w:hAnsi="Times New Roman"/>
          <w:color w:val="000000"/>
          <w:sz w:val="28"/>
          <w:szCs w:val="28"/>
        </w:rPr>
        <w:t>МП «Теплосервис»</w:t>
      </w:r>
      <w:r w:rsidRPr="005F003D">
        <w:rPr>
          <w:rFonts w:ascii="Times New Roman" w:hAnsi="Times New Roman"/>
          <w:color w:val="000000"/>
          <w:sz w:val="28"/>
          <w:szCs w:val="28"/>
        </w:rPr>
        <w:t>, Гкал/ч</w:t>
      </w:r>
    </w:p>
    <w:p w14:paraId="6A077249" w14:textId="77777777" w:rsidR="00577FC8" w:rsidRPr="005F003D" w:rsidRDefault="00577FC8" w:rsidP="00AC3006">
      <w:pPr>
        <w:numPr>
          <w:ilvl w:val="0"/>
          <w:numId w:val="28"/>
        </w:numPr>
        <w:autoSpaceDE w:val="0"/>
        <w:autoSpaceDN w:val="0"/>
        <w:adjustRightInd w:val="0"/>
        <w:spacing w:after="0" w:line="240" w:lineRule="auto"/>
        <w:ind w:left="0" w:firstLine="0"/>
        <w:jc w:val="right"/>
        <w:rPr>
          <w:rFonts w:ascii="Times New Roman" w:hAnsi="Times New Roman"/>
          <w:sz w:val="28"/>
          <w:szCs w:val="28"/>
          <w:lang w:eastAsia="ru-RU"/>
        </w:rPr>
      </w:pPr>
    </w:p>
    <w:tbl>
      <w:tblPr>
        <w:tblStyle w:val="ad"/>
        <w:tblW w:w="5000" w:type="pct"/>
        <w:tblLook w:val="04A0" w:firstRow="1" w:lastRow="0" w:firstColumn="1" w:lastColumn="0" w:noHBand="0" w:noVBand="1"/>
      </w:tblPr>
      <w:tblGrid>
        <w:gridCol w:w="3822"/>
        <w:gridCol w:w="945"/>
        <w:gridCol w:w="941"/>
        <w:gridCol w:w="941"/>
        <w:gridCol w:w="941"/>
        <w:gridCol w:w="940"/>
        <w:gridCol w:w="940"/>
        <w:gridCol w:w="940"/>
        <w:gridCol w:w="940"/>
        <w:gridCol w:w="956"/>
        <w:gridCol w:w="868"/>
        <w:gridCol w:w="859"/>
        <w:gridCol w:w="859"/>
        <w:gridCol w:w="833"/>
      </w:tblGrid>
      <w:tr w:rsidR="002F619C" w:rsidRPr="00180530" w14:paraId="0386C058" w14:textId="77777777" w:rsidTr="00C13C3C">
        <w:trPr>
          <w:trHeight w:val="20"/>
          <w:tblHeader/>
        </w:trPr>
        <w:tc>
          <w:tcPr>
            <w:tcW w:w="1215" w:type="pct"/>
            <w:vAlign w:val="center"/>
          </w:tcPr>
          <w:p w14:paraId="62E9558C"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Наименование показателя</w:t>
            </w:r>
          </w:p>
        </w:tc>
        <w:tc>
          <w:tcPr>
            <w:tcW w:w="300" w:type="pct"/>
            <w:vAlign w:val="center"/>
          </w:tcPr>
          <w:p w14:paraId="2C83D099" w14:textId="7E08F3C8"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2018</w:t>
            </w:r>
          </w:p>
        </w:tc>
        <w:tc>
          <w:tcPr>
            <w:tcW w:w="299" w:type="pct"/>
            <w:vAlign w:val="center"/>
          </w:tcPr>
          <w:p w14:paraId="57E65745" w14:textId="39FEB61D"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2019</w:t>
            </w:r>
          </w:p>
        </w:tc>
        <w:tc>
          <w:tcPr>
            <w:tcW w:w="299" w:type="pct"/>
            <w:vAlign w:val="center"/>
          </w:tcPr>
          <w:p w14:paraId="3AAEDC2A" w14:textId="5A8F0229"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2020</w:t>
            </w:r>
          </w:p>
        </w:tc>
        <w:tc>
          <w:tcPr>
            <w:tcW w:w="299" w:type="pct"/>
            <w:vAlign w:val="center"/>
          </w:tcPr>
          <w:p w14:paraId="614118E3" w14:textId="72E9EEE9"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2021</w:t>
            </w:r>
          </w:p>
        </w:tc>
        <w:tc>
          <w:tcPr>
            <w:tcW w:w="299" w:type="pct"/>
            <w:vAlign w:val="center"/>
          </w:tcPr>
          <w:p w14:paraId="1964B04F" w14:textId="16185496"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2022</w:t>
            </w:r>
          </w:p>
        </w:tc>
        <w:tc>
          <w:tcPr>
            <w:tcW w:w="299" w:type="pct"/>
            <w:vAlign w:val="center"/>
          </w:tcPr>
          <w:p w14:paraId="46CC7322" w14:textId="2B4C62B0"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2023</w:t>
            </w:r>
          </w:p>
        </w:tc>
        <w:tc>
          <w:tcPr>
            <w:tcW w:w="299" w:type="pct"/>
            <w:vAlign w:val="center"/>
          </w:tcPr>
          <w:p w14:paraId="2C69AE2D" w14:textId="4BDA2EF9"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2024</w:t>
            </w:r>
          </w:p>
        </w:tc>
        <w:tc>
          <w:tcPr>
            <w:tcW w:w="299" w:type="pct"/>
            <w:vAlign w:val="center"/>
          </w:tcPr>
          <w:p w14:paraId="6D4BD17B" w14:textId="64A62033"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2025</w:t>
            </w:r>
          </w:p>
        </w:tc>
        <w:tc>
          <w:tcPr>
            <w:tcW w:w="304" w:type="pct"/>
            <w:vAlign w:val="center"/>
          </w:tcPr>
          <w:p w14:paraId="10B0536C" w14:textId="0B100E24"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2026</w:t>
            </w:r>
          </w:p>
        </w:tc>
        <w:tc>
          <w:tcPr>
            <w:tcW w:w="276" w:type="pct"/>
            <w:vAlign w:val="center"/>
          </w:tcPr>
          <w:p w14:paraId="577D13E6" w14:textId="1A50051E"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2027</w:t>
            </w:r>
          </w:p>
        </w:tc>
        <w:tc>
          <w:tcPr>
            <w:tcW w:w="273" w:type="pct"/>
            <w:vAlign w:val="center"/>
          </w:tcPr>
          <w:p w14:paraId="74714B33" w14:textId="761D391B"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2028</w:t>
            </w:r>
          </w:p>
        </w:tc>
        <w:tc>
          <w:tcPr>
            <w:tcW w:w="273" w:type="pct"/>
            <w:vAlign w:val="center"/>
          </w:tcPr>
          <w:p w14:paraId="395ECBE7" w14:textId="4E8927C9"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2029-2033</w:t>
            </w:r>
          </w:p>
        </w:tc>
        <w:tc>
          <w:tcPr>
            <w:tcW w:w="265" w:type="pct"/>
            <w:vAlign w:val="center"/>
          </w:tcPr>
          <w:p w14:paraId="04C137CF" w14:textId="5FB85938"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2034-2035</w:t>
            </w:r>
          </w:p>
        </w:tc>
      </w:tr>
      <w:tr w:rsidR="002F619C" w:rsidRPr="00180530" w14:paraId="12277397" w14:textId="77777777" w:rsidTr="00C13C3C">
        <w:trPr>
          <w:trHeight w:val="20"/>
          <w:tblHeader/>
        </w:trPr>
        <w:tc>
          <w:tcPr>
            <w:tcW w:w="1215" w:type="pct"/>
            <w:vAlign w:val="center"/>
          </w:tcPr>
          <w:p w14:paraId="638D8FA9"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300" w:type="pct"/>
            <w:vAlign w:val="center"/>
          </w:tcPr>
          <w:p w14:paraId="48CD403A"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299" w:type="pct"/>
            <w:vAlign w:val="center"/>
          </w:tcPr>
          <w:p w14:paraId="0525D840"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299" w:type="pct"/>
            <w:vAlign w:val="center"/>
          </w:tcPr>
          <w:p w14:paraId="17E5C74D"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299" w:type="pct"/>
            <w:vAlign w:val="center"/>
          </w:tcPr>
          <w:p w14:paraId="651B835A"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299" w:type="pct"/>
            <w:vAlign w:val="center"/>
          </w:tcPr>
          <w:p w14:paraId="6B8AFE3E"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299" w:type="pct"/>
            <w:vAlign w:val="center"/>
          </w:tcPr>
          <w:p w14:paraId="4E48759A"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299" w:type="pct"/>
            <w:vAlign w:val="center"/>
          </w:tcPr>
          <w:p w14:paraId="4CD47022"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299" w:type="pct"/>
            <w:vAlign w:val="center"/>
          </w:tcPr>
          <w:p w14:paraId="0CDEA45E"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304" w:type="pct"/>
            <w:vAlign w:val="center"/>
          </w:tcPr>
          <w:p w14:paraId="54545FB9"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276" w:type="pct"/>
            <w:vAlign w:val="center"/>
          </w:tcPr>
          <w:p w14:paraId="43E9112D"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w:t>
            </w:r>
          </w:p>
        </w:tc>
        <w:tc>
          <w:tcPr>
            <w:tcW w:w="273" w:type="pct"/>
          </w:tcPr>
          <w:p w14:paraId="5F44C470"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w:t>
            </w:r>
          </w:p>
        </w:tc>
        <w:tc>
          <w:tcPr>
            <w:tcW w:w="273" w:type="pct"/>
          </w:tcPr>
          <w:p w14:paraId="6C30D566"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w:t>
            </w:r>
          </w:p>
        </w:tc>
        <w:tc>
          <w:tcPr>
            <w:tcW w:w="265" w:type="pct"/>
          </w:tcPr>
          <w:p w14:paraId="2877ACA8"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14</w:t>
            </w:r>
          </w:p>
        </w:tc>
      </w:tr>
      <w:tr w:rsidR="002F619C" w:rsidRPr="00180530" w14:paraId="6E378DDB" w14:textId="77777777" w:rsidTr="00C13C3C">
        <w:trPr>
          <w:trHeight w:val="20"/>
        </w:trPr>
        <w:tc>
          <w:tcPr>
            <w:tcW w:w="1215" w:type="pct"/>
            <w:vAlign w:val="center"/>
          </w:tcPr>
          <w:p w14:paraId="0E8A1112"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Установленная тепловая мощность, в том числе</w:t>
            </w:r>
          </w:p>
        </w:tc>
        <w:tc>
          <w:tcPr>
            <w:tcW w:w="300" w:type="pct"/>
            <w:vAlign w:val="center"/>
          </w:tcPr>
          <w:p w14:paraId="61BD8F44"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10,92</w:t>
            </w:r>
          </w:p>
        </w:tc>
        <w:tc>
          <w:tcPr>
            <w:tcW w:w="299" w:type="pct"/>
            <w:vAlign w:val="center"/>
          </w:tcPr>
          <w:p w14:paraId="402E1897"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10,92</w:t>
            </w:r>
          </w:p>
        </w:tc>
        <w:tc>
          <w:tcPr>
            <w:tcW w:w="299" w:type="pct"/>
            <w:vAlign w:val="center"/>
          </w:tcPr>
          <w:p w14:paraId="4372407B"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10,92</w:t>
            </w:r>
          </w:p>
        </w:tc>
        <w:tc>
          <w:tcPr>
            <w:tcW w:w="299" w:type="pct"/>
            <w:vAlign w:val="center"/>
          </w:tcPr>
          <w:p w14:paraId="1120908B"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10,92</w:t>
            </w:r>
          </w:p>
        </w:tc>
        <w:tc>
          <w:tcPr>
            <w:tcW w:w="299" w:type="pct"/>
            <w:vAlign w:val="center"/>
          </w:tcPr>
          <w:p w14:paraId="2955E084"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10,92</w:t>
            </w:r>
          </w:p>
        </w:tc>
        <w:tc>
          <w:tcPr>
            <w:tcW w:w="299" w:type="pct"/>
            <w:vAlign w:val="center"/>
          </w:tcPr>
          <w:p w14:paraId="5E92EE62"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10,92</w:t>
            </w:r>
          </w:p>
        </w:tc>
        <w:tc>
          <w:tcPr>
            <w:tcW w:w="299" w:type="pct"/>
            <w:vAlign w:val="center"/>
          </w:tcPr>
          <w:p w14:paraId="45D01BEA"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10,92</w:t>
            </w:r>
          </w:p>
        </w:tc>
        <w:tc>
          <w:tcPr>
            <w:tcW w:w="299" w:type="pct"/>
            <w:vAlign w:val="center"/>
          </w:tcPr>
          <w:p w14:paraId="5BCBB294"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10,92</w:t>
            </w:r>
          </w:p>
        </w:tc>
        <w:tc>
          <w:tcPr>
            <w:tcW w:w="1391" w:type="pct"/>
            <w:gridSpan w:val="5"/>
            <w:vMerge w:val="restart"/>
            <w:vAlign w:val="center"/>
          </w:tcPr>
          <w:p w14:paraId="308EB80D" w14:textId="77777777" w:rsidR="002F619C" w:rsidRPr="00AA0615"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П</w:t>
            </w:r>
            <w:r w:rsidRPr="00AA0615">
              <w:rPr>
                <w:rFonts w:ascii="Times New Roman" w:hAnsi="Times New Roman"/>
                <w:color w:val="000000"/>
              </w:rPr>
              <w:t>ереключение потребители на новую газовую БМК</w:t>
            </w:r>
          </w:p>
        </w:tc>
      </w:tr>
      <w:tr w:rsidR="002F619C" w:rsidRPr="00180530" w14:paraId="644ED3CE" w14:textId="77777777" w:rsidTr="00C13C3C">
        <w:trPr>
          <w:trHeight w:val="20"/>
        </w:trPr>
        <w:tc>
          <w:tcPr>
            <w:tcW w:w="1215" w:type="pct"/>
            <w:vAlign w:val="center"/>
          </w:tcPr>
          <w:p w14:paraId="644A012B"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Располагаемая тепловая мощность</w:t>
            </w:r>
          </w:p>
        </w:tc>
        <w:tc>
          <w:tcPr>
            <w:tcW w:w="300" w:type="pct"/>
            <w:vAlign w:val="center"/>
          </w:tcPr>
          <w:p w14:paraId="061BBD25"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7,53</w:t>
            </w:r>
          </w:p>
        </w:tc>
        <w:tc>
          <w:tcPr>
            <w:tcW w:w="299" w:type="pct"/>
            <w:vAlign w:val="center"/>
          </w:tcPr>
          <w:p w14:paraId="7133E4D8"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7,53</w:t>
            </w:r>
          </w:p>
        </w:tc>
        <w:tc>
          <w:tcPr>
            <w:tcW w:w="299" w:type="pct"/>
            <w:vAlign w:val="center"/>
          </w:tcPr>
          <w:p w14:paraId="6EDF1958"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7,53</w:t>
            </w:r>
          </w:p>
        </w:tc>
        <w:tc>
          <w:tcPr>
            <w:tcW w:w="299" w:type="pct"/>
            <w:vAlign w:val="center"/>
          </w:tcPr>
          <w:p w14:paraId="7FDC2DF1"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7,53</w:t>
            </w:r>
          </w:p>
        </w:tc>
        <w:tc>
          <w:tcPr>
            <w:tcW w:w="299" w:type="pct"/>
            <w:vAlign w:val="center"/>
          </w:tcPr>
          <w:p w14:paraId="3CDB62D3"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7,53</w:t>
            </w:r>
          </w:p>
        </w:tc>
        <w:tc>
          <w:tcPr>
            <w:tcW w:w="299" w:type="pct"/>
            <w:vAlign w:val="center"/>
          </w:tcPr>
          <w:p w14:paraId="476AFE43"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7,53</w:t>
            </w:r>
          </w:p>
        </w:tc>
        <w:tc>
          <w:tcPr>
            <w:tcW w:w="299" w:type="pct"/>
            <w:vAlign w:val="center"/>
          </w:tcPr>
          <w:p w14:paraId="6EA9205C"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7,53</w:t>
            </w:r>
          </w:p>
        </w:tc>
        <w:tc>
          <w:tcPr>
            <w:tcW w:w="299" w:type="pct"/>
            <w:vAlign w:val="center"/>
          </w:tcPr>
          <w:p w14:paraId="694B6953"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7,53</w:t>
            </w:r>
          </w:p>
        </w:tc>
        <w:tc>
          <w:tcPr>
            <w:tcW w:w="1391" w:type="pct"/>
            <w:gridSpan w:val="5"/>
            <w:vMerge/>
            <w:vAlign w:val="center"/>
          </w:tcPr>
          <w:p w14:paraId="0D147164"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p>
        </w:tc>
      </w:tr>
      <w:tr w:rsidR="002F619C" w:rsidRPr="00180530" w14:paraId="6505FD74" w14:textId="77777777" w:rsidTr="00C13C3C">
        <w:trPr>
          <w:trHeight w:val="20"/>
        </w:trPr>
        <w:tc>
          <w:tcPr>
            <w:tcW w:w="1215" w:type="pct"/>
            <w:vAlign w:val="center"/>
          </w:tcPr>
          <w:p w14:paraId="3F2074CE"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Затраты тепла на собственные нужды</w:t>
            </w:r>
          </w:p>
        </w:tc>
        <w:tc>
          <w:tcPr>
            <w:tcW w:w="300" w:type="pct"/>
            <w:vAlign w:val="center"/>
          </w:tcPr>
          <w:p w14:paraId="5B2DDD0C"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0,65</w:t>
            </w:r>
          </w:p>
        </w:tc>
        <w:tc>
          <w:tcPr>
            <w:tcW w:w="299" w:type="pct"/>
            <w:vAlign w:val="center"/>
          </w:tcPr>
          <w:p w14:paraId="098609E0"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0,65</w:t>
            </w:r>
          </w:p>
        </w:tc>
        <w:tc>
          <w:tcPr>
            <w:tcW w:w="299" w:type="pct"/>
            <w:vAlign w:val="center"/>
          </w:tcPr>
          <w:p w14:paraId="76359B28"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0,65</w:t>
            </w:r>
          </w:p>
        </w:tc>
        <w:tc>
          <w:tcPr>
            <w:tcW w:w="299" w:type="pct"/>
            <w:vAlign w:val="center"/>
          </w:tcPr>
          <w:p w14:paraId="018E43FF"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0,65</w:t>
            </w:r>
          </w:p>
        </w:tc>
        <w:tc>
          <w:tcPr>
            <w:tcW w:w="299" w:type="pct"/>
            <w:vAlign w:val="center"/>
          </w:tcPr>
          <w:p w14:paraId="49D347DB"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0,65</w:t>
            </w:r>
          </w:p>
        </w:tc>
        <w:tc>
          <w:tcPr>
            <w:tcW w:w="299" w:type="pct"/>
            <w:vAlign w:val="center"/>
          </w:tcPr>
          <w:p w14:paraId="49787B92"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0,65</w:t>
            </w:r>
          </w:p>
        </w:tc>
        <w:tc>
          <w:tcPr>
            <w:tcW w:w="299" w:type="pct"/>
            <w:vAlign w:val="center"/>
          </w:tcPr>
          <w:p w14:paraId="2E295B45"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0,65</w:t>
            </w:r>
          </w:p>
        </w:tc>
        <w:tc>
          <w:tcPr>
            <w:tcW w:w="299" w:type="pct"/>
            <w:vAlign w:val="center"/>
          </w:tcPr>
          <w:p w14:paraId="039F27A2"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0,65</w:t>
            </w:r>
          </w:p>
        </w:tc>
        <w:tc>
          <w:tcPr>
            <w:tcW w:w="1391" w:type="pct"/>
            <w:gridSpan w:val="5"/>
            <w:vMerge/>
            <w:vAlign w:val="center"/>
          </w:tcPr>
          <w:p w14:paraId="0BC022DC"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p>
        </w:tc>
      </w:tr>
      <w:tr w:rsidR="002F619C" w:rsidRPr="00180530" w14:paraId="20FD6534" w14:textId="77777777" w:rsidTr="00C13C3C">
        <w:trPr>
          <w:trHeight w:val="20"/>
        </w:trPr>
        <w:tc>
          <w:tcPr>
            <w:tcW w:w="1215" w:type="pct"/>
            <w:vAlign w:val="center"/>
          </w:tcPr>
          <w:p w14:paraId="31D93970"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Потери в тепловых сетях</w:t>
            </w:r>
          </w:p>
        </w:tc>
        <w:tc>
          <w:tcPr>
            <w:tcW w:w="300" w:type="pct"/>
            <w:vAlign w:val="center"/>
          </w:tcPr>
          <w:p w14:paraId="757D3F8C"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0,4</w:t>
            </w:r>
          </w:p>
        </w:tc>
        <w:tc>
          <w:tcPr>
            <w:tcW w:w="299" w:type="pct"/>
            <w:vAlign w:val="center"/>
          </w:tcPr>
          <w:p w14:paraId="60FBD119"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0,4</w:t>
            </w:r>
          </w:p>
        </w:tc>
        <w:tc>
          <w:tcPr>
            <w:tcW w:w="299" w:type="pct"/>
            <w:vAlign w:val="center"/>
          </w:tcPr>
          <w:p w14:paraId="37919402"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0,4</w:t>
            </w:r>
          </w:p>
        </w:tc>
        <w:tc>
          <w:tcPr>
            <w:tcW w:w="299" w:type="pct"/>
            <w:vAlign w:val="center"/>
          </w:tcPr>
          <w:p w14:paraId="66E7E817"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DC0D87">
              <w:rPr>
                <w:rFonts w:ascii="Times New Roman" w:eastAsia="Times New Roman" w:hAnsi="Times New Roman"/>
                <w:color w:val="000000"/>
                <w:lang w:eastAsia="ru-RU"/>
              </w:rPr>
              <w:t>0,701</w:t>
            </w:r>
          </w:p>
        </w:tc>
        <w:tc>
          <w:tcPr>
            <w:tcW w:w="299" w:type="pct"/>
            <w:vAlign w:val="center"/>
          </w:tcPr>
          <w:p w14:paraId="69BFB29D"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0,575</w:t>
            </w:r>
          </w:p>
        </w:tc>
        <w:tc>
          <w:tcPr>
            <w:tcW w:w="299" w:type="pct"/>
            <w:vAlign w:val="center"/>
          </w:tcPr>
          <w:p w14:paraId="7A341F54"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0,575</w:t>
            </w:r>
          </w:p>
        </w:tc>
        <w:tc>
          <w:tcPr>
            <w:tcW w:w="299" w:type="pct"/>
            <w:vAlign w:val="center"/>
          </w:tcPr>
          <w:p w14:paraId="3CA2C1BE"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0,575</w:t>
            </w:r>
          </w:p>
        </w:tc>
        <w:tc>
          <w:tcPr>
            <w:tcW w:w="299" w:type="pct"/>
            <w:vAlign w:val="center"/>
          </w:tcPr>
          <w:p w14:paraId="4AEF62F9"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0,575</w:t>
            </w:r>
          </w:p>
        </w:tc>
        <w:tc>
          <w:tcPr>
            <w:tcW w:w="1391" w:type="pct"/>
            <w:gridSpan w:val="5"/>
            <w:vMerge/>
            <w:vAlign w:val="center"/>
          </w:tcPr>
          <w:p w14:paraId="5CB4D933"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p>
        </w:tc>
      </w:tr>
      <w:tr w:rsidR="002F619C" w:rsidRPr="00180530" w14:paraId="7D6B1371" w14:textId="77777777" w:rsidTr="00C13C3C">
        <w:trPr>
          <w:trHeight w:val="20"/>
        </w:trPr>
        <w:tc>
          <w:tcPr>
            <w:tcW w:w="1215" w:type="pct"/>
            <w:vAlign w:val="center"/>
          </w:tcPr>
          <w:p w14:paraId="3420300B"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Расчетная нагрузка на хозяйственные нужды</w:t>
            </w:r>
          </w:p>
        </w:tc>
        <w:tc>
          <w:tcPr>
            <w:tcW w:w="300" w:type="pct"/>
            <w:vAlign w:val="center"/>
          </w:tcPr>
          <w:p w14:paraId="51DFD9A8"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9" w:type="pct"/>
            <w:vAlign w:val="center"/>
          </w:tcPr>
          <w:p w14:paraId="13ADDCB3"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9" w:type="pct"/>
            <w:vAlign w:val="center"/>
          </w:tcPr>
          <w:p w14:paraId="0FF86A44"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9" w:type="pct"/>
            <w:vAlign w:val="center"/>
          </w:tcPr>
          <w:p w14:paraId="48115EC3"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9" w:type="pct"/>
            <w:vAlign w:val="center"/>
          </w:tcPr>
          <w:p w14:paraId="5D6D312F"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9" w:type="pct"/>
            <w:vAlign w:val="center"/>
          </w:tcPr>
          <w:p w14:paraId="4104C9D1"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9" w:type="pct"/>
            <w:vAlign w:val="center"/>
          </w:tcPr>
          <w:p w14:paraId="6FBF266C"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9" w:type="pct"/>
            <w:vAlign w:val="center"/>
          </w:tcPr>
          <w:p w14:paraId="1331F2BA"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1391" w:type="pct"/>
            <w:gridSpan w:val="5"/>
            <w:vMerge/>
            <w:vAlign w:val="center"/>
          </w:tcPr>
          <w:p w14:paraId="7E3975D9"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p>
        </w:tc>
      </w:tr>
      <w:tr w:rsidR="002F619C" w:rsidRPr="00180530" w14:paraId="058AA817" w14:textId="77777777" w:rsidTr="00C13C3C">
        <w:trPr>
          <w:trHeight w:val="20"/>
        </w:trPr>
        <w:tc>
          <w:tcPr>
            <w:tcW w:w="1215" w:type="pct"/>
            <w:vAlign w:val="center"/>
          </w:tcPr>
          <w:p w14:paraId="0FD5E1F2"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Присоединенная договорная тепловая нагрузка в горячей воде, в том числе</w:t>
            </w:r>
          </w:p>
        </w:tc>
        <w:tc>
          <w:tcPr>
            <w:tcW w:w="300" w:type="pct"/>
            <w:vAlign w:val="center"/>
          </w:tcPr>
          <w:p w14:paraId="1B49B930"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4,411</w:t>
            </w:r>
          </w:p>
        </w:tc>
        <w:tc>
          <w:tcPr>
            <w:tcW w:w="299" w:type="pct"/>
            <w:vAlign w:val="center"/>
          </w:tcPr>
          <w:p w14:paraId="765229B8"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4,411</w:t>
            </w:r>
          </w:p>
        </w:tc>
        <w:tc>
          <w:tcPr>
            <w:tcW w:w="299" w:type="pct"/>
            <w:vAlign w:val="center"/>
          </w:tcPr>
          <w:p w14:paraId="49177C64"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4,411</w:t>
            </w:r>
          </w:p>
        </w:tc>
        <w:tc>
          <w:tcPr>
            <w:tcW w:w="299" w:type="pct"/>
            <w:vAlign w:val="center"/>
          </w:tcPr>
          <w:p w14:paraId="250BEE9B"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4,411</w:t>
            </w:r>
          </w:p>
        </w:tc>
        <w:tc>
          <w:tcPr>
            <w:tcW w:w="299" w:type="pct"/>
            <w:vAlign w:val="center"/>
          </w:tcPr>
          <w:p w14:paraId="55CD87D3"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4,716</w:t>
            </w:r>
          </w:p>
        </w:tc>
        <w:tc>
          <w:tcPr>
            <w:tcW w:w="299" w:type="pct"/>
            <w:vAlign w:val="center"/>
          </w:tcPr>
          <w:p w14:paraId="48E0897C"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4,716</w:t>
            </w:r>
          </w:p>
        </w:tc>
        <w:tc>
          <w:tcPr>
            <w:tcW w:w="299" w:type="pct"/>
            <w:vAlign w:val="center"/>
          </w:tcPr>
          <w:p w14:paraId="69074019"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4,716</w:t>
            </w:r>
          </w:p>
        </w:tc>
        <w:tc>
          <w:tcPr>
            <w:tcW w:w="299" w:type="pct"/>
            <w:vAlign w:val="center"/>
          </w:tcPr>
          <w:p w14:paraId="5632E80E"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4,716</w:t>
            </w:r>
          </w:p>
        </w:tc>
        <w:tc>
          <w:tcPr>
            <w:tcW w:w="1391" w:type="pct"/>
            <w:gridSpan w:val="5"/>
            <w:vMerge/>
            <w:vAlign w:val="center"/>
          </w:tcPr>
          <w:p w14:paraId="79FD4D47"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p>
        </w:tc>
      </w:tr>
      <w:tr w:rsidR="002F619C" w:rsidRPr="00180530" w14:paraId="06F3DD2C" w14:textId="77777777" w:rsidTr="00C13C3C">
        <w:trPr>
          <w:trHeight w:val="20"/>
        </w:trPr>
        <w:tc>
          <w:tcPr>
            <w:tcW w:w="1215" w:type="pct"/>
            <w:vAlign w:val="center"/>
          </w:tcPr>
          <w:p w14:paraId="335F213F"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отопление и вентиляция</w:t>
            </w:r>
          </w:p>
        </w:tc>
        <w:tc>
          <w:tcPr>
            <w:tcW w:w="300" w:type="pct"/>
            <w:vAlign w:val="center"/>
          </w:tcPr>
          <w:p w14:paraId="638B2BC7"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4,411</w:t>
            </w:r>
          </w:p>
        </w:tc>
        <w:tc>
          <w:tcPr>
            <w:tcW w:w="299" w:type="pct"/>
            <w:vAlign w:val="center"/>
          </w:tcPr>
          <w:p w14:paraId="6D1B4C7A"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4,411</w:t>
            </w:r>
          </w:p>
        </w:tc>
        <w:tc>
          <w:tcPr>
            <w:tcW w:w="299" w:type="pct"/>
            <w:vAlign w:val="center"/>
          </w:tcPr>
          <w:p w14:paraId="4B51E6B2"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4,411</w:t>
            </w:r>
          </w:p>
        </w:tc>
        <w:tc>
          <w:tcPr>
            <w:tcW w:w="299" w:type="pct"/>
            <w:vAlign w:val="center"/>
          </w:tcPr>
          <w:p w14:paraId="200C169A"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4,411</w:t>
            </w:r>
          </w:p>
        </w:tc>
        <w:tc>
          <w:tcPr>
            <w:tcW w:w="299" w:type="pct"/>
            <w:vAlign w:val="center"/>
          </w:tcPr>
          <w:p w14:paraId="0ACBE6EB"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4,716</w:t>
            </w:r>
          </w:p>
        </w:tc>
        <w:tc>
          <w:tcPr>
            <w:tcW w:w="299" w:type="pct"/>
            <w:vAlign w:val="center"/>
          </w:tcPr>
          <w:p w14:paraId="4B667819"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4,716</w:t>
            </w:r>
          </w:p>
        </w:tc>
        <w:tc>
          <w:tcPr>
            <w:tcW w:w="299" w:type="pct"/>
            <w:vAlign w:val="center"/>
          </w:tcPr>
          <w:p w14:paraId="351A2FCC"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4,716</w:t>
            </w:r>
          </w:p>
        </w:tc>
        <w:tc>
          <w:tcPr>
            <w:tcW w:w="299" w:type="pct"/>
            <w:vAlign w:val="center"/>
          </w:tcPr>
          <w:p w14:paraId="48A88159"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4,716</w:t>
            </w:r>
          </w:p>
        </w:tc>
        <w:tc>
          <w:tcPr>
            <w:tcW w:w="1391" w:type="pct"/>
            <w:gridSpan w:val="5"/>
            <w:vMerge/>
            <w:vAlign w:val="center"/>
          </w:tcPr>
          <w:p w14:paraId="0376FDD1"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p>
        </w:tc>
      </w:tr>
      <w:tr w:rsidR="002F619C" w:rsidRPr="00180530" w14:paraId="295B5828" w14:textId="77777777" w:rsidTr="00C13C3C">
        <w:trPr>
          <w:trHeight w:val="20"/>
        </w:trPr>
        <w:tc>
          <w:tcPr>
            <w:tcW w:w="1215" w:type="pct"/>
            <w:vAlign w:val="center"/>
          </w:tcPr>
          <w:p w14:paraId="547894D5"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горячее водоснабжение</w:t>
            </w:r>
          </w:p>
        </w:tc>
        <w:tc>
          <w:tcPr>
            <w:tcW w:w="300" w:type="pct"/>
            <w:vAlign w:val="center"/>
          </w:tcPr>
          <w:p w14:paraId="30F2A3E5"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9" w:type="pct"/>
            <w:vAlign w:val="center"/>
          </w:tcPr>
          <w:p w14:paraId="67864CF9"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9" w:type="pct"/>
            <w:vAlign w:val="center"/>
          </w:tcPr>
          <w:p w14:paraId="2643E2EC"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9" w:type="pct"/>
            <w:vAlign w:val="center"/>
          </w:tcPr>
          <w:p w14:paraId="156531E2"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9" w:type="pct"/>
            <w:vAlign w:val="center"/>
          </w:tcPr>
          <w:p w14:paraId="66375CC7"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9" w:type="pct"/>
            <w:vAlign w:val="center"/>
          </w:tcPr>
          <w:p w14:paraId="74EF288A"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9" w:type="pct"/>
            <w:vAlign w:val="center"/>
          </w:tcPr>
          <w:p w14:paraId="15F325B4"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9" w:type="pct"/>
            <w:vAlign w:val="center"/>
          </w:tcPr>
          <w:p w14:paraId="2BFA2FB3"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1391" w:type="pct"/>
            <w:gridSpan w:val="5"/>
            <w:vMerge/>
            <w:vAlign w:val="center"/>
          </w:tcPr>
          <w:p w14:paraId="3804C08B"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p>
        </w:tc>
      </w:tr>
      <w:tr w:rsidR="002F619C" w:rsidRPr="00180530" w14:paraId="2798C1DF" w14:textId="77777777" w:rsidTr="00C13C3C">
        <w:trPr>
          <w:trHeight w:val="20"/>
        </w:trPr>
        <w:tc>
          <w:tcPr>
            <w:tcW w:w="1215" w:type="pct"/>
            <w:vAlign w:val="center"/>
          </w:tcPr>
          <w:p w14:paraId="3051D132"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Резерв/дефицит тепловой мощности</w:t>
            </w:r>
          </w:p>
        </w:tc>
        <w:tc>
          <w:tcPr>
            <w:tcW w:w="300" w:type="pct"/>
            <w:vAlign w:val="center"/>
          </w:tcPr>
          <w:p w14:paraId="4DD33CC3"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DC0D87">
              <w:rPr>
                <w:rFonts w:ascii="Times New Roman" w:eastAsia="Times New Roman" w:hAnsi="Times New Roman"/>
                <w:color w:val="000000"/>
                <w:lang w:eastAsia="ru-RU"/>
              </w:rPr>
              <w:t>2,069</w:t>
            </w:r>
          </w:p>
        </w:tc>
        <w:tc>
          <w:tcPr>
            <w:tcW w:w="299" w:type="pct"/>
            <w:vAlign w:val="center"/>
          </w:tcPr>
          <w:p w14:paraId="3BCED743"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DC0D87">
              <w:rPr>
                <w:rFonts w:ascii="Times New Roman" w:eastAsia="Times New Roman" w:hAnsi="Times New Roman"/>
                <w:color w:val="000000"/>
                <w:lang w:eastAsia="ru-RU"/>
              </w:rPr>
              <w:t>2,069</w:t>
            </w:r>
          </w:p>
        </w:tc>
        <w:tc>
          <w:tcPr>
            <w:tcW w:w="299" w:type="pct"/>
            <w:vAlign w:val="center"/>
          </w:tcPr>
          <w:p w14:paraId="0924F7B1"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DC0D87">
              <w:rPr>
                <w:rFonts w:ascii="Times New Roman" w:eastAsia="Times New Roman" w:hAnsi="Times New Roman"/>
                <w:color w:val="000000"/>
                <w:lang w:eastAsia="ru-RU"/>
              </w:rPr>
              <w:t>2,069</w:t>
            </w:r>
          </w:p>
        </w:tc>
        <w:tc>
          <w:tcPr>
            <w:tcW w:w="299" w:type="pct"/>
            <w:vAlign w:val="center"/>
          </w:tcPr>
          <w:p w14:paraId="6A3EE650"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DC0D87">
              <w:rPr>
                <w:rFonts w:ascii="Times New Roman" w:eastAsia="Times New Roman" w:hAnsi="Times New Roman"/>
                <w:color w:val="000000"/>
                <w:lang w:eastAsia="ru-RU"/>
              </w:rPr>
              <w:t>1,768</w:t>
            </w:r>
          </w:p>
        </w:tc>
        <w:tc>
          <w:tcPr>
            <w:tcW w:w="299" w:type="pct"/>
            <w:vAlign w:val="center"/>
          </w:tcPr>
          <w:p w14:paraId="0A1680EE"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21,1</w:t>
            </w:r>
          </w:p>
        </w:tc>
        <w:tc>
          <w:tcPr>
            <w:tcW w:w="299" w:type="pct"/>
            <w:vAlign w:val="center"/>
          </w:tcPr>
          <w:p w14:paraId="1C5CD339"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21,1</w:t>
            </w:r>
          </w:p>
        </w:tc>
        <w:tc>
          <w:tcPr>
            <w:tcW w:w="299" w:type="pct"/>
            <w:vAlign w:val="center"/>
          </w:tcPr>
          <w:p w14:paraId="3020045B"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21,1</w:t>
            </w:r>
          </w:p>
        </w:tc>
        <w:tc>
          <w:tcPr>
            <w:tcW w:w="299" w:type="pct"/>
            <w:vAlign w:val="center"/>
          </w:tcPr>
          <w:p w14:paraId="5753D7F2"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21,1</w:t>
            </w:r>
          </w:p>
        </w:tc>
        <w:tc>
          <w:tcPr>
            <w:tcW w:w="1391" w:type="pct"/>
            <w:gridSpan w:val="5"/>
            <w:vMerge/>
            <w:vAlign w:val="center"/>
          </w:tcPr>
          <w:p w14:paraId="4690444B"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p>
        </w:tc>
      </w:tr>
      <w:tr w:rsidR="002F619C" w:rsidRPr="00180530" w14:paraId="5DC89DA8" w14:textId="77777777" w:rsidTr="00C13C3C">
        <w:trPr>
          <w:trHeight w:val="20"/>
        </w:trPr>
        <w:tc>
          <w:tcPr>
            <w:tcW w:w="1215" w:type="pct"/>
            <w:vAlign w:val="center"/>
          </w:tcPr>
          <w:p w14:paraId="2A524C93"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Располагаемая тепловая мощность нетто (с учетом затрат на собственные нужды) при аварийном выводе самого мощного котла</w:t>
            </w:r>
          </w:p>
        </w:tc>
        <w:tc>
          <w:tcPr>
            <w:tcW w:w="300" w:type="pct"/>
            <w:vAlign w:val="center"/>
          </w:tcPr>
          <w:p w14:paraId="32505E99"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н/д</w:t>
            </w:r>
          </w:p>
        </w:tc>
        <w:tc>
          <w:tcPr>
            <w:tcW w:w="299" w:type="pct"/>
            <w:vAlign w:val="center"/>
          </w:tcPr>
          <w:p w14:paraId="5049DA17"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н/д</w:t>
            </w:r>
          </w:p>
        </w:tc>
        <w:tc>
          <w:tcPr>
            <w:tcW w:w="299" w:type="pct"/>
            <w:vAlign w:val="center"/>
          </w:tcPr>
          <w:p w14:paraId="3C407B46"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н/д</w:t>
            </w:r>
          </w:p>
        </w:tc>
        <w:tc>
          <w:tcPr>
            <w:tcW w:w="299" w:type="pct"/>
            <w:vAlign w:val="center"/>
          </w:tcPr>
          <w:p w14:paraId="10C5FAE2"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н/д</w:t>
            </w:r>
          </w:p>
        </w:tc>
        <w:tc>
          <w:tcPr>
            <w:tcW w:w="299" w:type="pct"/>
            <w:vAlign w:val="center"/>
          </w:tcPr>
          <w:p w14:paraId="16366A66"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4,37</w:t>
            </w:r>
          </w:p>
        </w:tc>
        <w:tc>
          <w:tcPr>
            <w:tcW w:w="299" w:type="pct"/>
            <w:vAlign w:val="center"/>
          </w:tcPr>
          <w:p w14:paraId="409C8AAB"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4,37</w:t>
            </w:r>
          </w:p>
        </w:tc>
        <w:tc>
          <w:tcPr>
            <w:tcW w:w="299" w:type="pct"/>
            <w:vAlign w:val="center"/>
          </w:tcPr>
          <w:p w14:paraId="5080A420"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4,37</w:t>
            </w:r>
          </w:p>
        </w:tc>
        <w:tc>
          <w:tcPr>
            <w:tcW w:w="299" w:type="pct"/>
            <w:vAlign w:val="center"/>
          </w:tcPr>
          <w:p w14:paraId="72254FF1"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4,37</w:t>
            </w:r>
          </w:p>
        </w:tc>
        <w:tc>
          <w:tcPr>
            <w:tcW w:w="1391" w:type="pct"/>
            <w:gridSpan w:val="5"/>
            <w:vMerge/>
            <w:vAlign w:val="center"/>
          </w:tcPr>
          <w:p w14:paraId="1C78B51B"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p>
        </w:tc>
      </w:tr>
      <w:tr w:rsidR="002F619C" w:rsidRPr="00180530" w14:paraId="50587790" w14:textId="77777777" w:rsidTr="00C13C3C">
        <w:trPr>
          <w:trHeight w:val="20"/>
        </w:trPr>
        <w:tc>
          <w:tcPr>
            <w:tcW w:w="1215" w:type="pct"/>
            <w:vAlign w:val="center"/>
          </w:tcPr>
          <w:p w14:paraId="74550F7E"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00" w:type="pct"/>
            <w:vAlign w:val="center"/>
          </w:tcPr>
          <w:p w14:paraId="7E405054"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н/д</w:t>
            </w:r>
          </w:p>
        </w:tc>
        <w:tc>
          <w:tcPr>
            <w:tcW w:w="299" w:type="pct"/>
            <w:vAlign w:val="center"/>
          </w:tcPr>
          <w:p w14:paraId="04569497"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н/д</w:t>
            </w:r>
          </w:p>
        </w:tc>
        <w:tc>
          <w:tcPr>
            <w:tcW w:w="299" w:type="pct"/>
            <w:vAlign w:val="center"/>
          </w:tcPr>
          <w:p w14:paraId="088F11E4"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н/д</w:t>
            </w:r>
          </w:p>
        </w:tc>
        <w:tc>
          <w:tcPr>
            <w:tcW w:w="299" w:type="pct"/>
            <w:vAlign w:val="center"/>
          </w:tcPr>
          <w:p w14:paraId="73AE11AC"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н/д</w:t>
            </w:r>
          </w:p>
        </w:tc>
        <w:tc>
          <w:tcPr>
            <w:tcW w:w="299" w:type="pct"/>
            <w:vAlign w:val="center"/>
          </w:tcPr>
          <w:p w14:paraId="77E8D603" w14:textId="0F4DCD1C"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4,664</w:t>
            </w:r>
          </w:p>
        </w:tc>
        <w:tc>
          <w:tcPr>
            <w:tcW w:w="299" w:type="pct"/>
            <w:vAlign w:val="center"/>
          </w:tcPr>
          <w:p w14:paraId="3A672BE6" w14:textId="5A5110FE"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4,664</w:t>
            </w:r>
          </w:p>
        </w:tc>
        <w:tc>
          <w:tcPr>
            <w:tcW w:w="299" w:type="pct"/>
            <w:vAlign w:val="center"/>
          </w:tcPr>
          <w:p w14:paraId="230BE54E" w14:textId="3ED5AFCB"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4,664</w:t>
            </w:r>
          </w:p>
        </w:tc>
        <w:tc>
          <w:tcPr>
            <w:tcW w:w="299" w:type="pct"/>
            <w:vAlign w:val="center"/>
          </w:tcPr>
          <w:p w14:paraId="1A68B782" w14:textId="0D3B5960" w:rsidR="002F619C" w:rsidRPr="00180530"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4,664</w:t>
            </w:r>
          </w:p>
        </w:tc>
        <w:tc>
          <w:tcPr>
            <w:tcW w:w="1391" w:type="pct"/>
            <w:gridSpan w:val="5"/>
            <w:vMerge/>
            <w:vAlign w:val="center"/>
          </w:tcPr>
          <w:p w14:paraId="3E54A55B" w14:textId="77777777" w:rsidR="002F619C" w:rsidRPr="00180530" w:rsidRDefault="002F619C" w:rsidP="002F619C">
            <w:pPr>
              <w:autoSpaceDE w:val="0"/>
              <w:autoSpaceDN w:val="0"/>
              <w:adjustRightInd w:val="0"/>
              <w:spacing w:after="0" w:line="240" w:lineRule="auto"/>
              <w:jc w:val="center"/>
              <w:rPr>
                <w:rFonts w:ascii="Times New Roman" w:hAnsi="Times New Roman"/>
                <w:color w:val="000000"/>
              </w:rPr>
            </w:pPr>
          </w:p>
        </w:tc>
      </w:tr>
    </w:tbl>
    <w:p w14:paraId="7321ABB5" w14:textId="77777777" w:rsidR="00577FC8" w:rsidRDefault="00577FC8" w:rsidP="00577FC8">
      <w:pPr>
        <w:autoSpaceDE w:val="0"/>
        <w:autoSpaceDN w:val="0"/>
        <w:adjustRightInd w:val="0"/>
        <w:spacing w:after="0" w:line="240" w:lineRule="auto"/>
        <w:ind w:firstLine="709"/>
        <w:jc w:val="both"/>
        <w:rPr>
          <w:rFonts w:ascii="Times New Roman" w:hAnsi="Times New Roman"/>
          <w:color w:val="000000"/>
          <w:sz w:val="28"/>
          <w:szCs w:val="28"/>
        </w:rPr>
      </w:pPr>
    </w:p>
    <w:p w14:paraId="6DC52840" w14:textId="77777777" w:rsidR="00577FC8" w:rsidRDefault="00577FC8" w:rsidP="00577FC8">
      <w:pPr>
        <w:rPr>
          <w:rFonts w:ascii="Times New Roman" w:hAnsi="Times New Roman"/>
          <w:color w:val="000000"/>
          <w:sz w:val="28"/>
          <w:szCs w:val="28"/>
        </w:rPr>
      </w:pPr>
      <w:r>
        <w:rPr>
          <w:rFonts w:ascii="Times New Roman" w:hAnsi="Times New Roman"/>
          <w:color w:val="000000"/>
          <w:sz w:val="28"/>
          <w:szCs w:val="28"/>
        </w:rPr>
        <w:br w:type="page"/>
      </w:r>
    </w:p>
    <w:p w14:paraId="30C73400" w14:textId="05F5429E" w:rsidR="0052543E" w:rsidRPr="0086230E" w:rsidRDefault="0052543E" w:rsidP="0052543E">
      <w:pPr>
        <w:autoSpaceDE w:val="0"/>
        <w:autoSpaceDN w:val="0"/>
        <w:adjustRightInd w:val="0"/>
        <w:spacing w:before="120" w:after="0" w:line="240" w:lineRule="auto"/>
        <w:ind w:firstLine="709"/>
        <w:jc w:val="both"/>
        <w:rPr>
          <w:rFonts w:ascii="Times New Roman" w:hAnsi="Times New Roman"/>
          <w:color w:val="000000"/>
          <w:sz w:val="28"/>
          <w:szCs w:val="28"/>
        </w:rPr>
      </w:pPr>
      <w:r w:rsidRPr="0086230E">
        <w:rPr>
          <w:rFonts w:ascii="Times New Roman" w:hAnsi="Times New Roman"/>
          <w:color w:val="000000"/>
          <w:sz w:val="28"/>
          <w:szCs w:val="28"/>
        </w:rPr>
        <w:t>Баланс тепловой мощности котельной в системе теплоснабжения газовой БМК №</w:t>
      </w:r>
      <w:r>
        <w:rPr>
          <w:rFonts w:ascii="Times New Roman" w:hAnsi="Times New Roman"/>
          <w:color w:val="000000"/>
          <w:sz w:val="28"/>
          <w:szCs w:val="28"/>
        </w:rPr>
        <w:t>1</w:t>
      </w:r>
      <w:r w:rsidRPr="0086230E">
        <w:rPr>
          <w:rFonts w:ascii="Times New Roman" w:hAnsi="Times New Roman"/>
          <w:color w:val="000000"/>
          <w:sz w:val="28"/>
          <w:szCs w:val="28"/>
        </w:rPr>
        <w:t xml:space="preserve"> </w:t>
      </w:r>
      <w:r w:rsidR="00E02A99">
        <w:rPr>
          <w:rFonts w:ascii="Times New Roman" w:hAnsi="Times New Roman"/>
          <w:color w:val="000000"/>
          <w:sz w:val="28"/>
          <w:szCs w:val="28"/>
        </w:rPr>
        <w:t>Общества</w:t>
      </w:r>
      <w:r w:rsidR="00E02A99" w:rsidRPr="00E02A99">
        <w:rPr>
          <w:rFonts w:ascii="Times New Roman" w:hAnsi="Times New Roman"/>
          <w:color w:val="000000"/>
          <w:sz w:val="28"/>
          <w:szCs w:val="28"/>
        </w:rPr>
        <w:t xml:space="preserve"> с ограниченной ответственностью «Тепло людям. Новые Горки» на основании концессионного соглашения</w:t>
      </w:r>
      <w:r w:rsidR="00497E18">
        <w:rPr>
          <w:rFonts w:ascii="Times New Roman" w:hAnsi="Times New Roman"/>
          <w:color w:val="000000"/>
          <w:sz w:val="28"/>
          <w:szCs w:val="28"/>
        </w:rPr>
        <w:t xml:space="preserve">, </w:t>
      </w:r>
      <w:r w:rsidRPr="0086230E">
        <w:rPr>
          <w:rFonts w:ascii="Times New Roman" w:hAnsi="Times New Roman"/>
          <w:color w:val="000000"/>
          <w:sz w:val="28"/>
          <w:szCs w:val="28"/>
        </w:rPr>
        <w:t>Гкал/ч</w:t>
      </w:r>
    </w:p>
    <w:p w14:paraId="6522A496" w14:textId="77777777" w:rsidR="0052543E" w:rsidRPr="0086230E" w:rsidRDefault="0052543E" w:rsidP="0052543E">
      <w:pPr>
        <w:pStyle w:val="a3"/>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rPr>
      </w:pPr>
    </w:p>
    <w:tbl>
      <w:tblPr>
        <w:tblStyle w:val="ad"/>
        <w:tblW w:w="5000" w:type="pct"/>
        <w:tblLook w:val="04A0" w:firstRow="1" w:lastRow="0" w:firstColumn="1" w:lastColumn="0" w:noHBand="0" w:noVBand="1"/>
      </w:tblPr>
      <w:tblGrid>
        <w:gridCol w:w="5942"/>
        <w:gridCol w:w="1089"/>
        <w:gridCol w:w="1089"/>
        <w:gridCol w:w="1089"/>
        <w:gridCol w:w="1088"/>
        <w:gridCol w:w="1088"/>
        <w:gridCol w:w="1085"/>
        <w:gridCol w:w="1085"/>
        <w:gridCol w:w="1085"/>
        <w:gridCol w:w="1085"/>
      </w:tblGrid>
      <w:tr w:rsidR="0052543E" w:rsidRPr="0086230E" w14:paraId="6F8B7C81" w14:textId="77777777" w:rsidTr="00C13C3C">
        <w:trPr>
          <w:trHeight w:val="20"/>
          <w:tblHeader/>
        </w:trPr>
        <w:tc>
          <w:tcPr>
            <w:tcW w:w="1889" w:type="pct"/>
            <w:vAlign w:val="center"/>
          </w:tcPr>
          <w:p w14:paraId="7D10FE5B"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Наименование показателя</w:t>
            </w:r>
          </w:p>
        </w:tc>
        <w:tc>
          <w:tcPr>
            <w:tcW w:w="346" w:type="pct"/>
            <w:vAlign w:val="center"/>
          </w:tcPr>
          <w:p w14:paraId="0FFAF088"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2022</w:t>
            </w:r>
          </w:p>
        </w:tc>
        <w:tc>
          <w:tcPr>
            <w:tcW w:w="346" w:type="pct"/>
            <w:vAlign w:val="center"/>
          </w:tcPr>
          <w:p w14:paraId="28EA5478"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2023</w:t>
            </w:r>
          </w:p>
        </w:tc>
        <w:tc>
          <w:tcPr>
            <w:tcW w:w="346" w:type="pct"/>
            <w:vAlign w:val="center"/>
          </w:tcPr>
          <w:p w14:paraId="40B748E0"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2024</w:t>
            </w:r>
          </w:p>
        </w:tc>
        <w:tc>
          <w:tcPr>
            <w:tcW w:w="346" w:type="pct"/>
            <w:vAlign w:val="center"/>
          </w:tcPr>
          <w:p w14:paraId="52738594"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2025</w:t>
            </w:r>
          </w:p>
        </w:tc>
        <w:tc>
          <w:tcPr>
            <w:tcW w:w="346" w:type="pct"/>
            <w:vAlign w:val="center"/>
          </w:tcPr>
          <w:p w14:paraId="34D84E31"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2026</w:t>
            </w:r>
          </w:p>
        </w:tc>
        <w:tc>
          <w:tcPr>
            <w:tcW w:w="345" w:type="pct"/>
            <w:vAlign w:val="center"/>
          </w:tcPr>
          <w:p w14:paraId="693C75F4"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2027</w:t>
            </w:r>
          </w:p>
        </w:tc>
        <w:tc>
          <w:tcPr>
            <w:tcW w:w="345" w:type="pct"/>
            <w:vAlign w:val="center"/>
          </w:tcPr>
          <w:p w14:paraId="4F860EC5"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2028</w:t>
            </w:r>
          </w:p>
        </w:tc>
        <w:tc>
          <w:tcPr>
            <w:tcW w:w="345" w:type="pct"/>
            <w:vAlign w:val="center"/>
          </w:tcPr>
          <w:p w14:paraId="64F18271"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2029-2033</w:t>
            </w:r>
          </w:p>
        </w:tc>
        <w:tc>
          <w:tcPr>
            <w:tcW w:w="345" w:type="pct"/>
            <w:vAlign w:val="center"/>
          </w:tcPr>
          <w:p w14:paraId="202611F4"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2034-2035</w:t>
            </w:r>
          </w:p>
        </w:tc>
      </w:tr>
      <w:tr w:rsidR="0052543E" w:rsidRPr="0086230E" w14:paraId="471767DD" w14:textId="77777777" w:rsidTr="00C13C3C">
        <w:trPr>
          <w:trHeight w:val="20"/>
          <w:tblHeader/>
        </w:trPr>
        <w:tc>
          <w:tcPr>
            <w:tcW w:w="1889" w:type="pct"/>
            <w:vAlign w:val="center"/>
          </w:tcPr>
          <w:p w14:paraId="553449E9"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346" w:type="pct"/>
            <w:vAlign w:val="center"/>
          </w:tcPr>
          <w:p w14:paraId="520462F5"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346" w:type="pct"/>
            <w:vAlign w:val="center"/>
          </w:tcPr>
          <w:p w14:paraId="0D553FC0"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346" w:type="pct"/>
            <w:vAlign w:val="center"/>
          </w:tcPr>
          <w:p w14:paraId="1A7B6E10"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346" w:type="pct"/>
            <w:vAlign w:val="center"/>
          </w:tcPr>
          <w:p w14:paraId="0C3A0FF7"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346" w:type="pct"/>
            <w:vAlign w:val="center"/>
          </w:tcPr>
          <w:p w14:paraId="2A833A64"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345" w:type="pct"/>
            <w:vAlign w:val="center"/>
          </w:tcPr>
          <w:p w14:paraId="0763E8FF"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345" w:type="pct"/>
            <w:vAlign w:val="center"/>
          </w:tcPr>
          <w:p w14:paraId="1EEE29DF"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345" w:type="pct"/>
            <w:vAlign w:val="center"/>
          </w:tcPr>
          <w:p w14:paraId="31C9226F"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345" w:type="pct"/>
            <w:vAlign w:val="center"/>
          </w:tcPr>
          <w:p w14:paraId="0C3ACEAD"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r>
      <w:tr w:rsidR="0052543E" w:rsidRPr="0086230E" w14:paraId="5A6328A0" w14:textId="77777777" w:rsidTr="00C13C3C">
        <w:trPr>
          <w:trHeight w:val="20"/>
        </w:trPr>
        <w:tc>
          <w:tcPr>
            <w:tcW w:w="1889" w:type="pct"/>
            <w:vAlign w:val="center"/>
          </w:tcPr>
          <w:p w14:paraId="67F858C8"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Установленная тепловая мощность, в том числе</w:t>
            </w:r>
          </w:p>
        </w:tc>
        <w:tc>
          <w:tcPr>
            <w:tcW w:w="346" w:type="pct"/>
            <w:vAlign w:val="center"/>
          </w:tcPr>
          <w:p w14:paraId="3D72E625"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7BF3EC15"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57B4EF3E"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534B030D" w14:textId="3AF4FB46" w:rsidR="0052543E" w:rsidRPr="0086230E" w:rsidRDefault="00C13C3C" w:rsidP="00497E1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r w:rsidR="00497E18">
              <w:rPr>
                <w:rFonts w:ascii="Times New Roman" w:hAnsi="Times New Roman"/>
                <w:color w:val="000000"/>
              </w:rPr>
              <w:t>159</w:t>
            </w:r>
          </w:p>
        </w:tc>
        <w:tc>
          <w:tcPr>
            <w:tcW w:w="346" w:type="pct"/>
            <w:vAlign w:val="center"/>
          </w:tcPr>
          <w:p w14:paraId="7FC0E847" w14:textId="1F5B8398" w:rsidR="0052543E" w:rsidRPr="0086230E" w:rsidRDefault="00D07D94" w:rsidP="0052543E">
            <w:pPr>
              <w:autoSpaceDE w:val="0"/>
              <w:autoSpaceDN w:val="0"/>
              <w:adjustRightInd w:val="0"/>
              <w:spacing w:after="0" w:line="240" w:lineRule="auto"/>
              <w:jc w:val="center"/>
              <w:rPr>
                <w:rFonts w:ascii="Times New Roman" w:hAnsi="Times New Roman"/>
                <w:color w:val="000000"/>
              </w:rPr>
            </w:pPr>
            <w:r w:rsidRPr="00D07D94">
              <w:rPr>
                <w:rFonts w:ascii="Times New Roman" w:hAnsi="Times New Roman"/>
                <w:color w:val="000000"/>
              </w:rPr>
              <w:t>5,159</w:t>
            </w:r>
          </w:p>
        </w:tc>
        <w:tc>
          <w:tcPr>
            <w:tcW w:w="345" w:type="pct"/>
            <w:vAlign w:val="center"/>
          </w:tcPr>
          <w:p w14:paraId="269BF4D7" w14:textId="43FE1836" w:rsidR="0052543E" w:rsidRPr="0086230E" w:rsidRDefault="00D07D94" w:rsidP="0052543E">
            <w:pPr>
              <w:autoSpaceDE w:val="0"/>
              <w:autoSpaceDN w:val="0"/>
              <w:adjustRightInd w:val="0"/>
              <w:spacing w:after="0" w:line="240" w:lineRule="auto"/>
              <w:jc w:val="center"/>
              <w:rPr>
                <w:rFonts w:ascii="Times New Roman" w:hAnsi="Times New Roman"/>
                <w:color w:val="000000"/>
              </w:rPr>
            </w:pPr>
            <w:r w:rsidRPr="00D07D94">
              <w:rPr>
                <w:rFonts w:ascii="Times New Roman" w:hAnsi="Times New Roman"/>
                <w:color w:val="000000"/>
              </w:rPr>
              <w:t>5,159</w:t>
            </w:r>
          </w:p>
        </w:tc>
        <w:tc>
          <w:tcPr>
            <w:tcW w:w="345" w:type="pct"/>
            <w:vAlign w:val="center"/>
          </w:tcPr>
          <w:p w14:paraId="480C981F" w14:textId="73800C63" w:rsidR="0052543E" w:rsidRDefault="00D07D94" w:rsidP="0052543E">
            <w:pPr>
              <w:autoSpaceDE w:val="0"/>
              <w:autoSpaceDN w:val="0"/>
              <w:adjustRightInd w:val="0"/>
              <w:spacing w:after="0" w:line="240" w:lineRule="auto"/>
              <w:jc w:val="center"/>
              <w:rPr>
                <w:rFonts w:ascii="Times New Roman" w:hAnsi="Times New Roman"/>
                <w:color w:val="000000"/>
              </w:rPr>
            </w:pPr>
            <w:r w:rsidRPr="00D07D94">
              <w:rPr>
                <w:rFonts w:ascii="Times New Roman" w:hAnsi="Times New Roman"/>
                <w:color w:val="000000"/>
              </w:rPr>
              <w:t>5,159</w:t>
            </w:r>
          </w:p>
        </w:tc>
        <w:tc>
          <w:tcPr>
            <w:tcW w:w="345" w:type="pct"/>
            <w:vAlign w:val="center"/>
          </w:tcPr>
          <w:p w14:paraId="2634CA0F" w14:textId="0A3E8D0F" w:rsidR="0052543E" w:rsidRDefault="00D07D94" w:rsidP="0052543E">
            <w:pPr>
              <w:autoSpaceDE w:val="0"/>
              <w:autoSpaceDN w:val="0"/>
              <w:adjustRightInd w:val="0"/>
              <w:spacing w:after="0" w:line="240" w:lineRule="auto"/>
              <w:jc w:val="center"/>
              <w:rPr>
                <w:rFonts w:ascii="Times New Roman" w:hAnsi="Times New Roman"/>
                <w:color w:val="000000"/>
              </w:rPr>
            </w:pPr>
            <w:r w:rsidRPr="00D07D94">
              <w:rPr>
                <w:rFonts w:ascii="Times New Roman" w:hAnsi="Times New Roman"/>
                <w:color w:val="000000"/>
              </w:rPr>
              <w:t>5,159</w:t>
            </w:r>
          </w:p>
        </w:tc>
        <w:tc>
          <w:tcPr>
            <w:tcW w:w="345" w:type="pct"/>
            <w:vAlign w:val="center"/>
          </w:tcPr>
          <w:p w14:paraId="52387166" w14:textId="5A31FC92" w:rsidR="0052543E" w:rsidRDefault="00D07D94" w:rsidP="0052543E">
            <w:pPr>
              <w:autoSpaceDE w:val="0"/>
              <w:autoSpaceDN w:val="0"/>
              <w:adjustRightInd w:val="0"/>
              <w:spacing w:after="0" w:line="240" w:lineRule="auto"/>
              <w:jc w:val="center"/>
              <w:rPr>
                <w:rFonts w:ascii="Times New Roman" w:hAnsi="Times New Roman"/>
                <w:color w:val="000000"/>
              </w:rPr>
            </w:pPr>
            <w:r w:rsidRPr="00D07D94">
              <w:rPr>
                <w:rFonts w:ascii="Times New Roman" w:hAnsi="Times New Roman"/>
                <w:color w:val="000000"/>
              </w:rPr>
              <w:t>5,159</w:t>
            </w:r>
          </w:p>
        </w:tc>
      </w:tr>
      <w:tr w:rsidR="0052543E" w:rsidRPr="0086230E" w14:paraId="5FB60B98" w14:textId="77777777" w:rsidTr="00C13C3C">
        <w:trPr>
          <w:trHeight w:val="20"/>
        </w:trPr>
        <w:tc>
          <w:tcPr>
            <w:tcW w:w="1889" w:type="pct"/>
            <w:vAlign w:val="center"/>
          </w:tcPr>
          <w:p w14:paraId="291A6269"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Располагаемая тепловая мощность</w:t>
            </w:r>
          </w:p>
        </w:tc>
        <w:tc>
          <w:tcPr>
            <w:tcW w:w="346" w:type="pct"/>
            <w:vAlign w:val="center"/>
          </w:tcPr>
          <w:p w14:paraId="743E1947"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0D5CAF68"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37C1F0F0"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2644FDF5" w14:textId="0F0EE397" w:rsidR="0052543E" w:rsidRPr="0086230E" w:rsidRDefault="00D07D94" w:rsidP="0052543E">
            <w:pPr>
              <w:autoSpaceDE w:val="0"/>
              <w:autoSpaceDN w:val="0"/>
              <w:adjustRightInd w:val="0"/>
              <w:spacing w:after="0" w:line="240" w:lineRule="auto"/>
              <w:jc w:val="center"/>
              <w:rPr>
                <w:rFonts w:ascii="Times New Roman" w:hAnsi="Times New Roman"/>
                <w:color w:val="000000"/>
              </w:rPr>
            </w:pPr>
            <w:r w:rsidRPr="00D07D94">
              <w:rPr>
                <w:rFonts w:ascii="Times New Roman" w:hAnsi="Times New Roman"/>
                <w:color w:val="000000"/>
              </w:rPr>
              <w:t>5,159</w:t>
            </w:r>
          </w:p>
        </w:tc>
        <w:tc>
          <w:tcPr>
            <w:tcW w:w="346" w:type="pct"/>
            <w:vAlign w:val="center"/>
          </w:tcPr>
          <w:p w14:paraId="3FCF6084" w14:textId="198A783B" w:rsidR="0052543E" w:rsidRPr="0086230E" w:rsidRDefault="00D07D94" w:rsidP="0052543E">
            <w:pPr>
              <w:autoSpaceDE w:val="0"/>
              <w:autoSpaceDN w:val="0"/>
              <w:adjustRightInd w:val="0"/>
              <w:spacing w:after="0" w:line="240" w:lineRule="auto"/>
              <w:jc w:val="center"/>
              <w:rPr>
                <w:rFonts w:ascii="Times New Roman" w:hAnsi="Times New Roman"/>
                <w:color w:val="000000"/>
              </w:rPr>
            </w:pPr>
            <w:r w:rsidRPr="00D07D94">
              <w:rPr>
                <w:rFonts w:ascii="Times New Roman" w:hAnsi="Times New Roman"/>
                <w:color w:val="000000"/>
              </w:rPr>
              <w:t>5,159</w:t>
            </w:r>
          </w:p>
        </w:tc>
        <w:tc>
          <w:tcPr>
            <w:tcW w:w="345" w:type="pct"/>
            <w:vAlign w:val="center"/>
          </w:tcPr>
          <w:p w14:paraId="11B690DB" w14:textId="78DE6FF1" w:rsidR="0052543E" w:rsidRPr="0086230E" w:rsidRDefault="00D07D94" w:rsidP="0052543E">
            <w:pPr>
              <w:autoSpaceDE w:val="0"/>
              <w:autoSpaceDN w:val="0"/>
              <w:adjustRightInd w:val="0"/>
              <w:spacing w:after="0" w:line="240" w:lineRule="auto"/>
              <w:jc w:val="center"/>
              <w:rPr>
                <w:rFonts w:ascii="Times New Roman" w:hAnsi="Times New Roman"/>
                <w:color w:val="000000"/>
              </w:rPr>
            </w:pPr>
            <w:r w:rsidRPr="00D07D94">
              <w:rPr>
                <w:rFonts w:ascii="Times New Roman" w:hAnsi="Times New Roman"/>
                <w:color w:val="000000"/>
              </w:rPr>
              <w:t>5,159</w:t>
            </w:r>
          </w:p>
        </w:tc>
        <w:tc>
          <w:tcPr>
            <w:tcW w:w="345" w:type="pct"/>
            <w:vAlign w:val="center"/>
          </w:tcPr>
          <w:p w14:paraId="23DFE06D" w14:textId="3E370AB4" w:rsidR="0052543E" w:rsidRDefault="00D07D94" w:rsidP="0052543E">
            <w:pPr>
              <w:autoSpaceDE w:val="0"/>
              <w:autoSpaceDN w:val="0"/>
              <w:adjustRightInd w:val="0"/>
              <w:spacing w:after="0" w:line="240" w:lineRule="auto"/>
              <w:jc w:val="center"/>
              <w:rPr>
                <w:rFonts w:ascii="Times New Roman" w:hAnsi="Times New Roman"/>
                <w:color w:val="000000"/>
              </w:rPr>
            </w:pPr>
            <w:r w:rsidRPr="00D07D94">
              <w:rPr>
                <w:rFonts w:ascii="Times New Roman" w:hAnsi="Times New Roman"/>
                <w:color w:val="000000"/>
              </w:rPr>
              <w:t>5,159</w:t>
            </w:r>
          </w:p>
        </w:tc>
        <w:tc>
          <w:tcPr>
            <w:tcW w:w="345" w:type="pct"/>
            <w:vAlign w:val="center"/>
          </w:tcPr>
          <w:p w14:paraId="5EB17848" w14:textId="717155FB" w:rsidR="0052543E" w:rsidRDefault="00D07D94" w:rsidP="0052543E">
            <w:pPr>
              <w:autoSpaceDE w:val="0"/>
              <w:autoSpaceDN w:val="0"/>
              <w:adjustRightInd w:val="0"/>
              <w:spacing w:after="0" w:line="240" w:lineRule="auto"/>
              <w:jc w:val="center"/>
              <w:rPr>
                <w:rFonts w:ascii="Times New Roman" w:hAnsi="Times New Roman"/>
                <w:color w:val="000000"/>
              </w:rPr>
            </w:pPr>
            <w:r w:rsidRPr="00D07D94">
              <w:rPr>
                <w:rFonts w:ascii="Times New Roman" w:hAnsi="Times New Roman"/>
                <w:color w:val="000000"/>
              </w:rPr>
              <w:t>5,159</w:t>
            </w:r>
          </w:p>
        </w:tc>
        <w:tc>
          <w:tcPr>
            <w:tcW w:w="345" w:type="pct"/>
            <w:vAlign w:val="center"/>
          </w:tcPr>
          <w:p w14:paraId="59605552" w14:textId="45F27A87" w:rsidR="0052543E" w:rsidRDefault="00D07D94" w:rsidP="0052543E">
            <w:pPr>
              <w:autoSpaceDE w:val="0"/>
              <w:autoSpaceDN w:val="0"/>
              <w:adjustRightInd w:val="0"/>
              <w:spacing w:after="0" w:line="240" w:lineRule="auto"/>
              <w:jc w:val="center"/>
              <w:rPr>
                <w:rFonts w:ascii="Times New Roman" w:hAnsi="Times New Roman"/>
                <w:color w:val="000000"/>
              </w:rPr>
            </w:pPr>
            <w:r w:rsidRPr="00D07D94">
              <w:rPr>
                <w:rFonts w:ascii="Times New Roman" w:hAnsi="Times New Roman"/>
                <w:color w:val="000000"/>
              </w:rPr>
              <w:t>5,159</w:t>
            </w:r>
          </w:p>
        </w:tc>
      </w:tr>
      <w:tr w:rsidR="0052543E" w:rsidRPr="0086230E" w14:paraId="1E88DADE" w14:textId="77777777" w:rsidTr="00C13C3C">
        <w:trPr>
          <w:trHeight w:val="20"/>
        </w:trPr>
        <w:tc>
          <w:tcPr>
            <w:tcW w:w="1889" w:type="pct"/>
            <w:vAlign w:val="center"/>
          </w:tcPr>
          <w:p w14:paraId="65E7BA21"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Затраты тепла на собственные нужды</w:t>
            </w:r>
          </w:p>
        </w:tc>
        <w:tc>
          <w:tcPr>
            <w:tcW w:w="346" w:type="pct"/>
            <w:vAlign w:val="center"/>
          </w:tcPr>
          <w:p w14:paraId="05DC841F"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77C53D99"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64D91A74"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77D8C85A" w14:textId="03FC19C7" w:rsidR="0052543E" w:rsidRPr="0086230E" w:rsidRDefault="00447B73"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0,051</w:t>
            </w:r>
          </w:p>
        </w:tc>
        <w:tc>
          <w:tcPr>
            <w:tcW w:w="346" w:type="pct"/>
            <w:vAlign w:val="center"/>
          </w:tcPr>
          <w:p w14:paraId="528B1A55" w14:textId="787AD1C2" w:rsidR="0052543E" w:rsidRPr="0086230E" w:rsidRDefault="00447B73" w:rsidP="0052543E">
            <w:pPr>
              <w:autoSpaceDE w:val="0"/>
              <w:autoSpaceDN w:val="0"/>
              <w:adjustRightInd w:val="0"/>
              <w:spacing w:after="0" w:line="240" w:lineRule="auto"/>
              <w:jc w:val="center"/>
              <w:rPr>
                <w:rFonts w:ascii="Times New Roman" w:hAnsi="Times New Roman"/>
                <w:color w:val="000000"/>
              </w:rPr>
            </w:pPr>
            <w:r w:rsidRPr="00447B73">
              <w:rPr>
                <w:rFonts w:ascii="Times New Roman" w:hAnsi="Times New Roman"/>
                <w:color w:val="000000"/>
              </w:rPr>
              <w:t>0,051</w:t>
            </w:r>
          </w:p>
        </w:tc>
        <w:tc>
          <w:tcPr>
            <w:tcW w:w="345" w:type="pct"/>
            <w:vAlign w:val="center"/>
          </w:tcPr>
          <w:p w14:paraId="3D7E0F9D" w14:textId="7D38051C" w:rsidR="0052543E" w:rsidRPr="0086230E" w:rsidRDefault="00447B73" w:rsidP="0052543E">
            <w:pPr>
              <w:autoSpaceDE w:val="0"/>
              <w:autoSpaceDN w:val="0"/>
              <w:adjustRightInd w:val="0"/>
              <w:spacing w:after="0" w:line="240" w:lineRule="auto"/>
              <w:jc w:val="center"/>
              <w:rPr>
                <w:rFonts w:ascii="Times New Roman" w:hAnsi="Times New Roman"/>
                <w:color w:val="000000"/>
              </w:rPr>
            </w:pPr>
            <w:r w:rsidRPr="00447B73">
              <w:rPr>
                <w:rFonts w:ascii="Times New Roman" w:hAnsi="Times New Roman"/>
                <w:color w:val="000000"/>
              </w:rPr>
              <w:t>0,051</w:t>
            </w:r>
          </w:p>
        </w:tc>
        <w:tc>
          <w:tcPr>
            <w:tcW w:w="345" w:type="pct"/>
            <w:vAlign w:val="center"/>
          </w:tcPr>
          <w:p w14:paraId="2829C09F" w14:textId="5A578CBC" w:rsidR="0052543E" w:rsidRDefault="00447B73" w:rsidP="0052543E">
            <w:pPr>
              <w:autoSpaceDE w:val="0"/>
              <w:autoSpaceDN w:val="0"/>
              <w:adjustRightInd w:val="0"/>
              <w:spacing w:after="0" w:line="240" w:lineRule="auto"/>
              <w:jc w:val="center"/>
              <w:rPr>
                <w:rFonts w:ascii="Times New Roman" w:hAnsi="Times New Roman"/>
                <w:color w:val="000000"/>
              </w:rPr>
            </w:pPr>
            <w:r w:rsidRPr="00447B73">
              <w:rPr>
                <w:rFonts w:ascii="Times New Roman" w:hAnsi="Times New Roman"/>
                <w:color w:val="000000"/>
              </w:rPr>
              <w:t>0,051</w:t>
            </w:r>
          </w:p>
        </w:tc>
        <w:tc>
          <w:tcPr>
            <w:tcW w:w="345" w:type="pct"/>
            <w:vAlign w:val="center"/>
          </w:tcPr>
          <w:p w14:paraId="64CF4B48" w14:textId="5B5D3FBA" w:rsidR="0052543E" w:rsidRDefault="00447B73" w:rsidP="0052543E">
            <w:pPr>
              <w:autoSpaceDE w:val="0"/>
              <w:autoSpaceDN w:val="0"/>
              <w:adjustRightInd w:val="0"/>
              <w:spacing w:after="0" w:line="240" w:lineRule="auto"/>
              <w:jc w:val="center"/>
              <w:rPr>
                <w:rFonts w:ascii="Times New Roman" w:hAnsi="Times New Roman"/>
                <w:color w:val="000000"/>
              </w:rPr>
            </w:pPr>
            <w:r w:rsidRPr="00447B73">
              <w:rPr>
                <w:rFonts w:ascii="Times New Roman" w:hAnsi="Times New Roman"/>
                <w:color w:val="000000"/>
              </w:rPr>
              <w:t>0,051</w:t>
            </w:r>
          </w:p>
        </w:tc>
        <w:tc>
          <w:tcPr>
            <w:tcW w:w="345" w:type="pct"/>
            <w:vAlign w:val="center"/>
          </w:tcPr>
          <w:p w14:paraId="7F87F9D8" w14:textId="11DBC692" w:rsidR="0052543E" w:rsidRDefault="00447B73" w:rsidP="0052543E">
            <w:pPr>
              <w:autoSpaceDE w:val="0"/>
              <w:autoSpaceDN w:val="0"/>
              <w:adjustRightInd w:val="0"/>
              <w:spacing w:after="0" w:line="240" w:lineRule="auto"/>
              <w:jc w:val="center"/>
              <w:rPr>
                <w:rFonts w:ascii="Times New Roman" w:hAnsi="Times New Roman"/>
                <w:color w:val="000000"/>
              </w:rPr>
            </w:pPr>
            <w:r w:rsidRPr="00447B73">
              <w:rPr>
                <w:rFonts w:ascii="Times New Roman" w:hAnsi="Times New Roman"/>
                <w:color w:val="000000"/>
              </w:rPr>
              <w:t>0,051</w:t>
            </w:r>
          </w:p>
        </w:tc>
      </w:tr>
      <w:tr w:rsidR="0052543E" w:rsidRPr="0086230E" w14:paraId="376AA611" w14:textId="77777777" w:rsidTr="00C13C3C">
        <w:trPr>
          <w:trHeight w:val="20"/>
        </w:trPr>
        <w:tc>
          <w:tcPr>
            <w:tcW w:w="1889" w:type="pct"/>
            <w:vAlign w:val="center"/>
          </w:tcPr>
          <w:p w14:paraId="034132D2"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Потери в тепловых сетях</w:t>
            </w:r>
          </w:p>
        </w:tc>
        <w:tc>
          <w:tcPr>
            <w:tcW w:w="346" w:type="pct"/>
            <w:vAlign w:val="center"/>
          </w:tcPr>
          <w:p w14:paraId="7747504B"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05E03B52"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06507CC1"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58CEA1EC" w14:textId="19C0CF7D" w:rsidR="0052543E" w:rsidRPr="0086230E" w:rsidRDefault="00C13C3C" w:rsidP="00447B73">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0,1</w:t>
            </w:r>
            <w:r w:rsidR="00447B73">
              <w:rPr>
                <w:rFonts w:ascii="Times New Roman" w:hAnsi="Times New Roman"/>
                <w:color w:val="000000"/>
              </w:rPr>
              <w:t>79</w:t>
            </w:r>
          </w:p>
        </w:tc>
        <w:tc>
          <w:tcPr>
            <w:tcW w:w="346" w:type="pct"/>
            <w:vAlign w:val="center"/>
          </w:tcPr>
          <w:p w14:paraId="0A26C237" w14:textId="254DEEAB" w:rsidR="0052543E" w:rsidRPr="0086230E" w:rsidRDefault="0052543E" w:rsidP="00447B73">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0,1</w:t>
            </w:r>
            <w:r w:rsidR="00447B73">
              <w:rPr>
                <w:rFonts w:ascii="Times New Roman" w:hAnsi="Times New Roman"/>
                <w:color w:val="000000"/>
              </w:rPr>
              <w:t>79</w:t>
            </w:r>
          </w:p>
        </w:tc>
        <w:tc>
          <w:tcPr>
            <w:tcW w:w="345" w:type="pct"/>
            <w:vAlign w:val="center"/>
          </w:tcPr>
          <w:p w14:paraId="0BF5658A" w14:textId="11471638" w:rsidR="0052543E" w:rsidRPr="0086230E" w:rsidRDefault="0052543E" w:rsidP="00447B73">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0,1</w:t>
            </w:r>
            <w:r w:rsidR="00447B73">
              <w:rPr>
                <w:rFonts w:ascii="Times New Roman" w:hAnsi="Times New Roman"/>
                <w:color w:val="000000"/>
              </w:rPr>
              <w:t>79</w:t>
            </w:r>
          </w:p>
        </w:tc>
        <w:tc>
          <w:tcPr>
            <w:tcW w:w="345" w:type="pct"/>
            <w:vAlign w:val="center"/>
          </w:tcPr>
          <w:p w14:paraId="60452364" w14:textId="07D83BC7" w:rsidR="0052543E" w:rsidRDefault="0052543E" w:rsidP="00447B73">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0,1</w:t>
            </w:r>
            <w:r w:rsidR="00447B73">
              <w:rPr>
                <w:rFonts w:ascii="Times New Roman" w:hAnsi="Times New Roman"/>
                <w:color w:val="000000"/>
              </w:rPr>
              <w:t>79</w:t>
            </w:r>
          </w:p>
        </w:tc>
        <w:tc>
          <w:tcPr>
            <w:tcW w:w="345" w:type="pct"/>
            <w:vAlign w:val="center"/>
          </w:tcPr>
          <w:p w14:paraId="576B9F60" w14:textId="1A6AFE58" w:rsidR="0052543E" w:rsidRDefault="0052543E" w:rsidP="00447B73">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0,1</w:t>
            </w:r>
            <w:r w:rsidR="00447B73">
              <w:rPr>
                <w:rFonts w:ascii="Times New Roman" w:hAnsi="Times New Roman"/>
                <w:color w:val="000000"/>
              </w:rPr>
              <w:t>79</w:t>
            </w:r>
          </w:p>
        </w:tc>
        <w:tc>
          <w:tcPr>
            <w:tcW w:w="345" w:type="pct"/>
            <w:vAlign w:val="center"/>
          </w:tcPr>
          <w:p w14:paraId="56CDFCDE" w14:textId="0C006696" w:rsidR="0052543E" w:rsidRDefault="0052543E" w:rsidP="00447B73">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0,1</w:t>
            </w:r>
            <w:r w:rsidR="00447B73">
              <w:rPr>
                <w:rFonts w:ascii="Times New Roman" w:hAnsi="Times New Roman"/>
                <w:color w:val="000000"/>
              </w:rPr>
              <w:t>79</w:t>
            </w:r>
          </w:p>
        </w:tc>
      </w:tr>
      <w:tr w:rsidR="0052543E" w:rsidRPr="0086230E" w14:paraId="41001F70" w14:textId="77777777" w:rsidTr="00C13C3C">
        <w:trPr>
          <w:trHeight w:val="20"/>
        </w:trPr>
        <w:tc>
          <w:tcPr>
            <w:tcW w:w="1889" w:type="pct"/>
            <w:vAlign w:val="center"/>
          </w:tcPr>
          <w:p w14:paraId="1171B6B7"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Расчетная нагрузка на хозяйственные нужды</w:t>
            </w:r>
          </w:p>
        </w:tc>
        <w:tc>
          <w:tcPr>
            <w:tcW w:w="346" w:type="pct"/>
            <w:vAlign w:val="center"/>
          </w:tcPr>
          <w:p w14:paraId="527B4A78"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5EE4BC14"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081026FB"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6EB42B3F"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10EBF558"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472FE259"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130B3EB6"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31717F72"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6A32FC26"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52543E" w:rsidRPr="0086230E" w14:paraId="5425ED82" w14:textId="77777777" w:rsidTr="00C13C3C">
        <w:trPr>
          <w:trHeight w:val="20"/>
        </w:trPr>
        <w:tc>
          <w:tcPr>
            <w:tcW w:w="1889" w:type="pct"/>
            <w:vAlign w:val="center"/>
          </w:tcPr>
          <w:p w14:paraId="3CC2D92A"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Присоединенная договорная тепловая нагрузка в горячей воде, в том числе</w:t>
            </w:r>
          </w:p>
        </w:tc>
        <w:tc>
          <w:tcPr>
            <w:tcW w:w="346" w:type="pct"/>
            <w:vAlign w:val="center"/>
          </w:tcPr>
          <w:p w14:paraId="1A11F30E"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3DA62EE9"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2B627DC8"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7C803306" w14:textId="7B11A485" w:rsidR="0052543E" w:rsidRPr="0086230E" w:rsidRDefault="00C13C3C"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4,716</w:t>
            </w:r>
          </w:p>
        </w:tc>
        <w:tc>
          <w:tcPr>
            <w:tcW w:w="346" w:type="pct"/>
            <w:vAlign w:val="center"/>
          </w:tcPr>
          <w:p w14:paraId="5D32776C"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4,716</w:t>
            </w:r>
          </w:p>
        </w:tc>
        <w:tc>
          <w:tcPr>
            <w:tcW w:w="345" w:type="pct"/>
            <w:vAlign w:val="center"/>
          </w:tcPr>
          <w:p w14:paraId="741C4904"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4,716</w:t>
            </w:r>
          </w:p>
        </w:tc>
        <w:tc>
          <w:tcPr>
            <w:tcW w:w="345" w:type="pct"/>
            <w:vAlign w:val="center"/>
          </w:tcPr>
          <w:p w14:paraId="7C2A1609"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4,716</w:t>
            </w:r>
          </w:p>
        </w:tc>
        <w:tc>
          <w:tcPr>
            <w:tcW w:w="345" w:type="pct"/>
            <w:vAlign w:val="center"/>
          </w:tcPr>
          <w:p w14:paraId="759C5393"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4,716</w:t>
            </w:r>
          </w:p>
        </w:tc>
        <w:tc>
          <w:tcPr>
            <w:tcW w:w="345" w:type="pct"/>
            <w:vAlign w:val="center"/>
          </w:tcPr>
          <w:p w14:paraId="093F156F"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4,716</w:t>
            </w:r>
          </w:p>
        </w:tc>
      </w:tr>
      <w:tr w:rsidR="0052543E" w:rsidRPr="0086230E" w14:paraId="681382A3" w14:textId="77777777" w:rsidTr="00C13C3C">
        <w:trPr>
          <w:trHeight w:val="20"/>
        </w:trPr>
        <w:tc>
          <w:tcPr>
            <w:tcW w:w="1889" w:type="pct"/>
            <w:vAlign w:val="center"/>
          </w:tcPr>
          <w:p w14:paraId="4E15782E"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отопление и вентиляция</w:t>
            </w:r>
          </w:p>
        </w:tc>
        <w:tc>
          <w:tcPr>
            <w:tcW w:w="346" w:type="pct"/>
            <w:vAlign w:val="center"/>
          </w:tcPr>
          <w:p w14:paraId="28B06264"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11BB5C77"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5BD6F54E"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608D9464" w14:textId="638EF1E8" w:rsidR="0052543E" w:rsidRPr="0086230E" w:rsidRDefault="00C13C3C"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4,716</w:t>
            </w:r>
          </w:p>
        </w:tc>
        <w:tc>
          <w:tcPr>
            <w:tcW w:w="346" w:type="pct"/>
            <w:vAlign w:val="center"/>
          </w:tcPr>
          <w:p w14:paraId="32829F1D"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4,716</w:t>
            </w:r>
          </w:p>
        </w:tc>
        <w:tc>
          <w:tcPr>
            <w:tcW w:w="345" w:type="pct"/>
            <w:vAlign w:val="center"/>
          </w:tcPr>
          <w:p w14:paraId="581EECC2"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4,716</w:t>
            </w:r>
          </w:p>
        </w:tc>
        <w:tc>
          <w:tcPr>
            <w:tcW w:w="345" w:type="pct"/>
            <w:vAlign w:val="center"/>
          </w:tcPr>
          <w:p w14:paraId="356DA46C"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4,716</w:t>
            </w:r>
          </w:p>
        </w:tc>
        <w:tc>
          <w:tcPr>
            <w:tcW w:w="345" w:type="pct"/>
            <w:vAlign w:val="center"/>
          </w:tcPr>
          <w:p w14:paraId="4A4983D2"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4,716</w:t>
            </w:r>
          </w:p>
        </w:tc>
        <w:tc>
          <w:tcPr>
            <w:tcW w:w="345" w:type="pct"/>
            <w:vAlign w:val="center"/>
          </w:tcPr>
          <w:p w14:paraId="0152FF29"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4,716</w:t>
            </w:r>
          </w:p>
        </w:tc>
      </w:tr>
      <w:tr w:rsidR="0052543E" w:rsidRPr="0086230E" w14:paraId="5CBE9D87" w14:textId="77777777" w:rsidTr="00C13C3C">
        <w:trPr>
          <w:trHeight w:val="20"/>
        </w:trPr>
        <w:tc>
          <w:tcPr>
            <w:tcW w:w="1889" w:type="pct"/>
            <w:vAlign w:val="center"/>
          </w:tcPr>
          <w:p w14:paraId="4F8790A4"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горячее водоснабжение</w:t>
            </w:r>
          </w:p>
        </w:tc>
        <w:tc>
          <w:tcPr>
            <w:tcW w:w="346" w:type="pct"/>
            <w:vAlign w:val="center"/>
          </w:tcPr>
          <w:p w14:paraId="1EC4B853"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7BE00C55"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5D462452"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66EC38FA"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0F52AAD6"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71708950"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0550BD66"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057EA4EF"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668A251C"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52543E" w:rsidRPr="0086230E" w14:paraId="250F53C7" w14:textId="77777777" w:rsidTr="00C13C3C">
        <w:trPr>
          <w:trHeight w:val="20"/>
        </w:trPr>
        <w:tc>
          <w:tcPr>
            <w:tcW w:w="1889" w:type="pct"/>
            <w:vAlign w:val="center"/>
          </w:tcPr>
          <w:p w14:paraId="17AE35A3"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Резерв/дефицит тепловой мощности</w:t>
            </w:r>
          </w:p>
        </w:tc>
        <w:tc>
          <w:tcPr>
            <w:tcW w:w="346" w:type="pct"/>
            <w:vAlign w:val="center"/>
          </w:tcPr>
          <w:p w14:paraId="114C6FC8"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3C68FCA9"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22B1B14B"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15EB522E" w14:textId="0053F5A2" w:rsidR="0052543E" w:rsidRPr="0086230E" w:rsidRDefault="00C13C3C" w:rsidP="00447B73">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r w:rsidR="00447B73">
              <w:rPr>
                <w:rFonts w:ascii="Times New Roman" w:hAnsi="Times New Roman"/>
                <w:color w:val="000000"/>
              </w:rPr>
              <w:t>212</w:t>
            </w:r>
          </w:p>
        </w:tc>
        <w:tc>
          <w:tcPr>
            <w:tcW w:w="346" w:type="pct"/>
            <w:vAlign w:val="center"/>
          </w:tcPr>
          <w:p w14:paraId="7FBC7092" w14:textId="7D81D669" w:rsidR="0052543E" w:rsidRPr="0086230E" w:rsidRDefault="0052543E" w:rsidP="00447B73">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r w:rsidR="00447B73">
              <w:rPr>
                <w:rFonts w:ascii="Times New Roman" w:hAnsi="Times New Roman"/>
                <w:color w:val="000000"/>
              </w:rPr>
              <w:t>212</w:t>
            </w:r>
          </w:p>
        </w:tc>
        <w:tc>
          <w:tcPr>
            <w:tcW w:w="345" w:type="pct"/>
            <w:vAlign w:val="center"/>
          </w:tcPr>
          <w:p w14:paraId="7B378447" w14:textId="46C38CB4" w:rsidR="0052543E" w:rsidRPr="0086230E" w:rsidRDefault="0052543E" w:rsidP="00447B73">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r w:rsidR="00447B73">
              <w:rPr>
                <w:rFonts w:ascii="Times New Roman" w:hAnsi="Times New Roman"/>
                <w:color w:val="000000"/>
              </w:rPr>
              <w:t>212</w:t>
            </w:r>
          </w:p>
        </w:tc>
        <w:tc>
          <w:tcPr>
            <w:tcW w:w="345" w:type="pct"/>
            <w:vAlign w:val="center"/>
          </w:tcPr>
          <w:p w14:paraId="1BDA7FB9" w14:textId="41B353E7" w:rsidR="0052543E" w:rsidRDefault="0052543E" w:rsidP="00447B73">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r w:rsidR="00447B73">
              <w:rPr>
                <w:rFonts w:ascii="Times New Roman" w:hAnsi="Times New Roman"/>
                <w:color w:val="000000"/>
              </w:rPr>
              <w:t>212</w:t>
            </w:r>
          </w:p>
        </w:tc>
        <w:tc>
          <w:tcPr>
            <w:tcW w:w="345" w:type="pct"/>
            <w:vAlign w:val="center"/>
          </w:tcPr>
          <w:p w14:paraId="28628D49" w14:textId="6CBB1A71" w:rsidR="0052543E" w:rsidRDefault="0052543E" w:rsidP="00447B73">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r w:rsidR="00447B73">
              <w:rPr>
                <w:rFonts w:ascii="Times New Roman" w:hAnsi="Times New Roman"/>
                <w:color w:val="000000"/>
              </w:rPr>
              <w:t>212</w:t>
            </w:r>
          </w:p>
        </w:tc>
        <w:tc>
          <w:tcPr>
            <w:tcW w:w="345" w:type="pct"/>
            <w:vAlign w:val="center"/>
          </w:tcPr>
          <w:p w14:paraId="67D30262" w14:textId="4ACC6BEA" w:rsidR="0052543E" w:rsidRDefault="0052543E" w:rsidP="00447B73">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r w:rsidR="00447B73">
              <w:rPr>
                <w:rFonts w:ascii="Times New Roman" w:hAnsi="Times New Roman"/>
                <w:color w:val="000000"/>
              </w:rPr>
              <w:t>212</w:t>
            </w:r>
          </w:p>
        </w:tc>
      </w:tr>
      <w:tr w:rsidR="0052543E" w:rsidRPr="0086230E" w14:paraId="07B9A4DA" w14:textId="77777777" w:rsidTr="00C13C3C">
        <w:trPr>
          <w:trHeight w:val="20"/>
        </w:trPr>
        <w:tc>
          <w:tcPr>
            <w:tcW w:w="1889" w:type="pct"/>
            <w:vAlign w:val="center"/>
          </w:tcPr>
          <w:p w14:paraId="580DBB87"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Располагаемая тепловая мощность нетто (с учетом затрат на собственные нужды) при аварийном выводе самого мощного котла</w:t>
            </w:r>
          </w:p>
        </w:tc>
        <w:tc>
          <w:tcPr>
            <w:tcW w:w="346" w:type="pct"/>
            <w:vAlign w:val="center"/>
          </w:tcPr>
          <w:p w14:paraId="21E019C3"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2D492103"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69843B64"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10E75A3A"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167D0FF5"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56D9D5E9"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7DF0366A"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03647A7F"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40BC0286"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6710CB" w:rsidRPr="0086230E" w14:paraId="0AEAA0AF" w14:textId="77777777" w:rsidTr="00C13C3C">
        <w:trPr>
          <w:trHeight w:val="20"/>
        </w:trPr>
        <w:tc>
          <w:tcPr>
            <w:tcW w:w="1889" w:type="pct"/>
            <w:vAlign w:val="center"/>
          </w:tcPr>
          <w:p w14:paraId="77F5EE52" w14:textId="77777777" w:rsidR="006710CB" w:rsidRPr="0086230E" w:rsidRDefault="006710CB" w:rsidP="006710CB">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46" w:type="pct"/>
            <w:vAlign w:val="center"/>
          </w:tcPr>
          <w:p w14:paraId="30C4C9A9" w14:textId="77777777" w:rsidR="006710CB" w:rsidRPr="0086230E" w:rsidRDefault="006710CB" w:rsidP="006710CB">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08791444" w14:textId="77777777" w:rsidR="006710CB" w:rsidRPr="0086230E" w:rsidRDefault="006710CB" w:rsidP="006710CB">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280B2D33" w14:textId="77777777" w:rsidR="006710CB" w:rsidRPr="0086230E" w:rsidRDefault="006710CB" w:rsidP="006710CB">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4FD1D5B8" w14:textId="1500E24A" w:rsidR="006710CB" w:rsidRPr="0086230E" w:rsidRDefault="00447B73" w:rsidP="006710CB">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2,579</w:t>
            </w:r>
          </w:p>
        </w:tc>
        <w:tc>
          <w:tcPr>
            <w:tcW w:w="346" w:type="pct"/>
            <w:vAlign w:val="center"/>
          </w:tcPr>
          <w:p w14:paraId="4000C5AA" w14:textId="260ED9B6" w:rsidR="006710CB" w:rsidRPr="0086230E" w:rsidRDefault="00447B73" w:rsidP="006710CB">
            <w:pPr>
              <w:autoSpaceDE w:val="0"/>
              <w:autoSpaceDN w:val="0"/>
              <w:adjustRightInd w:val="0"/>
              <w:spacing w:after="0" w:line="240" w:lineRule="auto"/>
              <w:jc w:val="center"/>
              <w:rPr>
                <w:rFonts w:ascii="Times New Roman" w:hAnsi="Times New Roman"/>
                <w:color w:val="000000"/>
              </w:rPr>
            </w:pPr>
            <w:r w:rsidRPr="00447B73">
              <w:rPr>
                <w:rFonts w:ascii="Times New Roman" w:hAnsi="Times New Roman"/>
                <w:color w:val="000000"/>
              </w:rPr>
              <w:t>2,579</w:t>
            </w:r>
          </w:p>
        </w:tc>
        <w:tc>
          <w:tcPr>
            <w:tcW w:w="345" w:type="pct"/>
            <w:vAlign w:val="center"/>
          </w:tcPr>
          <w:p w14:paraId="78ABF215" w14:textId="6119DBA4" w:rsidR="006710CB" w:rsidRPr="0086230E" w:rsidRDefault="00447B73" w:rsidP="006710CB">
            <w:pPr>
              <w:autoSpaceDE w:val="0"/>
              <w:autoSpaceDN w:val="0"/>
              <w:adjustRightInd w:val="0"/>
              <w:spacing w:after="0" w:line="240" w:lineRule="auto"/>
              <w:jc w:val="center"/>
              <w:rPr>
                <w:rFonts w:ascii="Times New Roman" w:hAnsi="Times New Roman"/>
                <w:color w:val="000000"/>
              </w:rPr>
            </w:pPr>
            <w:r w:rsidRPr="00447B73">
              <w:rPr>
                <w:rFonts w:ascii="Times New Roman" w:hAnsi="Times New Roman"/>
                <w:color w:val="000000"/>
              </w:rPr>
              <w:t>2,579</w:t>
            </w:r>
          </w:p>
        </w:tc>
        <w:tc>
          <w:tcPr>
            <w:tcW w:w="345" w:type="pct"/>
            <w:vAlign w:val="center"/>
          </w:tcPr>
          <w:p w14:paraId="7772FBF9" w14:textId="220BE9AA" w:rsidR="006710CB" w:rsidRPr="0086230E" w:rsidRDefault="00447B73" w:rsidP="006710CB">
            <w:pPr>
              <w:autoSpaceDE w:val="0"/>
              <w:autoSpaceDN w:val="0"/>
              <w:adjustRightInd w:val="0"/>
              <w:spacing w:after="0" w:line="240" w:lineRule="auto"/>
              <w:jc w:val="center"/>
              <w:rPr>
                <w:rFonts w:ascii="Times New Roman" w:hAnsi="Times New Roman"/>
                <w:color w:val="000000"/>
              </w:rPr>
            </w:pPr>
            <w:r w:rsidRPr="00447B73">
              <w:rPr>
                <w:rFonts w:ascii="Times New Roman" w:hAnsi="Times New Roman"/>
                <w:color w:val="000000"/>
              </w:rPr>
              <w:t>2,579</w:t>
            </w:r>
          </w:p>
        </w:tc>
        <w:tc>
          <w:tcPr>
            <w:tcW w:w="345" w:type="pct"/>
            <w:vAlign w:val="center"/>
          </w:tcPr>
          <w:p w14:paraId="1139727A" w14:textId="673ACA38" w:rsidR="006710CB" w:rsidRPr="0086230E" w:rsidRDefault="00447B73" w:rsidP="006710CB">
            <w:pPr>
              <w:autoSpaceDE w:val="0"/>
              <w:autoSpaceDN w:val="0"/>
              <w:adjustRightInd w:val="0"/>
              <w:spacing w:after="0" w:line="240" w:lineRule="auto"/>
              <w:jc w:val="center"/>
              <w:rPr>
                <w:rFonts w:ascii="Times New Roman" w:hAnsi="Times New Roman"/>
                <w:color w:val="000000"/>
              </w:rPr>
            </w:pPr>
            <w:r w:rsidRPr="00447B73">
              <w:rPr>
                <w:rFonts w:ascii="Times New Roman" w:hAnsi="Times New Roman"/>
                <w:color w:val="000000"/>
              </w:rPr>
              <w:t>2,579</w:t>
            </w:r>
          </w:p>
        </w:tc>
        <w:tc>
          <w:tcPr>
            <w:tcW w:w="345" w:type="pct"/>
            <w:vAlign w:val="center"/>
          </w:tcPr>
          <w:p w14:paraId="63E95EE7" w14:textId="2785B4EC" w:rsidR="006710CB" w:rsidRPr="0086230E" w:rsidRDefault="00447B73" w:rsidP="006710CB">
            <w:pPr>
              <w:autoSpaceDE w:val="0"/>
              <w:autoSpaceDN w:val="0"/>
              <w:adjustRightInd w:val="0"/>
              <w:spacing w:after="0" w:line="240" w:lineRule="auto"/>
              <w:jc w:val="center"/>
              <w:rPr>
                <w:rFonts w:ascii="Times New Roman" w:hAnsi="Times New Roman"/>
                <w:color w:val="000000"/>
              </w:rPr>
            </w:pPr>
            <w:r w:rsidRPr="00447B73">
              <w:rPr>
                <w:rFonts w:ascii="Times New Roman" w:hAnsi="Times New Roman"/>
                <w:color w:val="000000"/>
              </w:rPr>
              <w:t>2,579</w:t>
            </w:r>
          </w:p>
        </w:tc>
      </w:tr>
    </w:tbl>
    <w:p w14:paraId="6B65BB31" w14:textId="77777777" w:rsidR="00577FC8" w:rsidRPr="00180530" w:rsidRDefault="00577FC8" w:rsidP="00577FC8">
      <w:pPr>
        <w:autoSpaceDE w:val="0"/>
        <w:autoSpaceDN w:val="0"/>
        <w:adjustRightInd w:val="0"/>
        <w:spacing w:after="0" w:line="240" w:lineRule="auto"/>
        <w:jc w:val="both"/>
        <w:rPr>
          <w:rFonts w:ascii="Times New Roman" w:hAnsi="Times New Roman"/>
          <w:color w:val="000000"/>
          <w:sz w:val="28"/>
          <w:szCs w:val="28"/>
        </w:rPr>
      </w:pPr>
    </w:p>
    <w:p w14:paraId="2F0D099D" w14:textId="2D095182" w:rsidR="00577FC8" w:rsidRDefault="00577FC8" w:rsidP="00E02A99">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180530">
        <w:rPr>
          <w:rFonts w:ascii="Times New Roman" w:hAnsi="Times New Roman"/>
          <w:color w:val="000000"/>
          <w:sz w:val="28"/>
          <w:szCs w:val="28"/>
        </w:rPr>
        <w:br w:type="page"/>
      </w:r>
      <w:r>
        <w:rPr>
          <w:rFonts w:ascii="Times New Roman" w:eastAsiaTheme="minorHAnsi" w:hAnsi="Times New Roman" w:cstheme="minorBidi"/>
          <w:b/>
          <w:sz w:val="28"/>
          <w:szCs w:val="28"/>
          <w:lang w:eastAsia="ru-RU"/>
        </w:rPr>
        <w:t>П</w:t>
      </w:r>
      <w:r w:rsidRPr="00A83C25">
        <w:rPr>
          <w:rFonts w:ascii="Times New Roman" w:eastAsiaTheme="minorHAnsi" w:hAnsi="Times New Roman" w:cstheme="minorBidi"/>
          <w:b/>
          <w:sz w:val="28"/>
          <w:szCs w:val="28"/>
          <w:lang w:eastAsia="ru-RU"/>
        </w:rPr>
        <w:t>ерспективные балансы тепловой мощности источников тепловой</w:t>
      </w:r>
      <w:r>
        <w:rPr>
          <w:rFonts w:ascii="Times New Roman" w:eastAsiaTheme="minorHAnsi" w:hAnsi="Times New Roman" w:cstheme="minorBidi"/>
          <w:b/>
          <w:sz w:val="28"/>
          <w:szCs w:val="28"/>
          <w:lang w:eastAsia="ru-RU"/>
        </w:rPr>
        <w:t xml:space="preserve"> </w:t>
      </w:r>
      <w:r w:rsidRPr="00A83C25">
        <w:rPr>
          <w:rFonts w:ascii="Times New Roman" w:eastAsiaTheme="minorHAnsi" w:hAnsi="Times New Roman" w:cstheme="minorBidi"/>
          <w:b/>
          <w:sz w:val="28"/>
          <w:szCs w:val="28"/>
          <w:lang w:eastAsia="ru-RU"/>
        </w:rPr>
        <w:t>энергии и тепловой нагрузки потребителей в случае, если зона действия</w:t>
      </w:r>
      <w:r>
        <w:rPr>
          <w:rFonts w:ascii="Times New Roman" w:eastAsiaTheme="minorHAnsi" w:hAnsi="Times New Roman" w:cstheme="minorBidi"/>
          <w:b/>
          <w:sz w:val="28"/>
          <w:szCs w:val="28"/>
          <w:lang w:eastAsia="ru-RU"/>
        </w:rPr>
        <w:t xml:space="preserve"> </w:t>
      </w:r>
      <w:r w:rsidRPr="00A83C25">
        <w:rPr>
          <w:rFonts w:ascii="Times New Roman" w:eastAsiaTheme="minorHAnsi" w:hAnsi="Times New Roman" w:cstheme="minorBidi"/>
          <w:b/>
          <w:sz w:val="28"/>
          <w:szCs w:val="28"/>
          <w:lang w:eastAsia="ru-RU"/>
        </w:rPr>
        <w:t>источника тепловой энергии расположена в границах двух или более</w:t>
      </w:r>
      <w:r>
        <w:rPr>
          <w:rFonts w:ascii="Times New Roman" w:eastAsiaTheme="minorHAnsi" w:hAnsi="Times New Roman" w:cstheme="minorBidi"/>
          <w:b/>
          <w:sz w:val="28"/>
          <w:szCs w:val="28"/>
          <w:lang w:eastAsia="ru-RU"/>
        </w:rPr>
        <w:t xml:space="preserve"> </w:t>
      </w:r>
      <w:r w:rsidRPr="00A83C25">
        <w:rPr>
          <w:rFonts w:ascii="Times New Roman" w:eastAsiaTheme="minorHAnsi" w:hAnsi="Times New Roman" w:cstheme="minorBidi"/>
          <w:b/>
          <w:sz w:val="28"/>
          <w:szCs w:val="28"/>
          <w:lang w:eastAsia="ru-RU"/>
        </w:rPr>
        <w:t>поселений, городских округов либо в границах городского округа (поселения) и</w:t>
      </w:r>
      <w:r>
        <w:rPr>
          <w:rFonts w:ascii="Times New Roman" w:eastAsiaTheme="minorHAnsi" w:hAnsi="Times New Roman" w:cstheme="minorBidi"/>
          <w:b/>
          <w:sz w:val="28"/>
          <w:szCs w:val="28"/>
          <w:lang w:eastAsia="ru-RU"/>
        </w:rPr>
        <w:t xml:space="preserve"> </w:t>
      </w:r>
      <w:r w:rsidRPr="00A83C25">
        <w:rPr>
          <w:rFonts w:ascii="Times New Roman" w:eastAsiaTheme="minorHAnsi" w:hAnsi="Times New Roman" w:cstheme="minorBidi"/>
          <w:b/>
          <w:sz w:val="28"/>
          <w:szCs w:val="28"/>
          <w:lang w:eastAsia="ru-RU"/>
        </w:rPr>
        <w:t>города федерального значения или городских округов (поселений) и города</w:t>
      </w:r>
      <w:r>
        <w:rPr>
          <w:rFonts w:ascii="Times New Roman" w:eastAsiaTheme="minorHAnsi" w:hAnsi="Times New Roman" w:cstheme="minorBidi"/>
          <w:b/>
          <w:sz w:val="28"/>
          <w:szCs w:val="28"/>
          <w:lang w:eastAsia="ru-RU"/>
        </w:rPr>
        <w:t xml:space="preserve"> </w:t>
      </w:r>
      <w:r w:rsidRPr="00A83C25">
        <w:rPr>
          <w:rFonts w:ascii="Times New Roman" w:eastAsiaTheme="minorHAnsi" w:hAnsi="Times New Roman" w:cstheme="minorBidi"/>
          <w:b/>
          <w:sz w:val="28"/>
          <w:szCs w:val="28"/>
          <w:lang w:eastAsia="ru-RU"/>
        </w:rPr>
        <w:t>федерального значения, с указанием величины тепловой нагрузки для</w:t>
      </w:r>
      <w:r>
        <w:rPr>
          <w:rFonts w:ascii="Times New Roman" w:eastAsiaTheme="minorHAnsi" w:hAnsi="Times New Roman" w:cstheme="minorBidi"/>
          <w:b/>
          <w:sz w:val="28"/>
          <w:szCs w:val="28"/>
          <w:lang w:eastAsia="ru-RU"/>
        </w:rPr>
        <w:t xml:space="preserve"> </w:t>
      </w:r>
      <w:r w:rsidRPr="00A83C25">
        <w:rPr>
          <w:rFonts w:ascii="Times New Roman" w:eastAsiaTheme="minorHAnsi" w:hAnsi="Times New Roman" w:cstheme="minorBidi"/>
          <w:b/>
          <w:sz w:val="28"/>
          <w:szCs w:val="28"/>
          <w:lang w:eastAsia="ru-RU"/>
        </w:rPr>
        <w:t>потребителей каждого поселения, городского округа, города федерального</w:t>
      </w:r>
      <w:r>
        <w:rPr>
          <w:rFonts w:ascii="Times New Roman" w:eastAsiaTheme="minorHAnsi" w:hAnsi="Times New Roman" w:cstheme="minorBidi"/>
          <w:b/>
          <w:sz w:val="28"/>
          <w:szCs w:val="28"/>
          <w:lang w:eastAsia="ru-RU"/>
        </w:rPr>
        <w:t xml:space="preserve"> </w:t>
      </w:r>
      <w:r w:rsidRPr="00A83C25">
        <w:rPr>
          <w:rFonts w:ascii="Times New Roman" w:eastAsiaTheme="minorHAnsi" w:hAnsi="Times New Roman" w:cstheme="minorBidi"/>
          <w:b/>
          <w:sz w:val="28"/>
          <w:szCs w:val="28"/>
          <w:lang w:eastAsia="ru-RU"/>
        </w:rPr>
        <w:t>значения</w:t>
      </w:r>
    </w:p>
    <w:p w14:paraId="22369E15" w14:textId="77777777" w:rsidR="00577FC8" w:rsidRPr="00A83C25" w:rsidRDefault="00577FC8" w:rsidP="00577FC8">
      <w:pPr>
        <w:spacing w:before="120" w:after="0" w:line="240" w:lineRule="auto"/>
        <w:ind w:firstLine="601"/>
        <w:jc w:val="both"/>
        <w:rPr>
          <w:rFonts w:ascii="Times New Roman" w:hAnsi="Times New Roman"/>
          <w:color w:val="000000"/>
          <w:sz w:val="28"/>
          <w:szCs w:val="28"/>
        </w:rPr>
      </w:pPr>
      <w:r>
        <w:rPr>
          <w:rFonts w:ascii="Times New Roman" w:hAnsi="Times New Roman"/>
          <w:color w:val="000000"/>
          <w:sz w:val="28"/>
          <w:szCs w:val="28"/>
        </w:rPr>
        <w:t>З</w:t>
      </w:r>
      <w:r w:rsidRPr="00A83C25">
        <w:rPr>
          <w:rFonts w:ascii="Times New Roman" w:hAnsi="Times New Roman"/>
          <w:color w:val="000000"/>
          <w:sz w:val="28"/>
          <w:szCs w:val="28"/>
        </w:rPr>
        <w:t>он</w:t>
      </w:r>
      <w:r>
        <w:rPr>
          <w:rFonts w:ascii="Times New Roman" w:hAnsi="Times New Roman"/>
          <w:color w:val="000000"/>
          <w:sz w:val="28"/>
          <w:szCs w:val="28"/>
        </w:rPr>
        <w:t>ы</w:t>
      </w:r>
      <w:r w:rsidRPr="00A83C25">
        <w:rPr>
          <w:rFonts w:ascii="Times New Roman" w:hAnsi="Times New Roman"/>
          <w:color w:val="000000"/>
          <w:sz w:val="28"/>
          <w:szCs w:val="28"/>
        </w:rPr>
        <w:t xml:space="preserve"> действия источник</w:t>
      </w:r>
      <w:r>
        <w:rPr>
          <w:rFonts w:ascii="Times New Roman" w:hAnsi="Times New Roman"/>
          <w:color w:val="000000"/>
          <w:sz w:val="28"/>
          <w:szCs w:val="28"/>
        </w:rPr>
        <w:t>ов</w:t>
      </w:r>
      <w:r w:rsidRPr="00A83C25">
        <w:rPr>
          <w:rFonts w:ascii="Times New Roman" w:hAnsi="Times New Roman"/>
          <w:color w:val="000000"/>
          <w:sz w:val="28"/>
          <w:szCs w:val="28"/>
        </w:rPr>
        <w:t xml:space="preserve"> тепловой энергии, расположен</w:t>
      </w:r>
      <w:r>
        <w:rPr>
          <w:rFonts w:ascii="Times New Roman" w:hAnsi="Times New Roman"/>
          <w:color w:val="000000"/>
          <w:sz w:val="28"/>
          <w:szCs w:val="28"/>
        </w:rPr>
        <w:t>ных</w:t>
      </w:r>
      <w:r w:rsidRPr="00A83C25">
        <w:rPr>
          <w:rFonts w:ascii="Times New Roman" w:hAnsi="Times New Roman"/>
          <w:color w:val="000000"/>
          <w:sz w:val="28"/>
          <w:szCs w:val="28"/>
        </w:rPr>
        <w:t xml:space="preserve"> в границах двух, или более поселений</w:t>
      </w:r>
      <w:r>
        <w:rPr>
          <w:rFonts w:ascii="Times New Roman" w:hAnsi="Times New Roman"/>
          <w:color w:val="000000"/>
          <w:sz w:val="28"/>
          <w:szCs w:val="28"/>
        </w:rPr>
        <w:t>, отсутствуют.</w:t>
      </w:r>
    </w:p>
    <w:p w14:paraId="6655B060" w14:textId="77777777" w:rsidR="00B90AF6" w:rsidRDefault="00B90AF6" w:rsidP="0052487E">
      <w:pPr>
        <w:autoSpaceDE w:val="0"/>
        <w:autoSpaceDN w:val="0"/>
        <w:adjustRightInd w:val="0"/>
        <w:spacing w:before="120" w:after="0" w:line="240" w:lineRule="auto"/>
        <w:ind w:firstLine="709"/>
        <w:jc w:val="both"/>
        <w:rPr>
          <w:rFonts w:ascii="Times New Roman" w:hAnsi="Times New Roman"/>
          <w:color w:val="000000"/>
          <w:sz w:val="28"/>
          <w:szCs w:val="28"/>
        </w:rPr>
      </w:pPr>
    </w:p>
    <w:p w14:paraId="2EF694B5" w14:textId="4FF8DA11" w:rsidR="00B35228" w:rsidRDefault="00B90AF6" w:rsidP="00577FC8">
      <w:pPr>
        <w:spacing w:before="120" w:after="0" w:line="240" w:lineRule="auto"/>
        <w:rPr>
          <w:rFonts w:ascii="Times New Roman" w:hAnsi="Times New Roman"/>
          <w:color w:val="000000"/>
          <w:sz w:val="28"/>
          <w:szCs w:val="28"/>
        </w:rPr>
      </w:pPr>
      <w:r>
        <w:rPr>
          <w:rFonts w:ascii="Times New Roman" w:hAnsi="Times New Roman"/>
          <w:color w:val="000000"/>
          <w:sz w:val="28"/>
          <w:szCs w:val="28"/>
        </w:rPr>
        <w:br w:type="page"/>
      </w:r>
    </w:p>
    <w:p w14:paraId="13740372" w14:textId="19FDFA7E" w:rsidR="00B35228" w:rsidRDefault="00B35228" w:rsidP="0052487E">
      <w:pPr>
        <w:spacing w:before="120" w:after="0" w:line="240" w:lineRule="auto"/>
        <w:rPr>
          <w:rFonts w:ascii="Times New Roman" w:hAnsi="Times New Roman"/>
          <w:b/>
          <w:sz w:val="28"/>
          <w:szCs w:val="28"/>
        </w:rPr>
        <w:sectPr w:rsidR="00B35228" w:rsidSect="0052487E">
          <w:pgSz w:w="16839" w:h="11907" w:orient="landscape" w:code="9"/>
          <w:pgMar w:top="1276" w:right="537" w:bottom="567" w:left="567" w:header="680" w:footer="227" w:gutter="0"/>
          <w:cols w:space="708"/>
          <w:docGrid w:linePitch="360"/>
        </w:sectPr>
      </w:pPr>
    </w:p>
    <w:p w14:paraId="7C9E3E4E" w14:textId="77777777" w:rsidR="00577FC8" w:rsidRPr="005F4B3B" w:rsidRDefault="00577FC8" w:rsidP="00577FC8">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5F4B3B">
        <w:rPr>
          <w:rFonts w:ascii="Times New Roman" w:eastAsiaTheme="minorHAnsi" w:hAnsi="Times New Roman" w:cstheme="minorBidi"/>
          <w:b/>
          <w:sz w:val="28"/>
          <w:szCs w:val="28"/>
          <w:lang w:eastAsia="ru-RU"/>
        </w:rPr>
        <w:t>Радиус эффективного теплоснабжения, определяемый в соответствии с методическими указаниями по разработке схем теплоснабжения</w:t>
      </w:r>
    </w:p>
    <w:p w14:paraId="40FDE608" w14:textId="77777777" w:rsidR="0052543E" w:rsidRPr="0010063C" w:rsidRDefault="0052543E" w:rsidP="0052543E">
      <w:pPr>
        <w:spacing w:before="120" w:after="0" w:line="240" w:lineRule="auto"/>
        <w:ind w:firstLine="709"/>
        <w:jc w:val="both"/>
        <w:rPr>
          <w:rFonts w:ascii="Times New Roman" w:hAnsi="Times New Roman"/>
          <w:sz w:val="28"/>
          <w:lang w:eastAsia="ru-RU"/>
        </w:rPr>
      </w:pPr>
      <w:bookmarkStart w:id="15" w:name="_Hlk130467618"/>
      <w:bookmarkStart w:id="16" w:name="_Hlk97731710"/>
      <w:bookmarkStart w:id="17" w:name="_Hlk100736219"/>
      <w:r w:rsidRPr="0010063C">
        <w:rPr>
          <w:rFonts w:ascii="Times New Roman" w:hAnsi="Times New Roman"/>
          <w:sz w:val="28"/>
          <w:lang w:eastAsia="ru-RU"/>
        </w:rPr>
        <w:t>Согласно Федеральному закону от 27.07.2010 г.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76E8670"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sz w:val="28"/>
          <w:lang w:eastAsia="ru-RU"/>
        </w:rPr>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1628661C"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sz w:val="28"/>
          <w:lang w:eastAsia="ru-RU"/>
        </w:rPr>
        <w:t>Радиусы эффективного теплоснабжения рассчитываются в соответствии с Приложением 40 МУ. 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26E1F779"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sz w:val="28"/>
          <w:lang w:eastAsia="ru-RU"/>
        </w:rPr>
        <w:t>а) стоимости единицы тепловой энергии (мощности) в горячей воде;</w:t>
      </w:r>
    </w:p>
    <w:p w14:paraId="45DF9262"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sz w:val="28"/>
          <w:lang w:eastAsia="ru-RU"/>
        </w:rPr>
        <w:t>б) удельной стоимости оказываемых услуг по передаче единицы тепловой энергии в горячей воде.</w:t>
      </w:r>
    </w:p>
    <w:p w14:paraId="2CFF80A3"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sz w:val="28"/>
          <w:lang w:eastAsia="ru-RU"/>
        </w:rPr>
        <w:t>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w:t>
      </w:r>
    </w:p>
    <w:p w14:paraId="60F6A82F" w14:textId="77777777" w:rsidR="0052543E" w:rsidRPr="0010063C" w:rsidRDefault="0052543E" w:rsidP="0052543E">
      <w:pPr>
        <w:spacing w:before="120" w:after="0" w:line="240" w:lineRule="auto"/>
        <w:ind w:firstLine="709"/>
        <w:jc w:val="center"/>
        <w:rPr>
          <w:rFonts w:ascii="Times New Roman" w:hAnsi="Times New Roman"/>
          <w:sz w:val="28"/>
          <w:lang w:eastAsia="ru-RU"/>
        </w:rPr>
      </w:pPr>
      <w:r w:rsidRPr="0010063C">
        <w:rPr>
          <w:rFonts w:ascii="Times New Roman" w:hAnsi="Times New Roman"/>
          <w:noProof/>
          <w:sz w:val="28"/>
          <w:lang w:eastAsia="ru-RU"/>
        </w:rPr>
        <w:drawing>
          <wp:inline distT="0" distB="0" distL="0" distR="0" wp14:anchorId="57341FA8" wp14:editId="05AF635A">
            <wp:extent cx="2009775" cy="5524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9775" cy="552450"/>
                    </a:xfrm>
                    <a:prstGeom prst="rect">
                      <a:avLst/>
                    </a:prstGeom>
                    <a:noFill/>
                    <a:ln>
                      <a:noFill/>
                    </a:ln>
                  </pic:spPr>
                </pic:pic>
              </a:graphicData>
            </a:graphic>
          </wp:inline>
        </w:drawing>
      </w:r>
    </w:p>
    <w:p w14:paraId="719EEB0A"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sz w:val="28"/>
          <w:lang w:eastAsia="ru-RU"/>
        </w:rPr>
        <w:t>где:</w:t>
      </w:r>
    </w:p>
    <w:p w14:paraId="78ABC1E9"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noProof/>
          <w:sz w:val="28"/>
          <w:lang w:eastAsia="ru-RU"/>
        </w:rPr>
        <w:drawing>
          <wp:inline distT="0" distB="0" distL="0" distR="0" wp14:anchorId="348315B7" wp14:editId="23E4D2CB">
            <wp:extent cx="609600" cy="2857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285750"/>
                    </a:xfrm>
                    <a:prstGeom prst="rect">
                      <a:avLst/>
                    </a:prstGeom>
                    <a:noFill/>
                    <a:ln>
                      <a:noFill/>
                    </a:ln>
                  </pic:spPr>
                </pic:pic>
              </a:graphicData>
            </a:graphic>
          </wp:inline>
        </w:drawing>
      </w:r>
      <w:r w:rsidRPr="0010063C">
        <w:rPr>
          <w:rFonts w:ascii="Times New Roman" w:hAnsi="Times New Roman"/>
          <w:sz w:val="28"/>
          <w:lang w:eastAsia="ru-RU"/>
        </w:rPr>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14:paraId="703AFB68"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sz w:val="28"/>
          <w:lang w:eastAsia="ru-RU"/>
        </w:rPr>
        <w:t>Qi - объем отпуска тепловой энергии в виде горячей воды с коллекторов источника тепловой энергии в i-м расчетном периоде регулирования, тыс. Гкал;</w:t>
      </w:r>
    </w:p>
    <w:p w14:paraId="21CBB70D"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sz w:val="28"/>
          <w:lang w:eastAsia="ru-RU"/>
        </w:rPr>
        <w:t>Удельная стоимость оказываемых услуг по передаче единицы тепловой энергии в горячей воде в системе теплоснабжения должна рассчитываться по формуле:</w:t>
      </w:r>
    </w:p>
    <w:p w14:paraId="1F3A215A" w14:textId="77777777" w:rsidR="0052543E" w:rsidRPr="0010063C" w:rsidRDefault="0052543E" w:rsidP="0052543E">
      <w:pPr>
        <w:spacing w:before="120" w:after="0" w:line="240" w:lineRule="auto"/>
        <w:ind w:firstLine="709"/>
        <w:jc w:val="center"/>
        <w:rPr>
          <w:rFonts w:ascii="Times New Roman" w:hAnsi="Times New Roman"/>
          <w:sz w:val="28"/>
          <w:lang w:eastAsia="ru-RU"/>
        </w:rPr>
      </w:pPr>
      <w:r w:rsidRPr="0010063C">
        <w:rPr>
          <w:rFonts w:ascii="Times New Roman" w:hAnsi="Times New Roman"/>
          <w:noProof/>
          <w:sz w:val="28"/>
          <w:lang w:eastAsia="ru-RU"/>
        </w:rPr>
        <w:drawing>
          <wp:inline distT="0" distB="0" distL="0" distR="0" wp14:anchorId="1C7769E6" wp14:editId="2C266037">
            <wp:extent cx="1981200" cy="5524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1200" cy="552450"/>
                    </a:xfrm>
                    <a:prstGeom prst="rect">
                      <a:avLst/>
                    </a:prstGeom>
                    <a:noFill/>
                    <a:ln>
                      <a:noFill/>
                    </a:ln>
                  </pic:spPr>
                </pic:pic>
              </a:graphicData>
            </a:graphic>
          </wp:inline>
        </w:drawing>
      </w:r>
    </w:p>
    <w:p w14:paraId="141E32F2"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sz w:val="28"/>
          <w:lang w:eastAsia="ru-RU"/>
        </w:rPr>
        <w:t>где:</w:t>
      </w:r>
    </w:p>
    <w:p w14:paraId="659518B2"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noProof/>
          <w:sz w:val="28"/>
          <w:lang w:eastAsia="ru-RU"/>
        </w:rPr>
        <w:drawing>
          <wp:inline distT="0" distB="0" distL="0" distR="0" wp14:anchorId="5745F8A5" wp14:editId="3260A38A">
            <wp:extent cx="581025" cy="2857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025" cy="285750"/>
                    </a:xfrm>
                    <a:prstGeom prst="rect">
                      <a:avLst/>
                    </a:prstGeom>
                    <a:noFill/>
                    <a:ln>
                      <a:noFill/>
                    </a:ln>
                  </pic:spPr>
                </pic:pic>
              </a:graphicData>
            </a:graphic>
          </wp:inline>
        </w:drawing>
      </w:r>
      <w:r w:rsidRPr="0010063C">
        <w:rPr>
          <w:rFonts w:ascii="Times New Roman" w:hAnsi="Times New Roman"/>
          <w:sz w:val="28"/>
          <w:lang w:eastAsia="ru-RU"/>
        </w:rPr>
        <w:t xml:space="preserve"> - необходимая валовая выручка по передаче тепловой энергии в виде горячей воды на i-й расчетный период регулирования, тыс. руб.;</w:t>
      </w:r>
    </w:p>
    <w:p w14:paraId="23E15A01"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noProof/>
          <w:sz w:val="28"/>
          <w:lang w:eastAsia="ru-RU"/>
        </w:rPr>
        <w:drawing>
          <wp:inline distT="0" distB="0" distL="0" distR="0" wp14:anchorId="406EB78E" wp14:editId="728494EE">
            <wp:extent cx="238125" cy="285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sidRPr="0010063C">
        <w:rPr>
          <w:rFonts w:ascii="Times New Roman" w:hAnsi="Times New Roman"/>
          <w:sz w:val="28"/>
          <w:lang w:eastAsia="ru-RU"/>
        </w:rPr>
        <w:t xml:space="preserve"> - объем отпуска тепловой энергии в виде горячей воды из тепловых сетей системы теплоснабжения на i-й расчетный период регулирования, тыс. Гкал.</w:t>
      </w:r>
    </w:p>
    <w:p w14:paraId="17469D13"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sz w:val="28"/>
          <w:lang w:eastAsia="ru-RU"/>
        </w:rPr>
        <w:t xml:space="preserve"> Стоимость тепловой энергии в виде горячей воды, поставляемой потребителям в системе теплоснабжения, должна рассчитываться по формуле:</w:t>
      </w:r>
    </w:p>
    <w:p w14:paraId="0B04AB09" w14:textId="77777777" w:rsidR="0052543E" w:rsidRPr="0010063C" w:rsidRDefault="0052543E" w:rsidP="0052543E">
      <w:pPr>
        <w:spacing w:before="120" w:after="0" w:line="240" w:lineRule="auto"/>
        <w:ind w:firstLine="709"/>
        <w:jc w:val="center"/>
        <w:rPr>
          <w:rFonts w:ascii="Times New Roman" w:hAnsi="Times New Roman"/>
          <w:sz w:val="28"/>
          <w:lang w:eastAsia="ru-RU"/>
        </w:rPr>
      </w:pPr>
      <w:r w:rsidRPr="0010063C">
        <w:rPr>
          <w:rFonts w:ascii="Times New Roman" w:hAnsi="Times New Roman"/>
          <w:noProof/>
          <w:sz w:val="28"/>
          <w:lang w:eastAsia="ru-RU"/>
        </w:rPr>
        <w:drawing>
          <wp:inline distT="0" distB="0" distL="0" distR="0" wp14:anchorId="63526033" wp14:editId="6A417A8A">
            <wp:extent cx="3619500" cy="5524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0" cy="552450"/>
                    </a:xfrm>
                    <a:prstGeom prst="rect">
                      <a:avLst/>
                    </a:prstGeom>
                    <a:noFill/>
                    <a:ln>
                      <a:noFill/>
                    </a:ln>
                  </pic:spPr>
                </pic:pic>
              </a:graphicData>
            </a:graphic>
          </wp:inline>
        </w:drawing>
      </w:r>
    </w:p>
    <w:p w14:paraId="4D223689"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sz w:val="28"/>
          <w:lang w:eastAsia="ru-RU"/>
        </w:rPr>
        <w:t>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w:t>
      </w:r>
    </w:p>
    <w:p w14:paraId="3492FD70" w14:textId="77777777" w:rsidR="0052543E" w:rsidRPr="0010063C" w:rsidRDefault="0052543E" w:rsidP="0052543E">
      <w:pPr>
        <w:spacing w:before="120" w:after="0" w:line="240" w:lineRule="auto"/>
        <w:ind w:firstLine="709"/>
        <w:jc w:val="center"/>
        <w:rPr>
          <w:rFonts w:ascii="Times New Roman" w:hAnsi="Times New Roman"/>
          <w:sz w:val="28"/>
          <w:lang w:eastAsia="ru-RU"/>
        </w:rPr>
      </w:pPr>
      <w:r w:rsidRPr="0010063C">
        <w:rPr>
          <w:rFonts w:ascii="Times New Roman" w:hAnsi="Times New Roman"/>
          <w:noProof/>
          <w:sz w:val="28"/>
          <w:lang w:eastAsia="ru-RU"/>
        </w:rPr>
        <w:drawing>
          <wp:inline distT="0" distB="0" distL="0" distR="0" wp14:anchorId="6D06DD31" wp14:editId="3B609192">
            <wp:extent cx="4467225" cy="5524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67225" cy="552450"/>
                    </a:xfrm>
                    <a:prstGeom prst="rect">
                      <a:avLst/>
                    </a:prstGeom>
                    <a:noFill/>
                    <a:ln>
                      <a:noFill/>
                    </a:ln>
                  </pic:spPr>
                </pic:pic>
              </a:graphicData>
            </a:graphic>
          </wp:inline>
        </w:drawing>
      </w:r>
    </w:p>
    <w:p w14:paraId="06117919"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noProof/>
          <w:sz w:val="28"/>
          <w:lang w:eastAsia="ru-RU"/>
        </w:rPr>
        <w:drawing>
          <wp:inline distT="0" distB="0" distL="0" distR="0" wp14:anchorId="02BD4FC1" wp14:editId="33A95E0E">
            <wp:extent cx="723900" cy="2857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a:ln>
                      <a:noFill/>
                    </a:ln>
                  </pic:spPr>
                </pic:pic>
              </a:graphicData>
            </a:graphic>
          </wp:inline>
        </w:drawing>
      </w:r>
      <w:r w:rsidRPr="0010063C">
        <w:rPr>
          <w:rFonts w:ascii="Times New Roman" w:hAnsi="Times New Roman"/>
          <w:sz w:val="28"/>
          <w:lang w:eastAsia="ru-RU"/>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14:paraId="675F6B87"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noProof/>
          <w:sz w:val="28"/>
          <w:lang w:eastAsia="ru-RU"/>
        </w:rPr>
        <w:drawing>
          <wp:inline distT="0" distB="0" distL="0" distR="0" wp14:anchorId="038A08BF" wp14:editId="617E40B5">
            <wp:extent cx="419100" cy="2857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r w:rsidRPr="0010063C">
        <w:rPr>
          <w:rFonts w:ascii="Times New Roman" w:hAnsi="Times New Roman"/>
          <w:sz w:val="28"/>
          <w:lang w:eastAsia="ru-RU"/>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52AD03C4"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noProof/>
          <w:sz w:val="28"/>
          <w:lang w:eastAsia="ru-RU"/>
        </w:rPr>
        <w:drawing>
          <wp:inline distT="0" distB="0" distL="0" distR="0" wp14:anchorId="438537DF" wp14:editId="68BD30DD">
            <wp:extent cx="685800" cy="2857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rsidRPr="0010063C">
        <w:rPr>
          <w:rFonts w:ascii="Times New Roman" w:hAnsi="Times New Roman"/>
          <w:sz w:val="28"/>
          <w:lang w:eastAsia="ru-RU"/>
        </w:rPr>
        <w:t xml:space="preserve">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14:paraId="52765B5B"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noProof/>
          <w:sz w:val="28"/>
          <w:lang w:eastAsia="ru-RU"/>
        </w:rPr>
        <w:drawing>
          <wp:inline distT="0" distB="0" distL="0" distR="0" wp14:anchorId="3D0879BC" wp14:editId="0932E6E9">
            <wp:extent cx="466725" cy="2857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 cy="285750"/>
                    </a:xfrm>
                    <a:prstGeom prst="rect">
                      <a:avLst/>
                    </a:prstGeom>
                    <a:noFill/>
                    <a:ln>
                      <a:noFill/>
                    </a:ln>
                  </pic:spPr>
                </pic:pic>
              </a:graphicData>
            </a:graphic>
          </wp:inline>
        </w:drawing>
      </w:r>
      <w:r w:rsidRPr="0010063C">
        <w:rPr>
          <w:rFonts w:ascii="Times New Roman" w:hAnsi="Times New Roman"/>
          <w:sz w:val="28"/>
          <w:lang w:eastAsia="ru-RU"/>
        </w:rPr>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219B9424"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sz w:val="28"/>
          <w:lang w:eastAsia="ru-RU"/>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10063C">
        <w:rPr>
          <w:rFonts w:ascii="Times New Roman" w:hAnsi="Times New Roman"/>
          <w:noProof/>
          <w:sz w:val="28"/>
          <w:lang w:eastAsia="ru-RU"/>
        </w:rPr>
        <w:drawing>
          <wp:inline distT="0" distB="0" distL="0" distR="0" wp14:anchorId="00D1224F" wp14:editId="721DE3DF">
            <wp:extent cx="419100" cy="2857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r w:rsidRPr="0010063C">
        <w:rPr>
          <w:rFonts w:ascii="Times New Roman" w:hAnsi="Times New Roman"/>
          <w:sz w:val="28"/>
          <w:lang w:eastAsia="ru-RU"/>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10063C">
        <w:rPr>
          <w:rFonts w:ascii="Times New Roman" w:hAnsi="Times New Roman"/>
          <w:noProof/>
          <w:sz w:val="28"/>
          <w:lang w:eastAsia="ru-RU"/>
        </w:rPr>
        <w:drawing>
          <wp:inline distT="0" distB="0" distL="0" distR="0" wp14:anchorId="7FBBE489" wp14:editId="663B512E">
            <wp:extent cx="285750" cy="285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10063C">
        <w:rPr>
          <w:rFonts w:ascii="Times New Roman" w:hAnsi="Times New Roman"/>
          <w:sz w:val="28"/>
          <w:lang w:eastAsia="ru-RU"/>
        </w:rPr>
        <w:t xml:space="preserve">,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10063C">
        <w:rPr>
          <w:rFonts w:ascii="Times New Roman" w:hAnsi="Times New Roman"/>
          <w:noProof/>
          <w:sz w:val="28"/>
          <w:lang w:eastAsia="ru-RU"/>
        </w:rPr>
        <w:drawing>
          <wp:inline distT="0" distB="0" distL="0" distR="0" wp14:anchorId="0CA643D5" wp14:editId="6184E7FE">
            <wp:extent cx="419100" cy="2857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r w:rsidRPr="0010063C">
        <w:rPr>
          <w:rFonts w:ascii="Times New Roman" w:hAnsi="Times New Roman"/>
          <w:sz w:val="28"/>
          <w:lang w:eastAsia="ru-RU"/>
        </w:rPr>
        <w:t xml:space="preserve">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10063C">
        <w:rPr>
          <w:rFonts w:ascii="Times New Roman" w:hAnsi="Times New Roman"/>
          <w:noProof/>
          <w:sz w:val="28"/>
          <w:lang w:eastAsia="ru-RU"/>
        </w:rPr>
        <w:drawing>
          <wp:inline distT="0" distB="0" distL="0" distR="0" wp14:anchorId="42C4DC28" wp14:editId="153EBF0E">
            <wp:extent cx="285750" cy="2857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10063C">
        <w:rPr>
          <w:rFonts w:ascii="Times New Roman" w:hAnsi="Times New Roman"/>
          <w:sz w:val="28"/>
          <w:lang w:eastAsia="ru-RU"/>
        </w:rPr>
        <w:t>, то присоединение объекта заявителя к тепловым сетям системы теплоснабжения исполнителя - целесообразно.</w:t>
      </w:r>
      <w:bookmarkEnd w:id="15"/>
    </w:p>
    <w:p w14:paraId="688EFA00" w14:textId="77777777" w:rsidR="0052543E" w:rsidRPr="005F003D" w:rsidRDefault="0052543E" w:rsidP="0052543E">
      <w:pPr>
        <w:autoSpaceDE w:val="0"/>
        <w:autoSpaceDN w:val="0"/>
        <w:adjustRightInd w:val="0"/>
        <w:spacing w:before="120" w:after="0" w:line="240" w:lineRule="auto"/>
        <w:ind w:right="120" w:firstLine="720"/>
        <w:jc w:val="both"/>
        <w:rPr>
          <w:rFonts w:ascii="Times New Roman" w:eastAsia="Times New Roman" w:hAnsi="Times New Roman"/>
          <w:sz w:val="28"/>
          <w:szCs w:val="28"/>
          <w:lang w:eastAsia="ru-RU"/>
        </w:rPr>
      </w:pPr>
      <w:bookmarkStart w:id="18" w:name="_Hlk97541675"/>
      <w:r w:rsidRPr="005F003D">
        <w:rPr>
          <w:rFonts w:ascii="Times New Roman" w:eastAsia="Times New Roman" w:hAnsi="Times New Roman"/>
          <w:sz w:val="28"/>
          <w:szCs w:val="28"/>
          <w:lang w:eastAsia="ru-RU"/>
        </w:rPr>
        <w:t xml:space="preserve">Значение радиуса эффективного теплоснабжения </w:t>
      </w:r>
    </w:p>
    <w:p w14:paraId="5019B26F" w14:textId="77777777" w:rsidR="0052543E" w:rsidRPr="005F003D" w:rsidRDefault="0052543E" w:rsidP="0052543E">
      <w:pPr>
        <w:numPr>
          <w:ilvl w:val="0"/>
          <w:numId w:val="28"/>
        </w:numPr>
        <w:autoSpaceDE w:val="0"/>
        <w:autoSpaceDN w:val="0"/>
        <w:adjustRightInd w:val="0"/>
        <w:spacing w:after="0" w:line="240" w:lineRule="auto"/>
        <w:ind w:left="0" w:firstLine="0"/>
        <w:jc w:val="right"/>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8"/>
        <w:gridCol w:w="1711"/>
        <w:gridCol w:w="2078"/>
        <w:gridCol w:w="2816"/>
        <w:gridCol w:w="973"/>
      </w:tblGrid>
      <w:tr w:rsidR="0052543E" w:rsidRPr="005F003D" w14:paraId="43C88DD5" w14:textId="77777777" w:rsidTr="00C13C3C">
        <w:trPr>
          <w:trHeight w:val="797"/>
          <w:tblHeader/>
        </w:trPr>
        <w:tc>
          <w:tcPr>
            <w:tcW w:w="1284" w:type="pct"/>
            <w:shd w:val="clear" w:color="auto" w:fill="auto"/>
            <w:noWrap/>
            <w:vAlign w:val="center"/>
            <w:hideMark/>
          </w:tcPr>
          <w:p w14:paraId="04DF1D67" w14:textId="77777777" w:rsidR="0052543E" w:rsidRPr="005F003D" w:rsidRDefault="0052543E" w:rsidP="00C13C3C">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Источник</w:t>
            </w:r>
          </w:p>
        </w:tc>
        <w:tc>
          <w:tcPr>
            <w:tcW w:w="839" w:type="pct"/>
            <w:shd w:val="clear" w:color="auto" w:fill="auto"/>
            <w:noWrap/>
            <w:vAlign w:val="center"/>
            <w:hideMark/>
          </w:tcPr>
          <w:p w14:paraId="7E779A0F" w14:textId="77777777" w:rsidR="0052543E" w:rsidRPr="005F003D" w:rsidRDefault="0052543E" w:rsidP="00C13C3C">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Отпуск тепловой энергии в сеть, Гкал</w:t>
            </w:r>
          </w:p>
        </w:tc>
        <w:tc>
          <w:tcPr>
            <w:tcW w:w="1019" w:type="pct"/>
            <w:vAlign w:val="center"/>
          </w:tcPr>
          <w:p w14:paraId="4D5E20A4" w14:textId="77777777" w:rsidR="0052543E" w:rsidRPr="005F003D" w:rsidRDefault="0052543E" w:rsidP="00C13C3C">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Подключенная нагрузка к тепловым сетям, Гкал/ч</w:t>
            </w:r>
          </w:p>
        </w:tc>
        <w:tc>
          <w:tcPr>
            <w:tcW w:w="1381" w:type="pct"/>
            <w:vAlign w:val="center"/>
          </w:tcPr>
          <w:p w14:paraId="2F1722B3" w14:textId="77777777" w:rsidR="0052543E" w:rsidRPr="005F003D" w:rsidRDefault="0052543E" w:rsidP="00C13C3C">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Стоимость единицы тепловой энергии (мощности) в горячей воде, руб./Гкал</w:t>
            </w:r>
          </w:p>
        </w:tc>
        <w:tc>
          <w:tcPr>
            <w:tcW w:w="477" w:type="pct"/>
            <w:vAlign w:val="center"/>
          </w:tcPr>
          <w:p w14:paraId="259AEED1" w14:textId="77777777" w:rsidR="0052543E" w:rsidRPr="005F003D" w:rsidRDefault="0052543E" w:rsidP="00C13C3C">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Радиус, км</w:t>
            </w:r>
          </w:p>
        </w:tc>
      </w:tr>
      <w:tr w:rsidR="0052543E" w:rsidRPr="005F003D" w14:paraId="28707B3F" w14:textId="77777777" w:rsidTr="00C13C3C">
        <w:trPr>
          <w:trHeight w:val="85"/>
          <w:tblHeader/>
        </w:trPr>
        <w:tc>
          <w:tcPr>
            <w:tcW w:w="1284" w:type="pct"/>
            <w:shd w:val="clear" w:color="auto" w:fill="auto"/>
            <w:noWrap/>
            <w:vAlign w:val="center"/>
          </w:tcPr>
          <w:p w14:paraId="7FF61046" w14:textId="77777777" w:rsidR="0052543E" w:rsidRPr="005F003D" w:rsidRDefault="0052543E" w:rsidP="00C13C3C">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1</w:t>
            </w:r>
          </w:p>
        </w:tc>
        <w:tc>
          <w:tcPr>
            <w:tcW w:w="839" w:type="pct"/>
            <w:shd w:val="clear" w:color="auto" w:fill="auto"/>
            <w:noWrap/>
            <w:vAlign w:val="center"/>
          </w:tcPr>
          <w:p w14:paraId="1DDB3CDA" w14:textId="77777777" w:rsidR="0052543E" w:rsidRPr="005F003D" w:rsidRDefault="0052543E" w:rsidP="00C13C3C">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2</w:t>
            </w:r>
          </w:p>
        </w:tc>
        <w:tc>
          <w:tcPr>
            <w:tcW w:w="1019" w:type="pct"/>
            <w:vAlign w:val="center"/>
          </w:tcPr>
          <w:p w14:paraId="7EBA2E90" w14:textId="77777777" w:rsidR="0052543E" w:rsidRPr="005F003D" w:rsidRDefault="0052543E" w:rsidP="00C13C3C">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3</w:t>
            </w:r>
          </w:p>
        </w:tc>
        <w:tc>
          <w:tcPr>
            <w:tcW w:w="1381" w:type="pct"/>
            <w:vAlign w:val="center"/>
          </w:tcPr>
          <w:p w14:paraId="4799536E" w14:textId="77777777" w:rsidR="0052543E" w:rsidRPr="005F003D" w:rsidRDefault="0052543E" w:rsidP="00C13C3C">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4</w:t>
            </w:r>
          </w:p>
        </w:tc>
        <w:tc>
          <w:tcPr>
            <w:tcW w:w="477" w:type="pct"/>
            <w:vAlign w:val="center"/>
          </w:tcPr>
          <w:p w14:paraId="60228C62" w14:textId="77777777" w:rsidR="0052543E" w:rsidRPr="005F003D" w:rsidRDefault="0052543E" w:rsidP="00C13C3C">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5</w:t>
            </w:r>
          </w:p>
        </w:tc>
      </w:tr>
      <w:tr w:rsidR="0052543E" w:rsidRPr="0047539B" w14:paraId="19842D3B" w14:textId="77777777" w:rsidTr="00C13C3C">
        <w:trPr>
          <w:trHeight w:val="300"/>
        </w:trPr>
        <w:tc>
          <w:tcPr>
            <w:tcW w:w="1284" w:type="pct"/>
            <w:shd w:val="clear" w:color="auto" w:fill="auto"/>
            <w:noWrap/>
            <w:vAlign w:val="center"/>
            <w:hideMark/>
          </w:tcPr>
          <w:p w14:paraId="7E34EC16" w14:textId="77777777" w:rsidR="0052543E" w:rsidRPr="005F003D" w:rsidRDefault="0052543E" w:rsidP="00C13C3C">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Котельная с. Новые Горки</w:t>
            </w:r>
          </w:p>
        </w:tc>
        <w:tc>
          <w:tcPr>
            <w:tcW w:w="839" w:type="pct"/>
            <w:shd w:val="clear" w:color="auto" w:fill="auto"/>
            <w:noWrap/>
            <w:vAlign w:val="center"/>
          </w:tcPr>
          <w:p w14:paraId="4F51FDC7" w14:textId="77777777" w:rsidR="0052543E" w:rsidRPr="005F003D" w:rsidRDefault="0052543E" w:rsidP="00C13C3C">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12168,4</w:t>
            </w:r>
          </w:p>
        </w:tc>
        <w:tc>
          <w:tcPr>
            <w:tcW w:w="1019" w:type="pct"/>
            <w:vAlign w:val="center"/>
          </w:tcPr>
          <w:p w14:paraId="1781A9D1" w14:textId="77777777" w:rsidR="0052543E" w:rsidRPr="005F003D" w:rsidRDefault="0052543E" w:rsidP="00C13C3C">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4,716</w:t>
            </w:r>
          </w:p>
        </w:tc>
        <w:tc>
          <w:tcPr>
            <w:tcW w:w="1381" w:type="pct"/>
            <w:vAlign w:val="center"/>
          </w:tcPr>
          <w:p w14:paraId="645C6754" w14:textId="7F6BAC11" w:rsidR="0052543E" w:rsidRPr="005F003D" w:rsidRDefault="0078696C" w:rsidP="00C13C3C">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3739,9</w:t>
            </w:r>
          </w:p>
        </w:tc>
        <w:tc>
          <w:tcPr>
            <w:tcW w:w="477" w:type="pct"/>
            <w:vAlign w:val="center"/>
          </w:tcPr>
          <w:p w14:paraId="47F4E864" w14:textId="77777777" w:rsidR="0052543E" w:rsidRPr="005F003D" w:rsidRDefault="0052543E" w:rsidP="00C13C3C">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0,919</w:t>
            </w:r>
          </w:p>
        </w:tc>
      </w:tr>
      <w:bookmarkEnd w:id="16"/>
      <w:bookmarkEnd w:id="18"/>
      <w:bookmarkEnd w:id="17"/>
    </w:tbl>
    <w:p w14:paraId="4EF469BD" w14:textId="77777777" w:rsidR="00AF213D" w:rsidRPr="00782680" w:rsidRDefault="00AF213D" w:rsidP="0052487E">
      <w:pPr>
        <w:spacing w:before="120" w:after="0" w:line="240" w:lineRule="auto"/>
        <w:ind w:left="1080"/>
        <w:jc w:val="right"/>
        <w:rPr>
          <w:rFonts w:ascii="Times New Roman" w:hAnsi="Times New Roman"/>
          <w:color w:val="000000"/>
          <w:sz w:val="24"/>
          <w:szCs w:val="24"/>
          <w:lang w:eastAsia="ru-RU"/>
        </w:rPr>
      </w:pPr>
    </w:p>
    <w:p w14:paraId="118950C1" w14:textId="77777777" w:rsidR="00966600" w:rsidRDefault="00966600" w:rsidP="0052487E">
      <w:pPr>
        <w:spacing w:before="120" w:after="0" w:line="240" w:lineRule="auto"/>
        <w:rPr>
          <w:rFonts w:ascii="Times New Roman" w:eastAsia="Times New Roman" w:hAnsi="Times New Roman"/>
          <w:szCs w:val="28"/>
          <w:lang w:eastAsia="ru-RU"/>
        </w:rPr>
      </w:pPr>
    </w:p>
    <w:p w14:paraId="5BEBAE77" w14:textId="77777777" w:rsidR="00782680" w:rsidRDefault="00782680" w:rsidP="0052487E">
      <w:pPr>
        <w:spacing w:before="120" w:after="0" w:line="240" w:lineRule="auto"/>
        <w:rPr>
          <w:rFonts w:ascii="Times New Roman" w:eastAsia="Times New Roman" w:hAnsi="Times New Roman"/>
          <w:b/>
          <w:bCs/>
          <w:kern w:val="32"/>
          <w:sz w:val="28"/>
          <w:szCs w:val="28"/>
          <w:lang w:eastAsia="ru-RU"/>
        </w:rPr>
      </w:pPr>
      <w:bookmarkStart w:id="19" w:name="_Toc515456210"/>
      <w:bookmarkStart w:id="20" w:name="_Toc419877836"/>
      <w:r>
        <w:rPr>
          <w:b/>
          <w:bCs/>
          <w:kern w:val="32"/>
          <w:szCs w:val="28"/>
        </w:rPr>
        <w:br w:type="page"/>
      </w:r>
    </w:p>
    <w:p w14:paraId="7B90E777" w14:textId="77777777" w:rsidR="0062456E" w:rsidRPr="002D1602" w:rsidRDefault="0062456E" w:rsidP="0052487E">
      <w:pPr>
        <w:pStyle w:val="10"/>
        <w:spacing w:before="120"/>
        <w:rPr>
          <w:b/>
          <w:bCs/>
          <w:kern w:val="32"/>
          <w:szCs w:val="28"/>
        </w:rPr>
      </w:pPr>
      <w:bookmarkStart w:id="21" w:name="_Toc133412453"/>
      <w:r w:rsidRPr="002D1602">
        <w:rPr>
          <w:b/>
          <w:bCs/>
          <w:kern w:val="32"/>
          <w:szCs w:val="28"/>
        </w:rPr>
        <w:t xml:space="preserve">Раздел 3. </w:t>
      </w:r>
      <w:r w:rsidR="00E153D6">
        <w:rPr>
          <w:b/>
          <w:bCs/>
          <w:kern w:val="32"/>
          <w:szCs w:val="28"/>
        </w:rPr>
        <w:t>Существующие и п</w:t>
      </w:r>
      <w:r w:rsidRPr="002D1602">
        <w:rPr>
          <w:b/>
          <w:bCs/>
          <w:kern w:val="32"/>
          <w:szCs w:val="28"/>
        </w:rPr>
        <w:t>ерспективные балансы теплоносителя</w:t>
      </w:r>
      <w:bookmarkEnd w:id="19"/>
      <w:bookmarkEnd w:id="21"/>
    </w:p>
    <w:p w14:paraId="010CB114" w14:textId="77777777" w:rsidR="0062456E" w:rsidRPr="002D1602" w:rsidRDefault="00E153D6"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22" w:name="_Toc515456211"/>
      <w:bookmarkStart w:id="23" w:name="_Toc497395696"/>
      <w:bookmarkStart w:id="24" w:name="_Toc347478278"/>
      <w:bookmarkStart w:id="25" w:name="_Toc484521331"/>
      <w:bookmarkStart w:id="26" w:name="_Toc517276343"/>
      <w:r>
        <w:rPr>
          <w:rFonts w:ascii="Times New Roman" w:eastAsiaTheme="minorHAnsi" w:hAnsi="Times New Roman" w:cstheme="minorBidi"/>
          <w:b/>
          <w:sz w:val="28"/>
          <w:szCs w:val="28"/>
          <w:lang w:eastAsia="ru-RU"/>
        </w:rPr>
        <w:t>Существующие и п</w:t>
      </w:r>
      <w:r w:rsidR="0062456E" w:rsidRPr="002D1602">
        <w:rPr>
          <w:rFonts w:ascii="Times New Roman" w:eastAsiaTheme="minorHAnsi" w:hAnsi="Times New Roman" w:cstheme="minorBidi"/>
          <w:b/>
          <w:sz w:val="28"/>
          <w:szCs w:val="28"/>
          <w:lang w:eastAsia="ru-RU"/>
        </w:rPr>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2"/>
      <w:bookmarkEnd w:id="23"/>
      <w:bookmarkEnd w:id="24"/>
      <w:bookmarkEnd w:id="25"/>
      <w:bookmarkEnd w:id="26"/>
    </w:p>
    <w:p w14:paraId="2C688316" w14:textId="77777777" w:rsidR="00577FC8" w:rsidRPr="000C7CAC" w:rsidRDefault="00577FC8" w:rsidP="00577FC8">
      <w:pPr>
        <w:shd w:val="clear" w:color="auto" w:fill="FFFFFF"/>
        <w:spacing w:before="120" w:after="0" w:line="240" w:lineRule="auto"/>
        <w:ind w:firstLine="709"/>
        <w:jc w:val="both"/>
        <w:rPr>
          <w:rFonts w:ascii="Times New Roman" w:hAnsi="Times New Roman"/>
          <w:sz w:val="28"/>
          <w:szCs w:val="28"/>
        </w:rPr>
      </w:pPr>
      <w:bookmarkStart w:id="27" w:name="_Hlk100062998"/>
      <w:bookmarkStart w:id="28" w:name="_Toc515456212"/>
      <w:bookmarkStart w:id="29" w:name="_Toc497395697"/>
      <w:bookmarkStart w:id="30" w:name="_Toc484521332"/>
      <w:bookmarkStart w:id="31" w:name="_Toc517276344"/>
      <w:r w:rsidRPr="000C7CAC">
        <w:rPr>
          <w:rFonts w:ascii="Times New Roman" w:hAnsi="Times New Roman"/>
          <w:sz w:val="28"/>
          <w:szCs w:val="28"/>
        </w:rPr>
        <w:t>Данные об объёмах системы теплопотребления у потребителей приведены ниже.</w:t>
      </w:r>
    </w:p>
    <w:bookmarkEnd w:id="27"/>
    <w:p w14:paraId="4079ACDF" w14:textId="77777777" w:rsidR="00577FC8" w:rsidRDefault="00577FC8" w:rsidP="00AC3006">
      <w:pPr>
        <w:pStyle w:val="a3"/>
        <w:widowControl/>
        <w:numPr>
          <w:ilvl w:val="0"/>
          <w:numId w:val="28"/>
        </w:numPr>
        <w:autoSpaceDE w:val="0"/>
        <w:autoSpaceDN w:val="0"/>
        <w:spacing w:after="0"/>
        <w:ind w:left="0" w:firstLine="0"/>
        <w:contextualSpacing w:val="0"/>
        <w:jc w:val="right"/>
        <w:textAlignment w:val="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8"/>
        <w:gridCol w:w="3234"/>
        <w:gridCol w:w="3114"/>
      </w:tblGrid>
      <w:tr w:rsidR="00577FC8" w:rsidRPr="000C7CAC" w14:paraId="37FDF9FF" w14:textId="77777777" w:rsidTr="00C13C3C">
        <w:trPr>
          <w:trHeight w:val="600"/>
        </w:trPr>
        <w:tc>
          <w:tcPr>
            <w:tcW w:w="1887" w:type="pct"/>
            <w:shd w:val="clear" w:color="auto" w:fill="auto"/>
            <w:noWrap/>
            <w:vAlign w:val="center"/>
            <w:hideMark/>
          </w:tcPr>
          <w:p w14:paraId="16E9C49A" w14:textId="77777777" w:rsidR="00577FC8" w:rsidRPr="000C7CAC" w:rsidRDefault="00577FC8" w:rsidP="00C13C3C">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Источник</w:t>
            </w:r>
          </w:p>
        </w:tc>
        <w:tc>
          <w:tcPr>
            <w:tcW w:w="1586" w:type="pct"/>
            <w:shd w:val="clear" w:color="auto" w:fill="auto"/>
            <w:noWrap/>
            <w:vAlign w:val="center"/>
            <w:hideMark/>
          </w:tcPr>
          <w:p w14:paraId="2127F667" w14:textId="77777777" w:rsidR="00577FC8" w:rsidRPr="000C7CAC" w:rsidRDefault="00577FC8" w:rsidP="00C13C3C">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Емкость систем теплопотребления</w:t>
            </w:r>
          </w:p>
        </w:tc>
        <w:tc>
          <w:tcPr>
            <w:tcW w:w="1527" w:type="pct"/>
            <w:vAlign w:val="center"/>
          </w:tcPr>
          <w:p w14:paraId="15249893" w14:textId="77777777" w:rsidR="00577FC8" w:rsidRPr="000C7CAC" w:rsidRDefault="00577FC8" w:rsidP="00C13C3C">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Кол-во нормативной подпиточной воды, т/год</w:t>
            </w:r>
          </w:p>
        </w:tc>
      </w:tr>
      <w:tr w:rsidR="00577FC8" w:rsidRPr="000C7CAC" w14:paraId="5DB00B71" w14:textId="77777777" w:rsidTr="00C13C3C">
        <w:trPr>
          <w:trHeight w:val="85"/>
        </w:trPr>
        <w:tc>
          <w:tcPr>
            <w:tcW w:w="1887" w:type="pct"/>
            <w:shd w:val="clear" w:color="auto" w:fill="auto"/>
            <w:noWrap/>
            <w:vAlign w:val="center"/>
          </w:tcPr>
          <w:p w14:paraId="256C8720" w14:textId="77777777" w:rsidR="00577FC8" w:rsidRPr="000C7CAC" w:rsidRDefault="00577FC8" w:rsidP="00C13C3C">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1</w:t>
            </w:r>
          </w:p>
        </w:tc>
        <w:tc>
          <w:tcPr>
            <w:tcW w:w="1586" w:type="pct"/>
            <w:shd w:val="clear" w:color="auto" w:fill="auto"/>
            <w:noWrap/>
            <w:vAlign w:val="center"/>
          </w:tcPr>
          <w:p w14:paraId="4F88A825" w14:textId="77777777" w:rsidR="00577FC8" w:rsidRPr="000C7CAC" w:rsidRDefault="00577FC8" w:rsidP="00C13C3C">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2</w:t>
            </w:r>
          </w:p>
        </w:tc>
        <w:tc>
          <w:tcPr>
            <w:tcW w:w="1527" w:type="pct"/>
            <w:vAlign w:val="center"/>
          </w:tcPr>
          <w:p w14:paraId="48A78542" w14:textId="77777777" w:rsidR="00577FC8" w:rsidRPr="000C7CAC" w:rsidRDefault="00577FC8" w:rsidP="00C13C3C">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3</w:t>
            </w:r>
          </w:p>
        </w:tc>
      </w:tr>
      <w:tr w:rsidR="00577FC8" w:rsidRPr="000C7CAC" w14:paraId="2360A2B9" w14:textId="77777777" w:rsidTr="00C13C3C">
        <w:trPr>
          <w:trHeight w:val="300"/>
        </w:trPr>
        <w:tc>
          <w:tcPr>
            <w:tcW w:w="1887" w:type="pct"/>
            <w:shd w:val="clear" w:color="auto" w:fill="auto"/>
            <w:noWrap/>
            <w:vAlign w:val="center"/>
            <w:hideMark/>
          </w:tcPr>
          <w:p w14:paraId="45B3DF6B" w14:textId="20945C3C" w:rsidR="00577FC8" w:rsidRPr="000C7CAC" w:rsidRDefault="00FA72E7" w:rsidP="00C13C3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Котельная с. Новые Горки</w:t>
            </w:r>
          </w:p>
        </w:tc>
        <w:tc>
          <w:tcPr>
            <w:tcW w:w="1586" w:type="pct"/>
            <w:shd w:val="clear" w:color="auto" w:fill="auto"/>
            <w:noWrap/>
            <w:vAlign w:val="center"/>
          </w:tcPr>
          <w:p w14:paraId="208EDEE5" w14:textId="77777777" w:rsidR="00577FC8" w:rsidRPr="000C7CAC" w:rsidRDefault="00577FC8" w:rsidP="00C13C3C">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н/д</w:t>
            </w:r>
          </w:p>
        </w:tc>
        <w:tc>
          <w:tcPr>
            <w:tcW w:w="1527" w:type="pct"/>
            <w:vAlign w:val="center"/>
          </w:tcPr>
          <w:p w14:paraId="2409B48F" w14:textId="2A80AF7B" w:rsidR="00577FC8" w:rsidRPr="000C7CAC" w:rsidRDefault="004A40FF" w:rsidP="00C13C3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1065,8</w:t>
            </w:r>
          </w:p>
        </w:tc>
      </w:tr>
    </w:tbl>
    <w:p w14:paraId="4F343D8C" w14:textId="77777777" w:rsidR="00577FC8" w:rsidRPr="002D1602" w:rsidRDefault="00577FC8" w:rsidP="00577FC8">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t>Существующие и п</w:t>
      </w:r>
      <w:r w:rsidRPr="002D1602">
        <w:rPr>
          <w:rFonts w:ascii="Times New Roman" w:eastAsiaTheme="minorHAnsi" w:hAnsi="Times New Roman" w:cstheme="minorBidi"/>
          <w:b/>
          <w:sz w:val="28"/>
          <w:szCs w:val="28"/>
          <w:lang w:eastAsia="ru-RU"/>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2DA582F5" w14:textId="77777777" w:rsidR="0052543E" w:rsidRPr="00C7586D" w:rsidRDefault="0052543E" w:rsidP="0052543E">
      <w:pPr>
        <w:shd w:val="clear" w:color="auto" w:fill="FFFFFF"/>
        <w:spacing w:before="120" w:after="0" w:line="240" w:lineRule="auto"/>
        <w:ind w:firstLine="709"/>
        <w:jc w:val="both"/>
        <w:rPr>
          <w:rFonts w:ascii="Times New Roman" w:hAnsi="Times New Roman"/>
          <w:sz w:val="28"/>
          <w:szCs w:val="28"/>
        </w:rPr>
      </w:pPr>
      <w:r w:rsidRPr="00C7586D">
        <w:rPr>
          <w:rFonts w:ascii="Times New Roman" w:hAnsi="Times New Roman"/>
          <w:sz w:val="28"/>
          <w:szCs w:val="28"/>
        </w:rPr>
        <w:t>Перспективные балансы теплоносителя в каждой зоне действия источников тепловой энергии, прогнозировались исходя из следующих условий:</w:t>
      </w:r>
    </w:p>
    <w:p w14:paraId="419DB078" w14:textId="77777777" w:rsidR="0052543E" w:rsidRPr="00C7586D" w:rsidRDefault="0052543E" w:rsidP="0052543E">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фактическими параметрами теплоносителя;</w:t>
      </w:r>
    </w:p>
    <w:p w14:paraId="5987BFA9" w14:textId="77777777" w:rsidR="0052543E" w:rsidRPr="00C7586D" w:rsidRDefault="0052543E" w:rsidP="0052543E">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Объем теплоносителя в тепловых сетях изменяется с темпом присоединения (подключения) суммарной тепловой нагрузки, объем тепловых сетей в перспективных районах застройки принят 65 м куб. на 1 МВт расчетной тепловой нагрузки – для закрытых систем теплоснабжения, 70 м куб. на 1 МВт расчетной тепловой нагрузки – для открытых систем теплоснабжения, согласно требованиям СП 124.13330.2012;</w:t>
      </w:r>
    </w:p>
    <w:p w14:paraId="47D0AEF4" w14:textId="77777777" w:rsidR="0052543E" w:rsidRPr="00C7586D" w:rsidRDefault="0052543E" w:rsidP="0052543E">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Объем воды в системах теплопотребления потребителей принят согласно требованиям «Методических указаний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№278 и составляет: для систем отопления – 19,5 м3 на 1 Гкал/час; для систем вентиляции при температурном графике 150/70°C -  5,5 м3 на 1 Гкал/час, 130/70°C – 6,5 м3 на 1 Гкал/час, 115/70°C -  7,25 м3 на 1 Гкал/час, 95/70°C -  8,5 м3 на 1 Гкал/час; для открытых систем ГВС – 6,0 м3 на 1 Гкал/час.</w:t>
      </w:r>
    </w:p>
    <w:p w14:paraId="2BD4AA72" w14:textId="77777777" w:rsidR="0052543E" w:rsidRPr="00C7586D" w:rsidRDefault="0052543E" w:rsidP="0052543E">
      <w:pPr>
        <w:shd w:val="clear" w:color="auto" w:fill="FFFFFF"/>
        <w:spacing w:before="120" w:after="0" w:line="240" w:lineRule="auto"/>
        <w:ind w:firstLine="709"/>
        <w:jc w:val="both"/>
        <w:rPr>
          <w:rFonts w:ascii="Times New Roman" w:hAnsi="Times New Roman"/>
          <w:sz w:val="28"/>
          <w:szCs w:val="28"/>
        </w:rPr>
      </w:pPr>
      <w:r w:rsidRPr="00C7586D">
        <w:rPr>
          <w:rFonts w:ascii="Times New Roman" w:hAnsi="Times New Roman"/>
          <w:sz w:val="28"/>
          <w:szCs w:val="28"/>
        </w:rPr>
        <w:t>Среднегодовая утечка теплоносителя (м³/ч)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189BAF28" w14:textId="77777777" w:rsidR="0052543E" w:rsidRPr="00C7586D" w:rsidRDefault="0052543E" w:rsidP="0052543E">
      <w:pPr>
        <w:shd w:val="clear" w:color="auto" w:fill="FFFFFF"/>
        <w:spacing w:before="120" w:after="0" w:line="240" w:lineRule="auto"/>
        <w:ind w:firstLine="709"/>
        <w:jc w:val="both"/>
        <w:rPr>
          <w:rFonts w:ascii="Times New Roman" w:hAnsi="Times New Roman"/>
          <w:sz w:val="28"/>
          <w:szCs w:val="28"/>
        </w:rPr>
      </w:pPr>
      <w:r w:rsidRPr="00C7586D">
        <w:rPr>
          <w:rFonts w:ascii="Times New Roman" w:hAnsi="Times New Roman"/>
          <w:sz w:val="28"/>
          <w:szCs w:val="28"/>
        </w:rPr>
        <w:t xml:space="preserve">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 325 Минэнерго от 30.12.2008. </w:t>
      </w:r>
    </w:p>
    <w:p w14:paraId="279B5FE8" w14:textId="77777777" w:rsidR="0052543E" w:rsidRPr="00C7586D" w:rsidRDefault="0052543E" w:rsidP="0052543E">
      <w:pPr>
        <w:shd w:val="clear" w:color="auto" w:fill="FFFFFF"/>
        <w:spacing w:before="120" w:after="0" w:line="240" w:lineRule="auto"/>
        <w:ind w:firstLine="709"/>
        <w:jc w:val="both"/>
        <w:rPr>
          <w:rFonts w:ascii="Times New Roman" w:hAnsi="Times New Roman"/>
          <w:sz w:val="28"/>
          <w:szCs w:val="28"/>
        </w:rPr>
      </w:pPr>
      <w:r w:rsidRPr="00C7586D">
        <w:rPr>
          <w:rFonts w:ascii="Times New Roman" w:hAnsi="Times New Roman"/>
          <w:sz w:val="28"/>
          <w:szCs w:val="28"/>
        </w:rPr>
        <w:t>Расчет выполнен с разбивкой по годам, начиная с текущего момента на период, определяемый схемой теплоснабжения, с учетом перспективных планов строительства (реконструкции) тепловых сетей и планируемого присоединения к ним систем теплоснабжения потребителей.</w:t>
      </w:r>
    </w:p>
    <w:p w14:paraId="0EBB20F9" w14:textId="77777777" w:rsidR="0052543E" w:rsidRPr="00C7586D" w:rsidRDefault="0052543E" w:rsidP="0052543E">
      <w:pPr>
        <w:shd w:val="clear" w:color="auto" w:fill="FFFFFF"/>
        <w:spacing w:before="120" w:after="0" w:line="240" w:lineRule="auto"/>
        <w:ind w:firstLine="709"/>
        <w:jc w:val="both"/>
        <w:rPr>
          <w:rFonts w:ascii="Times New Roman" w:hAnsi="Times New Roman"/>
          <w:sz w:val="28"/>
          <w:szCs w:val="28"/>
        </w:rPr>
      </w:pPr>
      <w:r w:rsidRPr="00C7586D">
        <w:rPr>
          <w:rFonts w:ascii="Times New Roman" w:hAnsi="Times New Roman"/>
          <w:sz w:val="28"/>
          <w:szCs w:val="28"/>
        </w:rPr>
        <w:t xml:space="preserve">Дополнительная аварийная подпитка предусматривается согласно п.6. СНиП 41-02-2003 «Тепловые сети» СП 124.13330.2012. </w:t>
      </w:r>
    </w:p>
    <w:p w14:paraId="3BECB431" w14:textId="77777777" w:rsidR="0052543E" w:rsidRPr="00C7586D" w:rsidRDefault="0052543E" w:rsidP="0052543E">
      <w:pPr>
        <w:shd w:val="clear" w:color="auto" w:fill="FFFFFF"/>
        <w:spacing w:before="120" w:after="0" w:line="240" w:lineRule="auto"/>
        <w:ind w:firstLine="709"/>
        <w:jc w:val="both"/>
        <w:rPr>
          <w:rFonts w:ascii="Times New Roman" w:hAnsi="Times New Roman"/>
          <w:sz w:val="28"/>
          <w:szCs w:val="28"/>
        </w:rPr>
      </w:pPr>
      <w:r w:rsidRPr="00C7586D">
        <w:rPr>
          <w:rFonts w:ascii="Times New Roman" w:hAnsi="Times New Roman"/>
          <w:sz w:val="28"/>
          <w:szCs w:val="28"/>
        </w:rPr>
        <w:t>Расчет максимальных затрат воды на подпитку тепловых сетей производится по следующим нормативным документам:</w:t>
      </w:r>
    </w:p>
    <w:p w14:paraId="02C99D70" w14:textId="77777777" w:rsidR="0052543E" w:rsidRPr="00C7586D" w:rsidRDefault="0052543E" w:rsidP="0052543E">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Актуализированная версия СНиП 41-02-2003 «Тепловые сети» СП 124.13330.2012 пункт 6.17.</w:t>
      </w:r>
    </w:p>
    <w:p w14:paraId="0BA978CE" w14:textId="77777777" w:rsidR="0052543E" w:rsidRPr="00C7586D" w:rsidRDefault="0052543E" w:rsidP="0052543E">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раздел 7.</w:t>
      </w:r>
    </w:p>
    <w:p w14:paraId="7F8C2344" w14:textId="77777777" w:rsidR="0052543E" w:rsidRPr="00C7586D" w:rsidRDefault="0052543E" w:rsidP="0052543E">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утвержденная приказом № 325 Минэнерго от 30.12.2008.</w:t>
      </w:r>
    </w:p>
    <w:p w14:paraId="3E31F3E3" w14:textId="77777777" w:rsidR="0052543E" w:rsidRPr="00C7586D" w:rsidRDefault="0052543E" w:rsidP="0052543E">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Методических указаний по составлению энергетической характеристики для систем транспорта тепловой энергии по показателю «потери сетевой воды», утвержденные приказом Минэнерго России от 30 июня 2003 г. №278.</w:t>
      </w:r>
    </w:p>
    <w:p w14:paraId="1A9275EF" w14:textId="3BF05C3D" w:rsidR="0052543E" w:rsidRDefault="0052543E" w:rsidP="0052543E">
      <w:pPr>
        <w:shd w:val="clear" w:color="auto" w:fill="FFFFFF"/>
        <w:spacing w:before="120" w:after="0" w:line="240" w:lineRule="auto"/>
        <w:ind w:firstLine="709"/>
        <w:jc w:val="both"/>
        <w:rPr>
          <w:rFonts w:ascii="Times New Roman" w:hAnsi="Times New Roman"/>
          <w:sz w:val="28"/>
          <w:szCs w:val="28"/>
        </w:rPr>
      </w:pPr>
      <w:r w:rsidRPr="00081AB5">
        <w:rPr>
          <w:rFonts w:ascii="Times New Roman" w:hAnsi="Times New Roman"/>
          <w:sz w:val="28"/>
          <w:szCs w:val="28"/>
        </w:rPr>
        <w:t>За период, предшествующий актуализации схемы теплоснабжения, с момента утверждения базовой схемы теплоснабжения, изменений в существующих и перспективных балансах производительности впу и максимального потребления теплоносителя теплопотребляющими установками потребителей, в том числе в аварийных режимах не произошло</w:t>
      </w:r>
      <w:r>
        <w:rPr>
          <w:rFonts w:ascii="Times New Roman" w:hAnsi="Times New Roman"/>
          <w:sz w:val="28"/>
          <w:szCs w:val="28"/>
        </w:rPr>
        <w:t>.</w:t>
      </w:r>
    </w:p>
    <w:p w14:paraId="773C48D1" w14:textId="77777777" w:rsidR="0052543E" w:rsidRDefault="0052543E" w:rsidP="0052543E">
      <w:pPr>
        <w:shd w:val="clear" w:color="auto" w:fill="FFFFFF"/>
        <w:spacing w:before="120" w:after="0" w:line="240" w:lineRule="auto"/>
        <w:ind w:firstLine="709"/>
        <w:jc w:val="both"/>
        <w:rPr>
          <w:rFonts w:ascii="Times New Roman" w:hAnsi="Times New Roman"/>
          <w:sz w:val="28"/>
          <w:szCs w:val="28"/>
        </w:rPr>
        <w:sectPr w:rsidR="0052543E" w:rsidSect="0052487E">
          <w:footerReference w:type="first" r:id="rId32"/>
          <w:pgSz w:w="11907" w:h="16840" w:code="9"/>
          <w:pgMar w:top="1134" w:right="567" w:bottom="567" w:left="1134" w:header="426" w:footer="227" w:gutter="0"/>
          <w:cols w:space="708"/>
          <w:docGrid w:linePitch="360"/>
        </w:sectPr>
      </w:pPr>
    </w:p>
    <w:p w14:paraId="426D2C31" w14:textId="6F581F87" w:rsidR="00577FC8" w:rsidRPr="00D6258C" w:rsidRDefault="00577FC8" w:rsidP="0052543E">
      <w:pPr>
        <w:shd w:val="clear" w:color="auto" w:fill="FFFFFF"/>
        <w:spacing w:before="120" w:after="0" w:line="240" w:lineRule="auto"/>
        <w:ind w:firstLine="709"/>
        <w:jc w:val="both"/>
        <w:rPr>
          <w:rFonts w:ascii="Times New Roman" w:hAnsi="Times New Roman"/>
          <w:sz w:val="28"/>
          <w:szCs w:val="28"/>
          <w:vertAlign w:val="superscript"/>
        </w:rPr>
      </w:pPr>
      <w:r>
        <w:rPr>
          <w:rFonts w:ascii="Times New Roman" w:hAnsi="Times New Roman"/>
          <w:sz w:val="28"/>
          <w:szCs w:val="28"/>
        </w:rPr>
        <w:t>Существующий и п</w:t>
      </w:r>
      <w:r w:rsidRPr="00D6258C">
        <w:rPr>
          <w:rFonts w:ascii="Times New Roman" w:hAnsi="Times New Roman"/>
          <w:sz w:val="28"/>
          <w:szCs w:val="28"/>
        </w:rPr>
        <w:t xml:space="preserve">ерспективный расход воды на компенсацию потерь и затрат теплоносителя при передаче тепловой энергии в зоне действия </w:t>
      </w:r>
      <w:r>
        <w:rPr>
          <w:rFonts w:ascii="Times New Roman" w:hAnsi="Times New Roman"/>
          <w:sz w:val="28"/>
          <w:szCs w:val="28"/>
        </w:rPr>
        <w:t xml:space="preserve">котельных </w:t>
      </w:r>
      <w:r w:rsidRPr="00D6258C">
        <w:rPr>
          <w:rFonts w:ascii="Times New Roman" w:hAnsi="Times New Roman"/>
          <w:sz w:val="28"/>
          <w:szCs w:val="28"/>
        </w:rPr>
        <w:t>в зоне деятельности единой теплоснабжающей организации</w:t>
      </w:r>
      <w:r>
        <w:rPr>
          <w:rFonts w:ascii="Times New Roman" w:hAnsi="Times New Roman"/>
          <w:sz w:val="28"/>
          <w:szCs w:val="28"/>
        </w:rPr>
        <w:t xml:space="preserve"> </w:t>
      </w:r>
      <w:r w:rsidR="00E02A99" w:rsidRPr="00E02A99">
        <w:rPr>
          <w:rFonts w:ascii="Times New Roman" w:hAnsi="Times New Roman"/>
          <w:sz w:val="28"/>
          <w:szCs w:val="28"/>
        </w:rPr>
        <w:t>Общество с ограниченной ответственностью «Тепло людям. Новые Горки» на основании концессионного соглашения</w:t>
      </w:r>
      <w:r w:rsidR="00AC5F13">
        <w:rPr>
          <w:rFonts w:ascii="Times New Roman" w:hAnsi="Times New Roman"/>
          <w:sz w:val="28"/>
          <w:szCs w:val="28"/>
        </w:rPr>
        <w:t>,</w:t>
      </w:r>
      <w:r>
        <w:rPr>
          <w:rFonts w:ascii="Times New Roman" w:hAnsi="Times New Roman"/>
          <w:sz w:val="28"/>
          <w:szCs w:val="28"/>
        </w:rPr>
        <w:t xml:space="preserve"> м</w:t>
      </w:r>
      <w:r>
        <w:rPr>
          <w:rFonts w:ascii="Times New Roman" w:hAnsi="Times New Roman"/>
          <w:sz w:val="28"/>
          <w:szCs w:val="28"/>
          <w:vertAlign w:val="superscript"/>
        </w:rPr>
        <w:t>3</w:t>
      </w:r>
    </w:p>
    <w:p w14:paraId="714524F2" w14:textId="77777777" w:rsidR="00577FC8" w:rsidRPr="00577FC8" w:rsidRDefault="00577FC8" w:rsidP="00AC3006">
      <w:pPr>
        <w:pStyle w:val="a3"/>
        <w:widowControl/>
        <w:numPr>
          <w:ilvl w:val="0"/>
          <w:numId w:val="28"/>
        </w:numPr>
        <w:autoSpaceDE w:val="0"/>
        <w:autoSpaceDN w:val="0"/>
        <w:spacing w:after="0"/>
        <w:ind w:left="0" w:firstLine="0"/>
        <w:contextualSpacing w:val="0"/>
        <w:jc w:val="right"/>
        <w:textAlignment w:val="auto"/>
        <w:rPr>
          <w:sz w:val="28"/>
          <w:szCs w:val="28"/>
        </w:rPr>
      </w:pPr>
    </w:p>
    <w:tbl>
      <w:tblPr>
        <w:tblStyle w:val="ad"/>
        <w:tblW w:w="5000" w:type="pct"/>
        <w:tblLayout w:type="fixed"/>
        <w:tblCellMar>
          <w:left w:w="0" w:type="dxa"/>
          <w:right w:w="0" w:type="dxa"/>
        </w:tblCellMar>
        <w:tblLook w:val="04A0" w:firstRow="1" w:lastRow="0" w:firstColumn="1" w:lastColumn="0" w:noHBand="0" w:noVBand="1"/>
      </w:tblPr>
      <w:tblGrid>
        <w:gridCol w:w="2422"/>
        <w:gridCol w:w="1035"/>
        <w:gridCol w:w="1035"/>
        <w:gridCol w:w="1035"/>
        <w:gridCol w:w="1035"/>
        <w:gridCol w:w="1035"/>
        <w:gridCol w:w="1034"/>
        <w:gridCol w:w="1034"/>
        <w:gridCol w:w="1034"/>
        <w:gridCol w:w="1034"/>
        <w:gridCol w:w="1034"/>
        <w:gridCol w:w="1034"/>
        <w:gridCol w:w="1034"/>
        <w:gridCol w:w="1031"/>
      </w:tblGrid>
      <w:tr w:rsidR="0052543E" w:rsidRPr="003A794E" w14:paraId="74E9D4AC" w14:textId="77777777" w:rsidTr="00AC5F13">
        <w:trPr>
          <w:trHeight w:val="20"/>
          <w:tblHeader/>
        </w:trPr>
        <w:tc>
          <w:tcPr>
            <w:tcW w:w="763" w:type="pct"/>
            <w:vAlign w:val="center"/>
          </w:tcPr>
          <w:p w14:paraId="20B1E503"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Наименование показателя</w:t>
            </w:r>
          </w:p>
        </w:tc>
        <w:tc>
          <w:tcPr>
            <w:tcW w:w="326" w:type="pct"/>
            <w:vAlign w:val="center"/>
          </w:tcPr>
          <w:p w14:paraId="63AB6008"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2018</w:t>
            </w:r>
          </w:p>
        </w:tc>
        <w:tc>
          <w:tcPr>
            <w:tcW w:w="326" w:type="pct"/>
            <w:vAlign w:val="center"/>
          </w:tcPr>
          <w:p w14:paraId="408FF8BC"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2019</w:t>
            </w:r>
          </w:p>
        </w:tc>
        <w:tc>
          <w:tcPr>
            <w:tcW w:w="326" w:type="pct"/>
            <w:vAlign w:val="center"/>
          </w:tcPr>
          <w:p w14:paraId="6E46185D"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2020</w:t>
            </w:r>
          </w:p>
        </w:tc>
        <w:tc>
          <w:tcPr>
            <w:tcW w:w="326" w:type="pct"/>
            <w:vAlign w:val="center"/>
          </w:tcPr>
          <w:p w14:paraId="1221A059"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2021</w:t>
            </w:r>
          </w:p>
        </w:tc>
        <w:tc>
          <w:tcPr>
            <w:tcW w:w="326" w:type="pct"/>
            <w:vAlign w:val="center"/>
          </w:tcPr>
          <w:p w14:paraId="2F1133D9"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2022</w:t>
            </w:r>
          </w:p>
        </w:tc>
        <w:tc>
          <w:tcPr>
            <w:tcW w:w="326" w:type="pct"/>
            <w:vAlign w:val="center"/>
          </w:tcPr>
          <w:p w14:paraId="41FEEA8B"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2023</w:t>
            </w:r>
          </w:p>
        </w:tc>
        <w:tc>
          <w:tcPr>
            <w:tcW w:w="326" w:type="pct"/>
            <w:vAlign w:val="center"/>
          </w:tcPr>
          <w:p w14:paraId="6B78A0BF"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2024</w:t>
            </w:r>
          </w:p>
        </w:tc>
        <w:tc>
          <w:tcPr>
            <w:tcW w:w="326" w:type="pct"/>
            <w:vAlign w:val="center"/>
          </w:tcPr>
          <w:p w14:paraId="0DBBBFD1"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2025</w:t>
            </w:r>
          </w:p>
        </w:tc>
        <w:tc>
          <w:tcPr>
            <w:tcW w:w="326" w:type="pct"/>
            <w:vAlign w:val="center"/>
          </w:tcPr>
          <w:p w14:paraId="76BA7549"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2026</w:t>
            </w:r>
          </w:p>
        </w:tc>
        <w:tc>
          <w:tcPr>
            <w:tcW w:w="326" w:type="pct"/>
            <w:vAlign w:val="center"/>
          </w:tcPr>
          <w:p w14:paraId="6A3272D8"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2027</w:t>
            </w:r>
          </w:p>
        </w:tc>
        <w:tc>
          <w:tcPr>
            <w:tcW w:w="326" w:type="pct"/>
            <w:vAlign w:val="center"/>
          </w:tcPr>
          <w:p w14:paraId="2C6CB617"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2028</w:t>
            </w:r>
          </w:p>
        </w:tc>
        <w:tc>
          <w:tcPr>
            <w:tcW w:w="326" w:type="pct"/>
            <w:vAlign w:val="center"/>
          </w:tcPr>
          <w:p w14:paraId="6192603A"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2029-2033</w:t>
            </w:r>
          </w:p>
        </w:tc>
        <w:tc>
          <w:tcPr>
            <w:tcW w:w="325" w:type="pct"/>
            <w:vAlign w:val="center"/>
          </w:tcPr>
          <w:p w14:paraId="47828309"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2034-2035</w:t>
            </w:r>
          </w:p>
        </w:tc>
      </w:tr>
      <w:tr w:rsidR="0052543E" w:rsidRPr="003A794E" w14:paraId="5A0B2A65" w14:textId="77777777" w:rsidTr="00AC5F13">
        <w:trPr>
          <w:trHeight w:val="20"/>
          <w:tblHeader/>
        </w:trPr>
        <w:tc>
          <w:tcPr>
            <w:tcW w:w="763" w:type="pct"/>
            <w:vAlign w:val="center"/>
          </w:tcPr>
          <w:p w14:paraId="4990B39C"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326" w:type="pct"/>
            <w:vAlign w:val="center"/>
          </w:tcPr>
          <w:p w14:paraId="4F473B84"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326" w:type="pct"/>
            <w:vAlign w:val="center"/>
          </w:tcPr>
          <w:p w14:paraId="7AC31A9B"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326" w:type="pct"/>
            <w:vAlign w:val="center"/>
          </w:tcPr>
          <w:p w14:paraId="29E09C7A"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326" w:type="pct"/>
            <w:vAlign w:val="center"/>
          </w:tcPr>
          <w:p w14:paraId="28DFCB04"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326" w:type="pct"/>
            <w:vAlign w:val="center"/>
          </w:tcPr>
          <w:p w14:paraId="2C7C1200"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326" w:type="pct"/>
            <w:vAlign w:val="center"/>
          </w:tcPr>
          <w:p w14:paraId="2ECB50A9"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326" w:type="pct"/>
            <w:vAlign w:val="center"/>
          </w:tcPr>
          <w:p w14:paraId="48E221E2"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326" w:type="pct"/>
            <w:vAlign w:val="center"/>
          </w:tcPr>
          <w:p w14:paraId="263AC7AD"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326" w:type="pct"/>
            <w:vAlign w:val="center"/>
          </w:tcPr>
          <w:p w14:paraId="380AF2E4"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326" w:type="pct"/>
            <w:vAlign w:val="center"/>
          </w:tcPr>
          <w:p w14:paraId="1714F3C4"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w:t>
            </w:r>
          </w:p>
        </w:tc>
        <w:tc>
          <w:tcPr>
            <w:tcW w:w="326" w:type="pct"/>
            <w:vAlign w:val="center"/>
          </w:tcPr>
          <w:p w14:paraId="19D85F00"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w:t>
            </w:r>
          </w:p>
        </w:tc>
        <w:tc>
          <w:tcPr>
            <w:tcW w:w="326" w:type="pct"/>
            <w:vAlign w:val="center"/>
          </w:tcPr>
          <w:p w14:paraId="1CC150B4"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w:t>
            </w:r>
          </w:p>
        </w:tc>
        <w:tc>
          <w:tcPr>
            <w:tcW w:w="325" w:type="pct"/>
            <w:vAlign w:val="center"/>
          </w:tcPr>
          <w:p w14:paraId="3F41CABA"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14</w:t>
            </w:r>
          </w:p>
        </w:tc>
      </w:tr>
      <w:tr w:rsidR="0052543E" w:rsidRPr="003A794E" w14:paraId="32C20C99" w14:textId="77777777" w:rsidTr="00AC5F13">
        <w:trPr>
          <w:trHeight w:val="20"/>
        </w:trPr>
        <w:tc>
          <w:tcPr>
            <w:tcW w:w="763" w:type="pct"/>
            <w:vAlign w:val="center"/>
          </w:tcPr>
          <w:p w14:paraId="796642F3"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Всего подпитка тепловой сети, в том числе:</w:t>
            </w:r>
          </w:p>
        </w:tc>
        <w:tc>
          <w:tcPr>
            <w:tcW w:w="326" w:type="pct"/>
            <w:vAlign w:val="center"/>
          </w:tcPr>
          <w:p w14:paraId="63235172" w14:textId="77777777" w:rsidR="0052543E" w:rsidRPr="003A794E" w:rsidRDefault="0052543E"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н/д</w:t>
            </w:r>
          </w:p>
        </w:tc>
        <w:tc>
          <w:tcPr>
            <w:tcW w:w="326" w:type="pct"/>
            <w:vAlign w:val="center"/>
          </w:tcPr>
          <w:p w14:paraId="5CF87547" w14:textId="77777777" w:rsidR="0052543E" w:rsidRPr="003A794E" w:rsidRDefault="0052543E"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н/д</w:t>
            </w:r>
          </w:p>
        </w:tc>
        <w:tc>
          <w:tcPr>
            <w:tcW w:w="326" w:type="pct"/>
            <w:vAlign w:val="center"/>
          </w:tcPr>
          <w:p w14:paraId="42B81017" w14:textId="77777777" w:rsidR="0052543E" w:rsidRPr="003A794E" w:rsidRDefault="0052543E"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н/д</w:t>
            </w:r>
          </w:p>
        </w:tc>
        <w:tc>
          <w:tcPr>
            <w:tcW w:w="326" w:type="pct"/>
            <w:vAlign w:val="center"/>
          </w:tcPr>
          <w:p w14:paraId="2A4E2064" w14:textId="77777777" w:rsidR="0052543E" w:rsidRPr="003A794E" w:rsidRDefault="0052543E"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н/д</w:t>
            </w:r>
          </w:p>
        </w:tc>
        <w:tc>
          <w:tcPr>
            <w:tcW w:w="326" w:type="pct"/>
            <w:vAlign w:val="center"/>
          </w:tcPr>
          <w:p w14:paraId="123D7499" w14:textId="77777777" w:rsidR="0052543E" w:rsidRPr="003A794E" w:rsidRDefault="0052543E"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н/д</w:t>
            </w:r>
          </w:p>
        </w:tc>
        <w:tc>
          <w:tcPr>
            <w:tcW w:w="326" w:type="pct"/>
            <w:vAlign w:val="center"/>
          </w:tcPr>
          <w:p w14:paraId="5AAEC402" w14:textId="77777777" w:rsidR="0052543E" w:rsidRPr="003A794E" w:rsidRDefault="0052543E" w:rsidP="0052543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1064,61</w:t>
            </w:r>
          </w:p>
        </w:tc>
        <w:tc>
          <w:tcPr>
            <w:tcW w:w="326" w:type="pct"/>
            <w:vAlign w:val="center"/>
          </w:tcPr>
          <w:p w14:paraId="7DA263EE" w14:textId="77777777" w:rsidR="0052543E" w:rsidRPr="003A794E" w:rsidRDefault="0052543E" w:rsidP="0052543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1064,61</w:t>
            </w:r>
          </w:p>
        </w:tc>
        <w:tc>
          <w:tcPr>
            <w:tcW w:w="326" w:type="pct"/>
            <w:vAlign w:val="center"/>
          </w:tcPr>
          <w:p w14:paraId="59E08E2E" w14:textId="525FE003" w:rsidR="0052543E" w:rsidRPr="003A794E" w:rsidRDefault="0052543E" w:rsidP="00AC5F13">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106</w:t>
            </w:r>
            <w:r w:rsidR="00AC5F13">
              <w:rPr>
                <w:rFonts w:ascii="Times New Roman" w:eastAsia="Times New Roman" w:hAnsi="Times New Roman"/>
                <w:color w:val="000000"/>
                <w:lang w:eastAsia="ru-RU"/>
              </w:rPr>
              <w:t>5</w:t>
            </w:r>
            <w:r>
              <w:rPr>
                <w:rFonts w:ascii="Times New Roman" w:eastAsia="Times New Roman" w:hAnsi="Times New Roman"/>
                <w:color w:val="000000"/>
                <w:lang w:eastAsia="ru-RU"/>
              </w:rPr>
              <w:t>,</w:t>
            </w:r>
            <w:r w:rsidR="00AC5F13">
              <w:rPr>
                <w:rFonts w:ascii="Times New Roman" w:eastAsia="Times New Roman" w:hAnsi="Times New Roman"/>
                <w:color w:val="000000"/>
                <w:lang w:eastAsia="ru-RU"/>
              </w:rPr>
              <w:t>8</w:t>
            </w:r>
          </w:p>
        </w:tc>
        <w:tc>
          <w:tcPr>
            <w:tcW w:w="326" w:type="pct"/>
            <w:vAlign w:val="center"/>
          </w:tcPr>
          <w:p w14:paraId="16BB6A22" w14:textId="1A9CFDB8" w:rsidR="0052543E" w:rsidRPr="003A794E" w:rsidRDefault="00AC5F13" w:rsidP="0052543E">
            <w:pPr>
              <w:spacing w:after="0" w:line="240" w:lineRule="auto"/>
              <w:jc w:val="center"/>
              <w:rPr>
                <w:rFonts w:ascii="Times New Roman" w:eastAsia="Times New Roman" w:hAnsi="Times New Roman"/>
                <w:color w:val="000000"/>
                <w:lang w:eastAsia="ru-RU"/>
              </w:rPr>
            </w:pPr>
            <w:r w:rsidRPr="00AC5F13">
              <w:rPr>
                <w:rFonts w:ascii="Times New Roman" w:eastAsia="Times New Roman" w:hAnsi="Times New Roman"/>
                <w:color w:val="000000"/>
                <w:lang w:eastAsia="ru-RU"/>
              </w:rPr>
              <w:t>1065,8</w:t>
            </w:r>
          </w:p>
        </w:tc>
        <w:tc>
          <w:tcPr>
            <w:tcW w:w="326" w:type="pct"/>
            <w:vAlign w:val="center"/>
          </w:tcPr>
          <w:p w14:paraId="2EE351A6" w14:textId="333EEAAD" w:rsidR="0052543E" w:rsidRPr="003A794E" w:rsidRDefault="00AC5F13" w:rsidP="0052543E">
            <w:pPr>
              <w:spacing w:after="0" w:line="240" w:lineRule="auto"/>
              <w:jc w:val="center"/>
              <w:rPr>
                <w:rFonts w:ascii="Times New Roman" w:eastAsia="Times New Roman" w:hAnsi="Times New Roman"/>
                <w:color w:val="000000"/>
                <w:lang w:eastAsia="ru-RU"/>
              </w:rPr>
            </w:pPr>
            <w:r w:rsidRPr="00AC5F13">
              <w:rPr>
                <w:rFonts w:ascii="Times New Roman" w:eastAsia="Times New Roman" w:hAnsi="Times New Roman"/>
                <w:color w:val="000000"/>
                <w:lang w:eastAsia="ru-RU"/>
              </w:rPr>
              <w:t>1065,8</w:t>
            </w:r>
          </w:p>
        </w:tc>
        <w:tc>
          <w:tcPr>
            <w:tcW w:w="326" w:type="pct"/>
            <w:vAlign w:val="center"/>
          </w:tcPr>
          <w:p w14:paraId="61C02917" w14:textId="7E5C0A41" w:rsidR="0052543E" w:rsidRPr="003A794E" w:rsidRDefault="00AC5F13" w:rsidP="0052543E">
            <w:pPr>
              <w:spacing w:after="0" w:line="240" w:lineRule="auto"/>
              <w:jc w:val="center"/>
              <w:rPr>
                <w:rFonts w:ascii="Times New Roman" w:eastAsia="Times New Roman" w:hAnsi="Times New Roman"/>
                <w:color w:val="000000"/>
                <w:lang w:eastAsia="ru-RU"/>
              </w:rPr>
            </w:pPr>
            <w:r w:rsidRPr="00AC5F13">
              <w:rPr>
                <w:rFonts w:ascii="Times New Roman" w:eastAsia="Times New Roman" w:hAnsi="Times New Roman"/>
                <w:color w:val="000000"/>
                <w:lang w:eastAsia="ru-RU"/>
              </w:rPr>
              <w:t>1065,8</w:t>
            </w:r>
          </w:p>
        </w:tc>
        <w:tc>
          <w:tcPr>
            <w:tcW w:w="326" w:type="pct"/>
            <w:vAlign w:val="center"/>
          </w:tcPr>
          <w:p w14:paraId="23F544C1" w14:textId="7A3B6AEA" w:rsidR="0052543E" w:rsidRPr="003A794E" w:rsidRDefault="00AC5F13" w:rsidP="0052543E">
            <w:pPr>
              <w:spacing w:after="0" w:line="240" w:lineRule="auto"/>
              <w:jc w:val="center"/>
              <w:rPr>
                <w:rFonts w:ascii="Times New Roman" w:eastAsia="Times New Roman" w:hAnsi="Times New Roman"/>
                <w:color w:val="000000"/>
                <w:lang w:eastAsia="ru-RU"/>
              </w:rPr>
            </w:pPr>
            <w:r w:rsidRPr="00AC5F13">
              <w:rPr>
                <w:rFonts w:ascii="Times New Roman" w:eastAsia="Times New Roman" w:hAnsi="Times New Roman"/>
                <w:color w:val="000000"/>
                <w:lang w:eastAsia="ru-RU"/>
              </w:rPr>
              <w:t>1065,8</w:t>
            </w:r>
          </w:p>
        </w:tc>
        <w:tc>
          <w:tcPr>
            <w:tcW w:w="325" w:type="pct"/>
            <w:vAlign w:val="center"/>
          </w:tcPr>
          <w:p w14:paraId="135B5B16" w14:textId="3ABA1971" w:rsidR="0052543E" w:rsidRPr="003A794E" w:rsidRDefault="00AC5F13" w:rsidP="0052543E">
            <w:pPr>
              <w:spacing w:after="0" w:line="240" w:lineRule="auto"/>
              <w:jc w:val="center"/>
              <w:rPr>
                <w:rFonts w:ascii="Times New Roman" w:eastAsia="Times New Roman" w:hAnsi="Times New Roman"/>
                <w:color w:val="000000"/>
                <w:lang w:eastAsia="ru-RU"/>
              </w:rPr>
            </w:pPr>
            <w:r w:rsidRPr="00AC5F13">
              <w:rPr>
                <w:rFonts w:ascii="Times New Roman" w:eastAsia="Times New Roman" w:hAnsi="Times New Roman"/>
                <w:color w:val="000000"/>
                <w:lang w:eastAsia="ru-RU"/>
              </w:rPr>
              <w:t>1065,8</w:t>
            </w:r>
          </w:p>
        </w:tc>
      </w:tr>
      <w:tr w:rsidR="00AC5F13" w:rsidRPr="003A794E" w14:paraId="1A759B61" w14:textId="77777777" w:rsidTr="00AC5F13">
        <w:trPr>
          <w:trHeight w:val="20"/>
        </w:trPr>
        <w:tc>
          <w:tcPr>
            <w:tcW w:w="763" w:type="pct"/>
            <w:vAlign w:val="center"/>
          </w:tcPr>
          <w:p w14:paraId="596A067F" w14:textId="77777777" w:rsidR="00AC5F13" w:rsidRPr="003A794E" w:rsidRDefault="00AC5F13"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нормативные утечки теплоносителя, в том числе:</w:t>
            </w:r>
          </w:p>
        </w:tc>
        <w:tc>
          <w:tcPr>
            <w:tcW w:w="326" w:type="pct"/>
            <w:vAlign w:val="center"/>
          </w:tcPr>
          <w:p w14:paraId="538829D3" w14:textId="77777777" w:rsidR="00AC5F13" w:rsidRPr="003A794E" w:rsidRDefault="00AC5F13"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н/д</w:t>
            </w:r>
          </w:p>
        </w:tc>
        <w:tc>
          <w:tcPr>
            <w:tcW w:w="326" w:type="pct"/>
            <w:vAlign w:val="center"/>
          </w:tcPr>
          <w:p w14:paraId="29B96EE0" w14:textId="77777777" w:rsidR="00AC5F13" w:rsidRPr="003A794E" w:rsidRDefault="00AC5F13"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н/д</w:t>
            </w:r>
          </w:p>
        </w:tc>
        <w:tc>
          <w:tcPr>
            <w:tcW w:w="326" w:type="pct"/>
            <w:vAlign w:val="center"/>
          </w:tcPr>
          <w:p w14:paraId="49DF5E71" w14:textId="77777777" w:rsidR="00AC5F13" w:rsidRPr="003A794E" w:rsidRDefault="00AC5F13"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н/д</w:t>
            </w:r>
          </w:p>
        </w:tc>
        <w:tc>
          <w:tcPr>
            <w:tcW w:w="326" w:type="pct"/>
            <w:vAlign w:val="center"/>
          </w:tcPr>
          <w:p w14:paraId="1936F171" w14:textId="77777777" w:rsidR="00AC5F13" w:rsidRPr="003A794E" w:rsidRDefault="00AC5F13"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н/д</w:t>
            </w:r>
          </w:p>
        </w:tc>
        <w:tc>
          <w:tcPr>
            <w:tcW w:w="326" w:type="pct"/>
            <w:vAlign w:val="center"/>
          </w:tcPr>
          <w:p w14:paraId="6BD92E1A" w14:textId="77777777" w:rsidR="00AC5F13" w:rsidRPr="003A794E" w:rsidRDefault="00AC5F13"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н/д</w:t>
            </w:r>
          </w:p>
        </w:tc>
        <w:tc>
          <w:tcPr>
            <w:tcW w:w="326" w:type="pct"/>
            <w:vAlign w:val="center"/>
          </w:tcPr>
          <w:p w14:paraId="05CA822D" w14:textId="77777777" w:rsidR="00AC5F13" w:rsidRPr="003A794E" w:rsidRDefault="00AC5F13" w:rsidP="0052543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1064,61</w:t>
            </w:r>
          </w:p>
        </w:tc>
        <w:tc>
          <w:tcPr>
            <w:tcW w:w="326" w:type="pct"/>
            <w:vAlign w:val="center"/>
          </w:tcPr>
          <w:p w14:paraId="44F0AD06" w14:textId="77777777" w:rsidR="00AC5F13" w:rsidRPr="003A794E" w:rsidRDefault="00AC5F13" w:rsidP="0052543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1064,61</w:t>
            </w:r>
          </w:p>
        </w:tc>
        <w:tc>
          <w:tcPr>
            <w:tcW w:w="326" w:type="pct"/>
            <w:vAlign w:val="center"/>
          </w:tcPr>
          <w:p w14:paraId="602A8D41" w14:textId="5A62939F" w:rsidR="00AC5F13" w:rsidRPr="003A794E" w:rsidRDefault="00AC5F13" w:rsidP="0052543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1065,8</w:t>
            </w:r>
          </w:p>
        </w:tc>
        <w:tc>
          <w:tcPr>
            <w:tcW w:w="326" w:type="pct"/>
            <w:vAlign w:val="center"/>
          </w:tcPr>
          <w:p w14:paraId="5B79DACB" w14:textId="12C611E8" w:rsidR="00AC5F13" w:rsidRPr="003A794E" w:rsidRDefault="00AC5F13" w:rsidP="0052543E">
            <w:pPr>
              <w:spacing w:after="0" w:line="240" w:lineRule="auto"/>
              <w:jc w:val="center"/>
              <w:rPr>
                <w:rFonts w:ascii="Times New Roman" w:eastAsia="Times New Roman" w:hAnsi="Times New Roman"/>
                <w:color w:val="000000"/>
                <w:lang w:eastAsia="ru-RU"/>
              </w:rPr>
            </w:pPr>
            <w:r w:rsidRPr="00AC5F13">
              <w:rPr>
                <w:rFonts w:ascii="Times New Roman" w:eastAsia="Times New Roman" w:hAnsi="Times New Roman"/>
                <w:color w:val="000000"/>
                <w:lang w:eastAsia="ru-RU"/>
              </w:rPr>
              <w:t>1065,8</w:t>
            </w:r>
          </w:p>
        </w:tc>
        <w:tc>
          <w:tcPr>
            <w:tcW w:w="326" w:type="pct"/>
            <w:vAlign w:val="center"/>
          </w:tcPr>
          <w:p w14:paraId="6CCB71F7" w14:textId="53A9AE46" w:rsidR="00AC5F13" w:rsidRPr="003A794E" w:rsidRDefault="00AC5F13" w:rsidP="0052543E">
            <w:pPr>
              <w:spacing w:after="0" w:line="240" w:lineRule="auto"/>
              <w:jc w:val="center"/>
              <w:rPr>
                <w:rFonts w:ascii="Times New Roman" w:eastAsia="Times New Roman" w:hAnsi="Times New Roman"/>
                <w:color w:val="000000"/>
                <w:lang w:eastAsia="ru-RU"/>
              </w:rPr>
            </w:pPr>
            <w:r w:rsidRPr="00AC5F13">
              <w:rPr>
                <w:rFonts w:ascii="Times New Roman" w:eastAsia="Times New Roman" w:hAnsi="Times New Roman"/>
                <w:color w:val="000000"/>
                <w:lang w:eastAsia="ru-RU"/>
              </w:rPr>
              <w:t>1065,8</w:t>
            </w:r>
          </w:p>
        </w:tc>
        <w:tc>
          <w:tcPr>
            <w:tcW w:w="326" w:type="pct"/>
            <w:vAlign w:val="center"/>
          </w:tcPr>
          <w:p w14:paraId="53DFF0DD" w14:textId="2F8F87BA" w:rsidR="00AC5F13" w:rsidRPr="003A794E" w:rsidRDefault="00AC5F13" w:rsidP="0052543E">
            <w:pPr>
              <w:spacing w:after="0" w:line="240" w:lineRule="auto"/>
              <w:jc w:val="center"/>
              <w:rPr>
                <w:rFonts w:ascii="Times New Roman" w:eastAsia="Times New Roman" w:hAnsi="Times New Roman"/>
                <w:color w:val="000000"/>
                <w:lang w:eastAsia="ru-RU"/>
              </w:rPr>
            </w:pPr>
            <w:r w:rsidRPr="00AC5F13">
              <w:rPr>
                <w:rFonts w:ascii="Times New Roman" w:eastAsia="Times New Roman" w:hAnsi="Times New Roman"/>
                <w:color w:val="000000"/>
                <w:lang w:eastAsia="ru-RU"/>
              </w:rPr>
              <w:t>1065,8</w:t>
            </w:r>
          </w:p>
        </w:tc>
        <w:tc>
          <w:tcPr>
            <w:tcW w:w="326" w:type="pct"/>
            <w:vAlign w:val="center"/>
          </w:tcPr>
          <w:p w14:paraId="512829EC" w14:textId="3056AB4F" w:rsidR="00AC5F13" w:rsidRPr="003A794E" w:rsidRDefault="00AC5F13" w:rsidP="0052543E">
            <w:pPr>
              <w:spacing w:after="0" w:line="240" w:lineRule="auto"/>
              <w:jc w:val="center"/>
              <w:rPr>
                <w:rFonts w:ascii="Times New Roman" w:eastAsia="Times New Roman" w:hAnsi="Times New Roman"/>
                <w:color w:val="000000"/>
                <w:lang w:eastAsia="ru-RU"/>
              </w:rPr>
            </w:pPr>
            <w:r w:rsidRPr="00AC5F13">
              <w:rPr>
                <w:rFonts w:ascii="Times New Roman" w:eastAsia="Times New Roman" w:hAnsi="Times New Roman"/>
                <w:color w:val="000000"/>
                <w:lang w:eastAsia="ru-RU"/>
              </w:rPr>
              <w:t>1065,8</w:t>
            </w:r>
          </w:p>
        </w:tc>
        <w:tc>
          <w:tcPr>
            <w:tcW w:w="325" w:type="pct"/>
            <w:vAlign w:val="center"/>
          </w:tcPr>
          <w:p w14:paraId="0CDD2232" w14:textId="07F6CD25" w:rsidR="00AC5F13" w:rsidRPr="003A794E" w:rsidRDefault="00AC5F13" w:rsidP="0052543E">
            <w:pPr>
              <w:spacing w:after="0" w:line="240" w:lineRule="auto"/>
              <w:jc w:val="center"/>
              <w:rPr>
                <w:rFonts w:ascii="Times New Roman" w:eastAsia="Times New Roman" w:hAnsi="Times New Roman"/>
                <w:color w:val="000000"/>
                <w:lang w:eastAsia="ru-RU"/>
              </w:rPr>
            </w:pPr>
            <w:r w:rsidRPr="00AC5F13">
              <w:rPr>
                <w:rFonts w:ascii="Times New Roman" w:eastAsia="Times New Roman" w:hAnsi="Times New Roman"/>
                <w:color w:val="000000"/>
                <w:lang w:eastAsia="ru-RU"/>
              </w:rPr>
              <w:t>1065,8</w:t>
            </w:r>
          </w:p>
        </w:tc>
      </w:tr>
      <w:tr w:rsidR="00AC5F13" w:rsidRPr="003A794E" w14:paraId="39C29DA1" w14:textId="77777777" w:rsidTr="00AC5F13">
        <w:trPr>
          <w:trHeight w:val="20"/>
        </w:trPr>
        <w:tc>
          <w:tcPr>
            <w:tcW w:w="763" w:type="pct"/>
            <w:vAlign w:val="center"/>
          </w:tcPr>
          <w:p w14:paraId="2CD68918" w14:textId="77777777" w:rsidR="00AC5F13" w:rsidRPr="003A794E" w:rsidRDefault="00AC5F13"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Котельная с. Новые Горки</w:t>
            </w:r>
          </w:p>
        </w:tc>
        <w:tc>
          <w:tcPr>
            <w:tcW w:w="326" w:type="pct"/>
            <w:vAlign w:val="center"/>
          </w:tcPr>
          <w:p w14:paraId="3D5621AE" w14:textId="77777777" w:rsidR="00AC5F13" w:rsidRPr="003A794E" w:rsidRDefault="00AC5F13"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н/д</w:t>
            </w:r>
          </w:p>
        </w:tc>
        <w:tc>
          <w:tcPr>
            <w:tcW w:w="326" w:type="pct"/>
            <w:vAlign w:val="center"/>
          </w:tcPr>
          <w:p w14:paraId="2C56E063" w14:textId="77777777" w:rsidR="00AC5F13" w:rsidRPr="003A794E" w:rsidRDefault="00AC5F13"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н/д</w:t>
            </w:r>
          </w:p>
        </w:tc>
        <w:tc>
          <w:tcPr>
            <w:tcW w:w="326" w:type="pct"/>
            <w:vAlign w:val="center"/>
          </w:tcPr>
          <w:p w14:paraId="1BEAF714" w14:textId="77777777" w:rsidR="00AC5F13" w:rsidRPr="003A794E" w:rsidRDefault="00AC5F13" w:rsidP="0052543E">
            <w:pPr>
              <w:autoSpaceDE w:val="0"/>
              <w:autoSpaceDN w:val="0"/>
              <w:adjustRightInd w:val="0"/>
              <w:spacing w:after="0" w:line="240" w:lineRule="auto"/>
              <w:jc w:val="center"/>
              <w:rPr>
                <w:rFonts w:ascii="Times New Roman" w:hAnsi="Times New Roman"/>
                <w:color w:val="000000"/>
              </w:rPr>
            </w:pPr>
            <w:r w:rsidRPr="003A794E">
              <w:rPr>
                <w:rFonts w:ascii="Times New Roman" w:eastAsia="Times New Roman" w:hAnsi="Times New Roman"/>
                <w:color w:val="000000"/>
                <w:lang w:eastAsia="ru-RU"/>
              </w:rPr>
              <w:t>н/д</w:t>
            </w:r>
          </w:p>
        </w:tc>
        <w:tc>
          <w:tcPr>
            <w:tcW w:w="326" w:type="pct"/>
            <w:vAlign w:val="center"/>
          </w:tcPr>
          <w:p w14:paraId="20158E30" w14:textId="77777777" w:rsidR="00AC5F13" w:rsidRPr="003A794E" w:rsidRDefault="00AC5F13" w:rsidP="0052543E">
            <w:pPr>
              <w:autoSpaceDE w:val="0"/>
              <w:autoSpaceDN w:val="0"/>
              <w:adjustRightInd w:val="0"/>
              <w:spacing w:after="0" w:line="240" w:lineRule="auto"/>
              <w:jc w:val="center"/>
              <w:rPr>
                <w:rFonts w:ascii="Times New Roman" w:hAnsi="Times New Roman"/>
                <w:color w:val="000000"/>
              </w:rPr>
            </w:pPr>
            <w:r w:rsidRPr="003A794E">
              <w:rPr>
                <w:rFonts w:ascii="Times New Roman" w:eastAsia="Times New Roman" w:hAnsi="Times New Roman"/>
                <w:color w:val="000000"/>
                <w:lang w:eastAsia="ru-RU"/>
              </w:rPr>
              <w:t>н/д</w:t>
            </w:r>
          </w:p>
        </w:tc>
        <w:tc>
          <w:tcPr>
            <w:tcW w:w="326" w:type="pct"/>
            <w:vAlign w:val="center"/>
          </w:tcPr>
          <w:p w14:paraId="75FC8BB2" w14:textId="77777777" w:rsidR="00AC5F13" w:rsidRPr="003A794E" w:rsidRDefault="00AC5F13" w:rsidP="0052543E">
            <w:pPr>
              <w:autoSpaceDE w:val="0"/>
              <w:autoSpaceDN w:val="0"/>
              <w:adjustRightInd w:val="0"/>
              <w:spacing w:after="0" w:line="240" w:lineRule="auto"/>
              <w:jc w:val="center"/>
              <w:rPr>
                <w:rFonts w:ascii="Times New Roman" w:hAnsi="Times New Roman"/>
                <w:color w:val="000000"/>
              </w:rPr>
            </w:pPr>
            <w:r w:rsidRPr="003A794E">
              <w:rPr>
                <w:rFonts w:ascii="Times New Roman" w:eastAsia="Times New Roman" w:hAnsi="Times New Roman"/>
                <w:color w:val="000000"/>
                <w:lang w:eastAsia="ru-RU"/>
              </w:rPr>
              <w:t>н/д</w:t>
            </w:r>
          </w:p>
        </w:tc>
        <w:tc>
          <w:tcPr>
            <w:tcW w:w="326" w:type="pct"/>
            <w:vAlign w:val="center"/>
          </w:tcPr>
          <w:p w14:paraId="748817B5" w14:textId="77777777" w:rsidR="00AC5F13" w:rsidRPr="003A794E" w:rsidRDefault="00AC5F13" w:rsidP="0052543E">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1064,61</w:t>
            </w:r>
          </w:p>
        </w:tc>
        <w:tc>
          <w:tcPr>
            <w:tcW w:w="326" w:type="pct"/>
            <w:vAlign w:val="center"/>
          </w:tcPr>
          <w:p w14:paraId="24027843" w14:textId="77777777" w:rsidR="00AC5F13" w:rsidRPr="003A794E" w:rsidRDefault="00AC5F13" w:rsidP="0052543E">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1064,61</w:t>
            </w:r>
          </w:p>
        </w:tc>
        <w:tc>
          <w:tcPr>
            <w:tcW w:w="326" w:type="pct"/>
            <w:vAlign w:val="center"/>
          </w:tcPr>
          <w:p w14:paraId="0DCC5F69" w14:textId="33EC0673" w:rsidR="00AC5F13" w:rsidRPr="003A794E" w:rsidRDefault="00AC5F13" w:rsidP="0052543E">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1065,8</w:t>
            </w:r>
          </w:p>
        </w:tc>
        <w:tc>
          <w:tcPr>
            <w:tcW w:w="326" w:type="pct"/>
            <w:vAlign w:val="center"/>
          </w:tcPr>
          <w:p w14:paraId="7474F40B" w14:textId="00C034DC" w:rsidR="00AC5F13" w:rsidRPr="003A794E" w:rsidRDefault="00AC5F13" w:rsidP="0052543E">
            <w:pPr>
              <w:autoSpaceDE w:val="0"/>
              <w:autoSpaceDN w:val="0"/>
              <w:adjustRightInd w:val="0"/>
              <w:spacing w:after="0" w:line="240" w:lineRule="auto"/>
              <w:jc w:val="center"/>
              <w:rPr>
                <w:rFonts w:ascii="Times New Roman" w:hAnsi="Times New Roman"/>
                <w:color w:val="000000"/>
              </w:rPr>
            </w:pPr>
            <w:r w:rsidRPr="00AC5F13">
              <w:rPr>
                <w:rFonts w:ascii="Times New Roman" w:eastAsia="Times New Roman" w:hAnsi="Times New Roman"/>
                <w:color w:val="000000"/>
                <w:lang w:eastAsia="ru-RU"/>
              </w:rPr>
              <w:t>1065,8</w:t>
            </w:r>
          </w:p>
        </w:tc>
        <w:tc>
          <w:tcPr>
            <w:tcW w:w="326" w:type="pct"/>
            <w:vAlign w:val="center"/>
          </w:tcPr>
          <w:p w14:paraId="45C32CFA" w14:textId="68B88F8C" w:rsidR="00AC5F13" w:rsidRPr="003A794E" w:rsidRDefault="00AC5F13" w:rsidP="0052543E">
            <w:pPr>
              <w:autoSpaceDE w:val="0"/>
              <w:autoSpaceDN w:val="0"/>
              <w:adjustRightInd w:val="0"/>
              <w:spacing w:after="0" w:line="240" w:lineRule="auto"/>
              <w:jc w:val="center"/>
              <w:rPr>
                <w:rFonts w:ascii="Times New Roman" w:hAnsi="Times New Roman"/>
                <w:color w:val="000000"/>
              </w:rPr>
            </w:pPr>
            <w:r w:rsidRPr="00AC5F13">
              <w:rPr>
                <w:rFonts w:ascii="Times New Roman" w:eastAsia="Times New Roman" w:hAnsi="Times New Roman"/>
                <w:color w:val="000000"/>
                <w:lang w:eastAsia="ru-RU"/>
              </w:rPr>
              <w:t>1065,8</w:t>
            </w:r>
          </w:p>
        </w:tc>
        <w:tc>
          <w:tcPr>
            <w:tcW w:w="326" w:type="pct"/>
            <w:vAlign w:val="center"/>
          </w:tcPr>
          <w:p w14:paraId="6BA14AB5" w14:textId="0B67CD79" w:rsidR="00AC5F13" w:rsidRPr="003A794E" w:rsidRDefault="00AC5F13" w:rsidP="0052543E">
            <w:pPr>
              <w:autoSpaceDE w:val="0"/>
              <w:autoSpaceDN w:val="0"/>
              <w:adjustRightInd w:val="0"/>
              <w:spacing w:after="0" w:line="240" w:lineRule="auto"/>
              <w:jc w:val="center"/>
              <w:rPr>
                <w:rFonts w:ascii="Times New Roman" w:hAnsi="Times New Roman"/>
                <w:color w:val="000000"/>
              </w:rPr>
            </w:pPr>
            <w:r w:rsidRPr="00AC5F13">
              <w:rPr>
                <w:rFonts w:ascii="Times New Roman" w:eastAsia="Times New Roman" w:hAnsi="Times New Roman"/>
                <w:color w:val="000000"/>
                <w:lang w:eastAsia="ru-RU"/>
              </w:rPr>
              <w:t>1065,8</w:t>
            </w:r>
          </w:p>
        </w:tc>
        <w:tc>
          <w:tcPr>
            <w:tcW w:w="326" w:type="pct"/>
            <w:vAlign w:val="center"/>
          </w:tcPr>
          <w:p w14:paraId="25BC046E" w14:textId="28425135" w:rsidR="00AC5F13" w:rsidRPr="003A794E" w:rsidRDefault="00AC5F13" w:rsidP="0052543E">
            <w:pPr>
              <w:autoSpaceDE w:val="0"/>
              <w:autoSpaceDN w:val="0"/>
              <w:adjustRightInd w:val="0"/>
              <w:spacing w:after="0" w:line="240" w:lineRule="auto"/>
              <w:jc w:val="center"/>
              <w:rPr>
                <w:rFonts w:ascii="Times New Roman" w:hAnsi="Times New Roman"/>
                <w:color w:val="000000"/>
              </w:rPr>
            </w:pPr>
            <w:r w:rsidRPr="00AC5F13">
              <w:rPr>
                <w:rFonts w:ascii="Times New Roman" w:eastAsia="Times New Roman" w:hAnsi="Times New Roman"/>
                <w:color w:val="000000"/>
                <w:lang w:eastAsia="ru-RU"/>
              </w:rPr>
              <w:t>1065,8</w:t>
            </w:r>
          </w:p>
        </w:tc>
        <w:tc>
          <w:tcPr>
            <w:tcW w:w="325" w:type="pct"/>
            <w:vAlign w:val="center"/>
          </w:tcPr>
          <w:p w14:paraId="3902C169" w14:textId="13322537" w:rsidR="00AC5F13" w:rsidRPr="003A794E" w:rsidRDefault="00AC5F13" w:rsidP="0052543E">
            <w:pPr>
              <w:autoSpaceDE w:val="0"/>
              <w:autoSpaceDN w:val="0"/>
              <w:adjustRightInd w:val="0"/>
              <w:spacing w:after="0" w:line="240" w:lineRule="auto"/>
              <w:jc w:val="center"/>
              <w:rPr>
                <w:rFonts w:ascii="Times New Roman" w:hAnsi="Times New Roman"/>
                <w:color w:val="000000"/>
              </w:rPr>
            </w:pPr>
            <w:r w:rsidRPr="00AC5F13">
              <w:rPr>
                <w:rFonts w:ascii="Times New Roman" w:eastAsia="Times New Roman" w:hAnsi="Times New Roman"/>
                <w:color w:val="000000"/>
                <w:lang w:eastAsia="ru-RU"/>
              </w:rPr>
              <w:t>1065,8</w:t>
            </w:r>
          </w:p>
        </w:tc>
      </w:tr>
      <w:tr w:rsidR="0052543E" w:rsidRPr="003A794E" w14:paraId="668B5567" w14:textId="77777777" w:rsidTr="00AC5F13">
        <w:trPr>
          <w:trHeight w:val="20"/>
        </w:trPr>
        <w:tc>
          <w:tcPr>
            <w:tcW w:w="763" w:type="pct"/>
            <w:vAlign w:val="center"/>
          </w:tcPr>
          <w:p w14:paraId="7A260413"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сверхнормативные утечки теплоносителя и отпуск теплоносителя из тепловых сетей на цели ГВС</w:t>
            </w:r>
          </w:p>
        </w:tc>
        <w:tc>
          <w:tcPr>
            <w:tcW w:w="326" w:type="pct"/>
            <w:vAlign w:val="center"/>
          </w:tcPr>
          <w:p w14:paraId="1F773DE6" w14:textId="77777777" w:rsidR="0052543E" w:rsidRPr="003A794E" w:rsidRDefault="0052543E"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3C8E50BC" w14:textId="77777777" w:rsidR="0052543E" w:rsidRPr="003A794E" w:rsidRDefault="0052543E"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3ABC0E45" w14:textId="77777777" w:rsidR="0052543E" w:rsidRPr="003A794E" w:rsidRDefault="0052543E"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5B7C3BF7" w14:textId="77777777" w:rsidR="0052543E" w:rsidRPr="003A794E" w:rsidRDefault="0052543E"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481556D6" w14:textId="77777777" w:rsidR="0052543E" w:rsidRPr="003A794E" w:rsidRDefault="0052543E"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75B11CFE" w14:textId="77777777" w:rsidR="0052543E" w:rsidRPr="003A794E" w:rsidRDefault="0052543E"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26B22088" w14:textId="77777777" w:rsidR="0052543E" w:rsidRPr="003A794E" w:rsidRDefault="0052543E"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1A96B662" w14:textId="77777777" w:rsidR="0052543E" w:rsidRPr="003A794E" w:rsidRDefault="0052543E"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22DF9130" w14:textId="77777777" w:rsidR="0052543E" w:rsidRPr="003A794E" w:rsidRDefault="0052543E"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75D1B221" w14:textId="77777777" w:rsidR="0052543E" w:rsidRPr="003A794E" w:rsidRDefault="0052543E"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08AB9813" w14:textId="77777777" w:rsidR="0052543E" w:rsidRPr="003A794E" w:rsidRDefault="0052543E"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39F5BC96" w14:textId="77777777" w:rsidR="0052543E" w:rsidRPr="003A794E" w:rsidRDefault="0052543E"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5" w:type="pct"/>
            <w:vAlign w:val="center"/>
          </w:tcPr>
          <w:p w14:paraId="23509C5D" w14:textId="77777777" w:rsidR="0052543E" w:rsidRPr="003A794E" w:rsidRDefault="0052543E" w:rsidP="0052543E">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r>
    </w:tbl>
    <w:p w14:paraId="5EEC21F4" w14:textId="77777777" w:rsidR="0052543E" w:rsidRDefault="0052543E" w:rsidP="00577FC8">
      <w:pPr>
        <w:shd w:val="clear" w:color="auto" w:fill="FFFFFF"/>
        <w:spacing w:before="120" w:after="0" w:line="240" w:lineRule="auto"/>
        <w:ind w:firstLine="709"/>
        <w:jc w:val="both"/>
        <w:rPr>
          <w:rFonts w:ascii="Times New Roman" w:hAnsi="Times New Roman"/>
          <w:sz w:val="28"/>
          <w:szCs w:val="28"/>
        </w:rPr>
      </w:pPr>
    </w:p>
    <w:p w14:paraId="4E213961" w14:textId="77777777" w:rsidR="0052543E" w:rsidRDefault="0052543E">
      <w:pPr>
        <w:spacing w:after="0" w:line="240" w:lineRule="auto"/>
        <w:rPr>
          <w:rFonts w:ascii="Times New Roman" w:hAnsi="Times New Roman"/>
          <w:sz w:val="28"/>
          <w:szCs w:val="28"/>
        </w:rPr>
      </w:pPr>
      <w:r>
        <w:rPr>
          <w:rFonts w:ascii="Times New Roman" w:hAnsi="Times New Roman"/>
          <w:sz w:val="28"/>
          <w:szCs w:val="28"/>
        </w:rPr>
        <w:br w:type="page"/>
      </w:r>
    </w:p>
    <w:p w14:paraId="4AEA0DEB" w14:textId="7540648C" w:rsidR="00577FC8" w:rsidRPr="00AC5F13" w:rsidRDefault="00577FC8" w:rsidP="00577FC8">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Существующие и п</w:t>
      </w:r>
      <w:r w:rsidRPr="006B7B38">
        <w:rPr>
          <w:rFonts w:ascii="Times New Roman" w:hAnsi="Times New Roman"/>
          <w:sz w:val="28"/>
          <w:szCs w:val="28"/>
        </w:rPr>
        <w:t xml:space="preserve">ерспективные балансы производительности ВПУ и подпитки тепловой сети </w:t>
      </w:r>
      <w:r w:rsidR="0052543E">
        <w:rPr>
          <w:rFonts w:ascii="Times New Roman" w:hAnsi="Times New Roman"/>
          <w:sz w:val="28"/>
          <w:szCs w:val="28"/>
        </w:rPr>
        <w:t>котельной с. Новые Горки</w:t>
      </w:r>
      <w:r>
        <w:rPr>
          <w:rFonts w:ascii="Times New Roman" w:hAnsi="Times New Roman"/>
          <w:sz w:val="28"/>
          <w:szCs w:val="28"/>
        </w:rPr>
        <w:t xml:space="preserve"> </w:t>
      </w:r>
      <w:r w:rsidRPr="006B7B38">
        <w:rPr>
          <w:rFonts w:ascii="Times New Roman" w:hAnsi="Times New Roman"/>
          <w:sz w:val="28"/>
          <w:szCs w:val="28"/>
        </w:rPr>
        <w:t xml:space="preserve">в зоне действия единой теплоснабжающей организации </w:t>
      </w:r>
      <w:r w:rsidR="00E02A99" w:rsidRPr="00E02A99">
        <w:rPr>
          <w:rFonts w:ascii="Times New Roman" w:hAnsi="Times New Roman"/>
          <w:sz w:val="28"/>
          <w:szCs w:val="28"/>
        </w:rPr>
        <w:t>Общество с ограниченной ответственностью «Тепло людям. Новые Горки» на основании концессионного соглашения</w:t>
      </w:r>
      <w:r w:rsidR="00AC5F13">
        <w:rPr>
          <w:rFonts w:ascii="Times New Roman" w:hAnsi="Times New Roman"/>
          <w:sz w:val="28"/>
          <w:szCs w:val="28"/>
        </w:rPr>
        <w:t>, м</w:t>
      </w:r>
      <w:r w:rsidR="00AC5F13">
        <w:rPr>
          <w:rFonts w:ascii="Times New Roman" w:hAnsi="Times New Roman"/>
          <w:sz w:val="28"/>
          <w:szCs w:val="28"/>
          <w:vertAlign w:val="superscript"/>
        </w:rPr>
        <w:t>3</w:t>
      </w:r>
    </w:p>
    <w:p w14:paraId="1024D993" w14:textId="77777777" w:rsidR="00577FC8" w:rsidRPr="00577FC8" w:rsidRDefault="00577FC8" w:rsidP="00AC3006">
      <w:pPr>
        <w:pStyle w:val="a3"/>
        <w:widowControl/>
        <w:numPr>
          <w:ilvl w:val="0"/>
          <w:numId w:val="28"/>
        </w:numPr>
        <w:autoSpaceDE w:val="0"/>
        <w:autoSpaceDN w:val="0"/>
        <w:spacing w:after="0"/>
        <w:ind w:left="0" w:firstLine="0"/>
        <w:contextualSpacing w:val="0"/>
        <w:jc w:val="right"/>
        <w:textAlignment w:val="auto"/>
        <w:rPr>
          <w:sz w:val="28"/>
          <w:szCs w:val="28"/>
        </w:rPr>
      </w:pPr>
    </w:p>
    <w:tbl>
      <w:tblPr>
        <w:tblStyle w:val="ad"/>
        <w:tblW w:w="5000" w:type="pct"/>
        <w:tblLook w:val="04A0" w:firstRow="1" w:lastRow="0" w:firstColumn="1" w:lastColumn="0" w:noHBand="0" w:noVBand="1"/>
      </w:tblPr>
      <w:tblGrid>
        <w:gridCol w:w="5243"/>
        <w:gridCol w:w="824"/>
        <w:gridCol w:w="657"/>
        <w:gridCol w:w="657"/>
        <w:gridCol w:w="657"/>
        <w:gridCol w:w="796"/>
        <w:gridCol w:w="796"/>
        <w:gridCol w:w="790"/>
        <w:gridCol w:w="790"/>
        <w:gridCol w:w="790"/>
        <w:gridCol w:w="793"/>
        <w:gridCol w:w="781"/>
        <w:gridCol w:w="768"/>
        <w:gridCol w:w="762"/>
        <w:gridCol w:w="762"/>
      </w:tblGrid>
      <w:tr w:rsidR="002F619C" w:rsidRPr="0052543E" w14:paraId="5B62788C" w14:textId="77777777" w:rsidTr="00AC5F13">
        <w:trPr>
          <w:tblHeader/>
        </w:trPr>
        <w:tc>
          <w:tcPr>
            <w:tcW w:w="1652" w:type="pct"/>
            <w:vAlign w:val="center"/>
          </w:tcPr>
          <w:p w14:paraId="32000BBC"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Параметр</w:t>
            </w:r>
          </w:p>
        </w:tc>
        <w:tc>
          <w:tcPr>
            <w:tcW w:w="259" w:type="pct"/>
            <w:vAlign w:val="center"/>
          </w:tcPr>
          <w:p w14:paraId="46CEEAC3"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Ед. измер.</w:t>
            </w:r>
          </w:p>
        </w:tc>
        <w:tc>
          <w:tcPr>
            <w:tcW w:w="207" w:type="pct"/>
            <w:vAlign w:val="center"/>
          </w:tcPr>
          <w:p w14:paraId="0B110EEA" w14:textId="5242F629"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2018</w:t>
            </w:r>
          </w:p>
        </w:tc>
        <w:tc>
          <w:tcPr>
            <w:tcW w:w="207" w:type="pct"/>
            <w:vAlign w:val="center"/>
          </w:tcPr>
          <w:p w14:paraId="2875D2D8" w14:textId="55FF66EC"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2019</w:t>
            </w:r>
          </w:p>
        </w:tc>
        <w:tc>
          <w:tcPr>
            <w:tcW w:w="207" w:type="pct"/>
            <w:vAlign w:val="center"/>
          </w:tcPr>
          <w:p w14:paraId="4B2665E9" w14:textId="50F3B21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2020</w:t>
            </w:r>
          </w:p>
        </w:tc>
        <w:tc>
          <w:tcPr>
            <w:tcW w:w="251" w:type="pct"/>
            <w:vAlign w:val="center"/>
          </w:tcPr>
          <w:p w14:paraId="1B207363" w14:textId="26C302E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2021</w:t>
            </w:r>
          </w:p>
        </w:tc>
        <w:tc>
          <w:tcPr>
            <w:tcW w:w="251" w:type="pct"/>
            <w:vAlign w:val="center"/>
          </w:tcPr>
          <w:p w14:paraId="46F76B57" w14:textId="68C61DE5"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2022</w:t>
            </w:r>
          </w:p>
        </w:tc>
        <w:tc>
          <w:tcPr>
            <w:tcW w:w="249" w:type="pct"/>
            <w:vAlign w:val="center"/>
          </w:tcPr>
          <w:p w14:paraId="1CDDC24C" w14:textId="266E5E3C"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2023</w:t>
            </w:r>
          </w:p>
        </w:tc>
        <w:tc>
          <w:tcPr>
            <w:tcW w:w="249" w:type="pct"/>
            <w:vAlign w:val="center"/>
          </w:tcPr>
          <w:p w14:paraId="0273A159" w14:textId="76910FFA"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2024</w:t>
            </w:r>
          </w:p>
        </w:tc>
        <w:tc>
          <w:tcPr>
            <w:tcW w:w="249" w:type="pct"/>
            <w:vAlign w:val="center"/>
          </w:tcPr>
          <w:p w14:paraId="29018E9A" w14:textId="56EE6900"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2025</w:t>
            </w:r>
          </w:p>
        </w:tc>
        <w:tc>
          <w:tcPr>
            <w:tcW w:w="250" w:type="pct"/>
            <w:vAlign w:val="center"/>
          </w:tcPr>
          <w:p w14:paraId="3BC8776D" w14:textId="7452DDCC"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2026</w:t>
            </w:r>
          </w:p>
        </w:tc>
        <w:tc>
          <w:tcPr>
            <w:tcW w:w="246" w:type="pct"/>
            <w:vAlign w:val="center"/>
          </w:tcPr>
          <w:p w14:paraId="149A5409" w14:textId="5724B9FC"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2027</w:t>
            </w:r>
          </w:p>
        </w:tc>
        <w:tc>
          <w:tcPr>
            <w:tcW w:w="242" w:type="pct"/>
            <w:vAlign w:val="center"/>
          </w:tcPr>
          <w:p w14:paraId="7F96A306" w14:textId="0E7C1A0C"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2028</w:t>
            </w:r>
          </w:p>
        </w:tc>
        <w:tc>
          <w:tcPr>
            <w:tcW w:w="240" w:type="pct"/>
            <w:vAlign w:val="center"/>
          </w:tcPr>
          <w:p w14:paraId="50F92181" w14:textId="7AC2525A"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2029-2033</w:t>
            </w:r>
          </w:p>
        </w:tc>
        <w:tc>
          <w:tcPr>
            <w:tcW w:w="240" w:type="pct"/>
            <w:vAlign w:val="center"/>
          </w:tcPr>
          <w:p w14:paraId="00872351" w14:textId="670571E3"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2034-2035</w:t>
            </w:r>
          </w:p>
        </w:tc>
      </w:tr>
      <w:tr w:rsidR="002F619C" w:rsidRPr="0052543E" w14:paraId="48873437" w14:textId="77777777" w:rsidTr="00AC5F13">
        <w:tc>
          <w:tcPr>
            <w:tcW w:w="1652" w:type="pct"/>
            <w:vAlign w:val="center"/>
          </w:tcPr>
          <w:p w14:paraId="6BB76D72"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Производительность ВПУ</w:t>
            </w:r>
          </w:p>
        </w:tc>
        <w:tc>
          <w:tcPr>
            <w:tcW w:w="259" w:type="pct"/>
            <w:vAlign w:val="center"/>
          </w:tcPr>
          <w:p w14:paraId="76EEAADE"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3D1DFB9D"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07" w:type="pct"/>
            <w:vAlign w:val="center"/>
          </w:tcPr>
          <w:p w14:paraId="424A7E57"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07" w:type="pct"/>
            <w:vAlign w:val="center"/>
          </w:tcPr>
          <w:p w14:paraId="3EDDB44F"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1" w:type="pct"/>
            <w:vAlign w:val="center"/>
          </w:tcPr>
          <w:p w14:paraId="5A5B1955"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1" w:type="pct"/>
            <w:vAlign w:val="center"/>
          </w:tcPr>
          <w:p w14:paraId="73E7BB86"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1C12083B"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7AD27F58"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786C50D8"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0" w:type="pct"/>
            <w:vAlign w:val="center"/>
          </w:tcPr>
          <w:p w14:paraId="6E6674AA"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6" w:type="pct"/>
            <w:vAlign w:val="center"/>
          </w:tcPr>
          <w:p w14:paraId="6B9683E2"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2" w:type="pct"/>
            <w:vAlign w:val="center"/>
          </w:tcPr>
          <w:p w14:paraId="084E6520"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0" w:type="pct"/>
            <w:vAlign w:val="center"/>
          </w:tcPr>
          <w:p w14:paraId="428A1F04"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0" w:type="pct"/>
            <w:vAlign w:val="center"/>
          </w:tcPr>
          <w:p w14:paraId="47D4C49A"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r>
      <w:tr w:rsidR="002F619C" w:rsidRPr="0052543E" w14:paraId="4223A51B" w14:textId="77777777" w:rsidTr="00AC5F13">
        <w:tc>
          <w:tcPr>
            <w:tcW w:w="1652" w:type="pct"/>
            <w:vAlign w:val="center"/>
          </w:tcPr>
          <w:p w14:paraId="05EB0DE2"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Срок службы</w:t>
            </w:r>
          </w:p>
        </w:tc>
        <w:tc>
          <w:tcPr>
            <w:tcW w:w="259" w:type="pct"/>
            <w:vAlign w:val="center"/>
          </w:tcPr>
          <w:p w14:paraId="258039CC"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лет</w:t>
            </w:r>
          </w:p>
        </w:tc>
        <w:tc>
          <w:tcPr>
            <w:tcW w:w="207" w:type="pct"/>
            <w:vAlign w:val="center"/>
          </w:tcPr>
          <w:p w14:paraId="4335FE68"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07" w:type="pct"/>
            <w:vAlign w:val="center"/>
          </w:tcPr>
          <w:p w14:paraId="096DB792"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07" w:type="pct"/>
            <w:vAlign w:val="center"/>
          </w:tcPr>
          <w:p w14:paraId="51282312"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1" w:type="pct"/>
            <w:vAlign w:val="center"/>
          </w:tcPr>
          <w:p w14:paraId="0BD64AE0"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1" w:type="pct"/>
            <w:vAlign w:val="center"/>
          </w:tcPr>
          <w:p w14:paraId="370324FA"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0EAE6E1B"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54C2A8C5"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4AD178CA" w14:textId="2DCC7D60" w:rsidR="002F619C" w:rsidRPr="0052543E" w:rsidRDefault="004A40FF"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50" w:type="pct"/>
            <w:vAlign w:val="center"/>
          </w:tcPr>
          <w:p w14:paraId="6113B473" w14:textId="18F293BC" w:rsidR="002F619C" w:rsidRPr="0052543E" w:rsidRDefault="004A40FF"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246" w:type="pct"/>
            <w:vAlign w:val="center"/>
          </w:tcPr>
          <w:p w14:paraId="4BFE7C2A" w14:textId="2D1A4E31" w:rsidR="002F619C" w:rsidRPr="0052543E" w:rsidRDefault="004A40FF"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242" w:type="pct"/>
            <w:vAlign w:val="center"/>
          </w:tcPr>
          <w:p w14:paraId="7CEE2FAB" w14:textId="65367ECC" w:rsidR="002F619C" w:rsidRPr="0052543E" w:rsidRDefault="004A40FF"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240" w:type="pct"/>
            <w:vAlign w:val="center"/>
          </w:tcPr>
          <w:p w14:paraId="58A7C036" w14:textId="76AB3F82" w:rsidR="002F619C" w:rsidRPr="0052543E" w:rsidRDefault="004A40FF"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3685B2A8" w14:textId="22B0518B" w:rsidR="002F619C" w:rsidRPr="0052543E" w:rsidRDefault="004A40FF" w:rsidP="002F619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2F619C" w:rsidRPr="0052543E" w14:paraId="4F3D57ED" w14:textId="77777777" w:rsidTr="00AC5F13">
        <w:tc>
          <w:tcPr>
            <w:tcW w:w="1652" w:type="pct"/>
            <w:vAlign w:val="center"/>
          </w:tcPr>
          <w:p w14:paraId="6C81E0FC"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Количество баков- Аккумуляторов теплоносителя</w:t>
            </w:r>
          </w:p>
        </w:tc>
        <w:tc>
          <w:tcPr>
            <w:tcW w:w="259" w:type="pct"/>
            <w:vAlign w:val="center"/>
          </w:tcPr>
          <w:p w14:paraId="4DA11E21"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кд.</w:t>
            </w:r>
          </w:p>
        </w:tc>
        <w:tc>
          <w:tcPr>
            <w:tcW w:w="207" w:type="pct"/>
            <w:vAlign w:val="center"/>
          </w:tcPr>
          <w:p w14:paraId="390DB81F"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07" w:type="pct"/>
            <w:vAlign w:val="center"/>
          </w:tcPr>
          <w:p w14:paraId="5E5D58D3"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07" w:type="pct"/>
            <w:vAlign w:val="center"/>
          </w:tcPr>
          <w:p w14:paraId="3E256F25"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1" w:type="pct"/>
            <w:vAlign w:val="center"/>
          </w:tcPr>
          <w:p w14:paraId="3D25A5C6"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1" w:type="pct"/>
            <w:vAlign w:val="center"/>
          </w:tcPr>
          <w:p w14:paraId="685573C5"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31473A6A"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1498B2ED"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4114ED56"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0" w:type="pct"/>
            <w:vAlign w:val="center"/>
          </w:tcPr>
          <w:p w14:paraId="5AE1E1C5"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6" w:type="pct"/>
            <w:vAlign w:val="center"/>
          </w:tcPr>
          <w:p w14:paraId="269F2121"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2" w:type="pct"/>
            <w:vAlign w:val="center"/>
          </w:tcPr>
          <w:p w14:paraId="41C6AB4E"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0" w:type="pct"/>
            <w:vAlign w:val="center"/>
          </w:tcPr>
          <w:p w14:paraId="7DA6B1A3"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0" w:type="pct"/>
            <w:vAlign w:val="center"/>
          </w:tcPr>
          <w:p w14:paraId="7EF9C667"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r>
      <w:tr w:rsidR="002F619C" w:rsidRPr="0052543E" w14:paraId="5E60C7F4" w14:textId="77777777" w:rsidTr="00AC5F13">
        <w:tc>
          <w:tcPr>
            <w:tcW w:w="1652" w:type="pct"/>
            <w:vAlign w:val="center"/>
          </w:tcPr>
          <w:p w14:paraId="7F62F855"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Общая емкость баков- аккумуляторов</w:t>
            </w:r>
          </w:p>
        </w:tc>
        <w:tc>
          <w:tcPr>
            <w:tcW w:w="259" w:type="pct"/>
            <w:vAlign w:val="center"/>
          </w:tcPr>
          <w:p w14:paraId="12DDE1E6"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куб.м.</w:t>
            </w:r>
          </w:p>
        </w:tc>
        <w:tc>
          <w:tcPr>
            <w:tcW w:w="207" w:type="pct"/>
            <w:vAlign w:val="center"/>
          </w:tcPr>
          <w:p w14:paraId="652FE255"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07" w:type="pct"/>
            <w:vAlign w:val="center"/>
          </w:tcPr>
          <w:p w14:paraId="790AD667"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07" w:type="pct"/>
            <w:vAlign w:val="center"/>
          </w:tcPr>
          <w:p w14:paraId="2FD03377"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1" w:type="pct"/>
            <w:vAlign w:val="center"/>
          </w:tcPr>
          <w:p w14:paraId="6153346B"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1" w:type="pct"/>
            <w:vAlign w:val="center"/>
          </w:tcPr>
          <w:p w14:paraId="500EE50E"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66763169"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5F52757D"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79722F46"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0" w:type="pct"/>
            <w:vAlign w:val="center"/>
          </w:tcPr>
          <w:p w14:paraId="2C8C7BBA"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6" w:type="pct"/>
            <w:vAlign w:val="center"/>
          </w:tcPr>
          <w:p w14:paraId="24736C9B"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2" w:type="pct"/>
            <w:vAlign w:val="center"/>
          </w:tcPr>
          <w:p w14:paraId="7B1A4E92"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0" w:type="pct"/>
            <w:vAlign w:val="center"/>
          </w:tcPr>
          <w:p w14:paraId="3B453631"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0" w:type="pct"/>
            <w:vAlign w:val="center"/>
          </w:tcPr>
          <w:p w14:paraId="693CD914"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r>
      <w:tr w:rsidR="002F619C" w:rsidRPr="0052543E" w14:paraId="1D8A15B6" w14:textId="77777777" w:rsidTr="00AC5F13">
        <w:tc>
          <w:tcPr>
            <w:tcW w:w="1652" w:type="pct"/>
            <w:vAlign w:val="center"/>
          </w:tcPr>
          <w:p w14:paraId="41E3C6DD"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Расчетный часовой расход для подпитки системы теплоснабжения</w:t>
            </w:r>
          </w:p>
        </w:tc>
        <w:tc>
          <w:tcPr>
            <w:tcW w:w="259" w:type="pct"/>
            <w:vAlign w:val="center"/>
          </w:tcPr>
          <w:p w14:paraId="5A50E35A"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6C2ED014"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07" w:type="pct"/>
            <w:vAlign w:val="center"/>
          </w:tcPr>
          <w:p w14:paraId="5AF18E0B"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07" w:type="pct"/>
            <w:vAlign w:val="center"/>
          </w:tcPr>
          <w:p w14:paraId="7FE322B8"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1" w:type="pct"/>
            <w:vAlign w:val="center"/>
          </w:tcPr>
          <w:p w14:paraId="47B7EE2B"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1" w:type="pct"/>
            <w:vAlign w:val="center"/>
          </w:tcPr>
          <w:p w14:paraId="7638D53D"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7D597B65"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6CDFC3CE"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5F67A840" w14:textId="40441345" w:rsidR="002F619C" w:rsidRPr="0052543E" w:rsidRDefault="002F619C" w:rsidP="00AC5F13">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0,</w:t>
            </w:r>
            <w:r w:rsidR="00AC5F13">
              <w:rPr>
                <w:rFonts w:ascii="Times New Roman" w:hAnsi="Times New Roman"/>
                <w:color w:val="000000"/>
              </w:rPr>
              <w:t>207</w:t>
            </w:r>
          </w:p>
        </w:tc>
        <w:tc>
          <w:tcPr>
            <w:tcW w:w="250" w:type="pct"/>
            <w:vAlign w:val="center"/>
          </w:tcPr>
          <w:p w14:paraId="26AE872D" w14:textId="49FA6C9C" w:rsidR="002F619C" w:rsidRPr="0052543E" w:rsidRDefault="00AC5F13" w:rsidP="002F619C">
            <w:pPr>
              <w:autoSpaceDE w:val="0"/>
              <w:autoSpaceDN w:val="0"/>
              <w:adjustRightInd w:val="0"/>
              <w:spacing w:after="0" w:line="240" w:lineRule="auto"/>
              <w:jc w:val="center"/>
              <w:rPr>
                <w:rFonts w:ascii="Times New Roman" w:hAnsi="Times New Roman"/>
                <w:color w:val="000000"/>
              </w:rPr>
            </w:pPr>
            <w:r w:rsidRPr="00AC5F13">
              <w:rPr>
                <w:rFonts w:ascii="Times New Roman" w:hAnsi="Times New Roman"/>
                <w:color w:val="000000"/>
              </w:rPr>
              <w:t>0,207</w:t>
            </w:r>
          </w:p>
        </w:tc>
        <w:tc>
          <w:tcPr>
            <w:tcW w:w="246" w:type="pct"/>
            <w:vAlign w:val="center"/>
          </w:tcPr>
          <w:p w14:paraId="1084A0B8" w14:textId="48FBC201" w:rsidR="002F619C" w:rsidRPr="0052543E" w:rsidRDefault="00AC5F13" w:rsidP="002F619C">
            <w:pPr>
              <w:autoSpaceDE w:val="0"/>
              <w:autoSpaceDN w:val="0"/>
              <w:adjustRightInd w:val="0"/>
              <w:spacing w:after="0" w:line="240" w:lineRule="auto"/>
              <w:jc w:val="center"/>
              <w:rPr>
                <w:rFonts w:ascii="Times New Roman" w:hAnsi="Times New Roman"/>
                <w:color w:val="000000"/>
              </w:rPr>
            </w:pPr>
            <w:r w:rsidRPr="00AC5F13">
              <w:rPr>
                <w:rFonts w:ascii="Times New Roman" w:hAnsi="Times New Roman"/>
                <w:color w:val="000000"/>
              </w:rPr>
              <w:t>0,207</w:t>
            </w:r>
          </w:p>
        </w:tc>
        <w:tc>
          <w:tcPr>
            <w:tcW w:w="242" w:type="pct"/>
            <w:vAlign w:val="center"/>
          </w:tcPr>
          <w:p w14:paraId="4B165E60" w14:textId="643002C0" w:rsidR="002F619C" w:rsidRPr="0052543E" w:rsidRDefault="00AC5F13" w:rsidP="002F619C">
            <w:pPr>
              <w:autoSpaceDE w:val="0"/>
              <w:autoSpaceDN w:val="0"/>
              <w:adjustRightInd w:val="0"/>
              <w:spacing w:after="0" w:line="240" w:lineRule="auto"/>
              <w:jc w:val="center"/>
              <w:rPr>
                <w:rFonts w:ascii="Times New Roman" w:hAnsi="Times New Roman"/>
                <w:color w:val="000000"/>
              </w:rPr>
            </w:pPr>
            <w:r w:rsidRPr="00AC5F13">
              <w:rPr>
                <w:rFonts w:ascii="Times New Roman" w:hAnsi="Times New Roman"/>
                <w:color w:val="000000"/>
              </w:rPr>
              <w:t>0,207</w:t>
            </w:r>
          </w:p>
        </w:tc>
        <w:tc>
          <w:tcPr>
            <w:tcW w:w="240" w:type="pct"/>
            <w:vAlign w:val="center"/>
          </w:tcPr>
          <w:p w14:paraId="342F772C" w14:textId="4C2B09A6" w:rsidR="002F619C" w:rsidRPr="0052543E" w:rsidRDefault="00AC5F13" w:rsidP="002F619C">
            <w:pPr>
              <w:autoSpaceDE w:val="0"/>
              <w:autoSpaceDN w:val="0"/>
              <w:adjustRightInd w:val="0"/>
              <w:spacing w:after="0" w:line="240" w:lineRule="auto"/>
              <w:jc w:val="center"/>
              <w:rPr>
                <w:rFonts w:ascii="Times New Roman" w:hAnsi="Times New Roman"/>
                <w:color w:val="000000"/>
              </w:rPr>
            </w:pPr>
            <w:r w:rsidRPr="00AC5F13">
              <w:rPr>
                <w:rFonts w:ascii="Times New Roman" w:hAnsi="Times New Roman"/>
                <w:color w:val="000000"/>
              </w:rPr>
              <w:t>0,207</w:t>
            </w:r>
          </w:p>
        </w:tc>
        <w:tc>
          <w:tcPr>
            <w:tcW w:w="240" w:type="pct"/>
            <w:vAlign w:val="center"/>
          </w:tcPr>
          <w:p w14:paraId="1BFB94D9" w14:textId="39D49057" w:rsidR="002F619C" w:rsidRPr="0052543E" w:rsidRDefault="00AC5F13" w:rsidP="002F619C">
            <w:pPr>
              <w:autoSpaceDE w:val="0"/>
              <w:autoSpaceDN w:val="0"/>
              <w:adjustRightInd w:val="0"/>
              <w:spacing w:after="0" w:line="240" w:lineRule="auto"/>
              <w:jc w:val="center"/>
              <w:rPr>
                <w:rFonts w:ascii="Times New Roman" w:hAnsi="Times New Roman"/>
                <w:color w:val="000000"/>
              </w:rPr>
            </w:pPr>
            <w:r w:rsidRPr="00AC5F13">
              <w:rPr>
                <w:rFonts w:ascii="Times New Roman" w:hAnsi="Times New Roman"/>
                <w:color w:val="000000"/>
              </w:rPr>
              <w:t>0,207</w:t>
            </w:r>
          </w:p>
        </w:tc>
      </w:tr>
      <w:tr w:rsidR="00AC5F13" w:rsidRPr="0052543E" w14:paraId="2043831A" w14:textId="77777777" w:rsidTr="00AC5F13">
        <w:tc>
          <w:tcPr>
            <w:tcW w:w="1652" w:type="pct"/>
            <w:vAlign w:val="center"/>
          </w:tcPr>
          <w:p w14:paraId="556FA887" w14:textId="77777777"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Всего подпитка тепловой сети, в том числе:</w:t>
            </w:r>
          </w:p>
        </w:tc>
        <w:tc>
          <w:tcPr>
            <w:tcW w:w="259" w:type="pct"/>
            <w:vAlign w:val="center"/>
          </w:tcPr>
          <w:p w14:paraId="37A132D6" w14:textId="77777777"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3E2815E2" w14:textId="77777777"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07" w:type="pct"/>
            <w:vAlign w:val="center"/>
          </w:tcPr>
          <w:p w14:paraId="22DC4649" w14:textId="77777777"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07" w:type="pct"/>
            <w:vAlign w:val="center"/>
          </w:tcPr>
          <w:p w14:paraId="7781276C" w14:textId="77777777"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1" w:type="pct"/>
            <w:vAlign w:val="center"/>
          </w:tcPr>
          <w:p w14:paraId="30D25053" w14:textId="77777777"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1" w:type="pct"/>
            <w:vAlign w:val="center"/>
          </w:tcPr>
          <w:p w14:paraId="0F603DD2" w14:textId="77777777"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7A306792" w14:textId="77777777"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2E02346A" w14:textId="77777777"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25A1A166" w14:textId="7D329E53"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0,</w:t>
            </w:r>
            <w:r>
              <w:rPr>
                <w:rFonts w:ascii="Times New Roman" w:hAnsi="Times New Roman"/>
                <w:color w:val="000000"/>
              </w:rPr>
              <w:t>207</w:t>
            </w:r>
          </w:p>
        </w:tc>
        <w:tc>
          <w:tcPr>
            <w:tcW w:w="250" w:type="pct"/>
            <w:vAlign w:val="center"/>
          </w:tcPr>
          <w:p w14:paraId="44B98631" w14:textId="19F0CAD1"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AC5F13">
              <w:rPr>
                <w:rFonts w:ascii="Times New Roman" w:hAnsi="Times New Roman"/>
                <w:color w:val="000000"/>
              </w:rPr>
              <w:t>0,207</w:t>
            </w:r>
          </w:p>
        </w:tc>
        <w:tc>
          <w:tcPr>
            <w:tcW w:w="246" w:type="pct"/>
            <w:vAlign w:val="center"/>
          </w:tcPr>
          <w:p w14:paraId="1C5DF239" w14:textId="45A186B9"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AC5F13">
              <w:rPr>
                <w:rFonts w:ascii="Times New Roman" w:hAnsi="Times New Roman"/>
                <w:color w:val="000000"/>
              </w:rPr>
              <w:t>0,207</w:t>
            </w:r>
          </w:p>
        </w:tc>
        <w:tc>
          <w:tcPr>
            <w:tcW w:w="242" w:type="pct"/>
            <w:vAlign w:val="center"/>
          </w:tcPr>
          <w:p w14:paraId="5B22482D" w14:textId="60BA3608"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AC5F13">
              <w:rPr>
                <w:rFonts w:ascii="Times New Roman" w:hAnsi="Times New Roman"/>
                <w:color w:val="000000"/>
              </w:rPr>
              <w:t>0,207</w:t>
            </w:r>
          </w:p>
        </w:tc>
        <w:tc>
          <w:tcPr>
            <w:tcW w:w="240" w:type="pct"/>
            <w:vAlign w:val="center"/>
          </w:tcPr>
          <w:p w14:paraId="4D37CD86" w14:textId="62B7AE0A"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AC5F13">
              <w:rPr>
                <w:rFonts w:ascii="Times New Roman" w:hAnsi="Times New Roman"/>
                <w:color w:val="000000"/>
              </w:rPr>
              <w:t>0,207</w:t>
            </w:r>
          </w:p>
        </w:tc>
        <w:tc>
          <w:tcPr>
            <w:tcW w:w="240" w:type="pct"/>
            <w:vAlign w:val="center"/>
          </w:tcPr>
          <w:p w14:paraId="70D46C16" w14:textId="3B9CAD5E"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AC5F13">
              <w:rPr>
                <w:rFonts w:ascii="Times New Roman" w:hAnsi="Times New Roman"/>
                <w:color w:val="000000"/>
              </w:rPr>
              <w:t>0,207</w:t>
            </w:r>
          </w:p>
        </w:tc>
      </w:tr>
      <w:tr w:rsidR="00AC5F13" w:rsidRPr="0052543E" w14:paraId="266D6538" w14:textId="77777777" w:rsidTr="00AC5F13">
        <w:tc>
          <w:tcPr>
            <w:tcW w:w="1652" w:type="pct"/>
            <w:vAlign w:val="center"/>
          </w:tcPr>
          <w:p w14:paraId="590940B4" w14:textId="77777777"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нормативные утечки теплоносителя</w:t>
            </w:r>
          </w:p>
        </w:tc>
        <w:tc>
          <w:tcPr>
            <w:tcW w:w="259" w:type="pct"/>
            <w:vAlign w:val="center"/>
          </w:tcPr>
          <w:p w14:paraId="53042570" w14:textId="77777777"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611D10AD" w14:textId="77777777"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07" w:type="pct"/>
            <w:vAlign w:val="center"/>
          </w:tcPr>
          <w:p w14:paraId="3315B8A1" w14:textId="77777777"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07" w:type="pct"/>
            <w:vAlign w:val="center"/>
          </w:tcPr>
          <w:p w14:paraId="6358D506" w14:textId="77777777"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1" w:type="pct"/>
            <w:vAlign w:val="center"/>
          </w:tcPr>
          <w:p w14:paraId="61F12D88" w14:textId="77777777"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1" w:type="pct"/>
            <w:vAlign w:val="center"/>
          </w:tcPr>
          <w:p w14:paraId="7C6C98E3" w14:textId="77777777"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6D323E8A" w14:textId="77777777"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3B961A8F" w14:textId="77777777"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0885C57B" w14:textId="1B4A02B3"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0,</w:t>
            </w:r>
            <w:r>
              <w:rPr>
                <w:rFonts w:ascii="Times New Roman" w:hAnsi="Times New Roman"/>
                <w:color w:val="000000"/>
              </w:rPr>
              <w:t>207</w:t>
            </w:r>
          </w:p>
        </w:tc>
        <w:tc>
          <w:tcPr>
            <w:tcW w:w="250" w:type="pct"/>
            <w:vAlign w:val="center"/>
          </w:tcPr>
          <w:p w14:paraId="0EF5B7E2" w14:textId="015650FE"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AC5F13">
              <w:rPr>
                <w:rFonts w:ascii="Times New Roman" w:hAnsi="Times New Roman"/>
                <w:color w:val="000000"/>
              </w:rPr>
              <w:t>0,207</w:t>
            </w:r>
          </w:p>
        </w:tc>
        <w:tc>
          <w:tcPr>
            <w:tcW w:w="246" w:type="pct"/>
            <w:vAlign w:val="center"/>
          </w:tcPr>
          <w:p w14:paraId="039C156C" w14:textId="676DCA15"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AC5F13">
              <w:rPr>
                <w:rFonts w:ascii="Times New Roman" w:hAnsi="Times New Roman"/>
                <w:color w:val="000000"/>
              </w:rPr>
              <w:t>0,207</w:t>
            </w:r>
          </w:p>
        </w:tc>
        <w:tc>
          <w:tcPr>
            <w:tcW w:w="242" w:type="pct"/>
            <w:vAlign w:val="center"/>
          </w:tcPr>
          <w:p w14:paraId="15EE8C2E" w14:textId="79EE6F1A"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AC5F13">
              <w:rPr>
                <w:rFonts w:ascii="Times New Roman" w:hAnsi="Times New Roman"/>
                <w:color w:val="000000"/>
              </w:rPr>
              <w:t>0,207</w:t>
            </w:r>
          </w:p>
        </w:tc>
        <w:tc>
          <w:tcPr>
            <w:tcW w:w="240" w:type="pct"/>
            <w:vAlign w:val="center"/>
          </w:tcPr>
          <w:p w14:paraId="7B84802C" w14:textId="4B293E31"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AC5F13">
              <w:rPr>
                <w:rFonts w:ascii="Times New Roman" w:hAnsi="Times New Roman"/>
                <w:color w:val="000000"/>
              </w:rPr>
              <w:t>0,207</w:t>
            </w:r>
          </w:p>
        </w:tc>
        <w:tc>
          <w:tcPr>
            <w:tcW w:w="240" w:type="pct"/>
            <w:vAlign w:val="center"/>
          </w:tcPr>
          <w:p w14:paraId="2536126B" w14:textId="0843C07C" w:rsidR="00AC5F13" w:rsidRPr="0052543E" w:rsidRDefault="00AC5F13" w:rsidP="002F619C">
            <w:pPr>
              <w:autoSpaceDE w:val="0"/>
              <w:autoSpaceDN w:val="0"/>
              <w:adjustRightInd w:val="0"/>
              <w:spacing w:after="0" w:line="240" w:lineRule="auto"/>
              <w:jc w:val="center"/>
              <w:rPr>
                <w:rFonts w:ascii="Times New Roman" w:hAnsi="Times New Roman"/>
                <w:color w:val="000000"/>
              </w:rPr>
            </w:pPr>
            <w:r w:rsidRPr="00AC5F13">
              <w:rPr>
                <w:rFonts w:ascii="Times New Roman" w:hAnsi="Times New Roman"/>
                <w:color w:val="000000"/>
              </w:rPr>
              <w:t>0,207</w:t>
            </w:r>
          </w:p>
        </w:tc>
      </w:tr>
      <w:tr w:rsidR="002F619C" w:rsidRPr="0052543E" w14:paraId="2D38EBE4" w14:textId="77777777" w:rsidTr="00AC5F13">
        <w:tc>
          <w:tcPr>
            <w:tcW w:w="1652" w:type="pct"/>
            <w:vAlign w:val="center"/>
          </w:tcPr>
          <w:p w14:paraId="4DD0E0B9"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Сверхнормативные утечки теплоносителя</w:t>
            </w:r>
          </w:p>
        </w:tc>
        <w:tc>
          <w:tcPr>
            <w:tcW w:w="259" w:type="pct"/>
            <w:vAlign w:val="center"/>
          </w:tcPr>
          <w:p w14:paraId="6149E8B4"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6B7136E0"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07" w:type="pct"/>
            <w:vAlign w:val="center"/>
          </w:tcPr>
          <w:p w14:paraId="71532862"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07" w:type="pct"/>
            <w:vAlign w:val="center"/>
          </w:tcPr>
          <w:p w14:paraId="1E411EEE"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1" w:type="pct"/>
            <w:vAlign w:val="center"/>
          </w:tcPr>
          <w:p w14:paraId="434C5685"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1" w:type="pct"/>
            <w:vAlign w:val="center"/>
          </w:tcPr>
          <w:p w14:paraId="629FFFC9"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2F24A932"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2C7BC193"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22BDF926"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w:t>
            </w:r>
          </w:p>
        </w:tc>
        <w:tc>
          <w:tcPr>
            <w:tcW w:w="250" w:type="pct"/>
            <w:vAlign w:val="center"/>
          </w:tcPr>
          <w:p w14:paraId="6D0BEAFD"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w:t>
            </w:r>
          </w:p>
        </w:tc>
        <w:tc>
          <w:tcPr>
            <w:tcW w:w="246" w:type="pct"/>
            <w:vAlign w:val="center"/>
          </w:tcPr>
          <w:p w14:paraId="7D42D0FC"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w:t>
            </w:r>
          </w:p>
        </w:tc>
        <w:tc>
          <w:tcPr>
            <w:tcW w:w="242" w:type="pct"/>
            <w:vAlign w:val="center"/>
          </w:tcPr>
          <w:p w14:paraId="0758551A"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w:t>
            </w:r>
          </w:p>
        </w:tc>
        <w:tc>
          <w:tcPr>
            <w:tcW w:w="240" w:type="pct"/>
            <w:vAlign w:val="center"/>
          </w:tcPr>
          <w:p w14:paraId="62C57C2B"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w:t>
            </w:r>
          </w:p>
        </w:tc>
        <w:tc>
          <w:tcPr>
            <w:tcW w:w="240" w:type="pct"/>
            <w:vAlign w:val="center"/>
          </w:tcPr>
          <w:p w14:paraId="4D396087"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w:t>
            </w:r>
          </w:p>
        </w:tc>
      </w:tr>
      <w:tr w:rsidR="002F619C" w:rsidRPr="0052543E" w14:paraId="2CAA412C" w14:textId="77777777" w:rsidTr="00AC5F13">
        <w:tc>
          <w:tcPr>
            <w:tcW w:w="1652" w:type="pct"/>
            <w:vAlign w:val="center"/>
          </w:tcPr>
          <w:p w14:paraId="7BBE634A"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Отпуск теплоносителя из тепловых сетей на цели ГВС</w:t>
            </w:r>
          </w:p>
        </w:tc>
        <w:tc>
          <w:tcPr>
            <w:tcW w:w="259" w:type="pct"/>
            <w:vAlign w:val="center"/>
          </w:tcPr>
          <w:p w14:paraId="51F40970"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1A1AFBC3"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07" w:type="pct"/>
            <w:vAlign w:val="center"/>
          </w:tcPr>
          <w:p w14:paraId="183914CD"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07" w:type="pct"/>
            <w:vAlign w:val="center"/>
          </w:tcPr>
          <w:p w14:paraId="60DFAF59"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1" w:type="pct"/>
            <w:vAlign w:val="center"/>
          </w:tcPr>
          <w:p w14:paraId="0056CFFD"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1" w:type="pct"/>
            <w:vAlign w:val="center"/>
          </w:tcPr>
          <w:p w14:paraId="1D75CA8B"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4AE801BA"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41970C85"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5AC81CE3"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w:t>
            </w:r>
          </w:p>
        </w:tc>
        <w:tc>
          <w:tcPr>
            <w:tcW w:w="250" w:type="pct"/>
            <w:vAlign w:val="center"/>
          </w:tcPr>
          <w:p w14:paraId="4A0910BF"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w:t>
            </w:r>
          </w:p>
        </w:tc>
        <w:tc>
          <w:tcPr>
            <w:tcW w:w="246" w:type="pct"/>
            <w:vAlign w:val="center"/>
          </w:tcPr>
          <w:p w14:paraId="58D458E2"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w:t>
            </w:r>
          </w:p>
        </w:tc>
        <w:tc>
          <w:tcPr>
            <w:tcW w:w="242" w:type="pct"/>
            <w:vAlign w:val="center"/>
          </w:tcPr>
          <w:p w14:paraId="6562CCB6"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w:t>
            </w:r>
          </w:p>
        </w:tc>
        <w:tc>
          <w:tcPr>
            <w:tcW w:w="240" w:type="pct"/>
            <w:vAlign w:val="center"/>
          </w:tcPr>
          <w:p w14:paraId="1A545090"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w:t>
            </w:r>
          </w:p>
        </w:tc>
        <w:tc>
          <w:tcPr>
            <w:tcW w:w="240" w:type="pct"/>
            <w:vAlign w:val="center"/>
          </w:tcPr>
          <w:p w14:paraId="2FA3741D"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w:t>
            </w:r>
          </w:p>
        </w:tc>
      </w:tr>
      <w:tr w:rsidR="002F619C" w:rsidRPr="0052543E" w14:paraId="635A1315" w14:textId="77777777" w:rsidTr="00AC5F13">
        <w:tc>
          <w:tcPr>
            <w:tcW w:w="1652" w:type="pct"/>
            <w:vAlign w:val="center"/>
          </w:tcPr>
          <w:p w14:paraId="1A92F726"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Объем аварийной подпитки (химически не обработанной и не деаэрированной водой)</w:t>
            </w:r>
          </w:p>
        </w:tc>
        <w:tc>
          <w:tcPr>
            <w:tcW w:w="259" w:type="pct"/>
            <w:vAlign w:val="center"/>
          </w:tcPr>
          <w:p w14:paraId="13202F32"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54BF4217"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07" w:type="pct"/>
            <w:vAlign w:val="center"/>
          </w:tcPr>
          <w:p w14:paraId="48575DA6"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07" w:type="pct"/>
            <w:vAlign w:val="center"/>
          </w:tcPr>
          <w:p w14:paraId="5AB0755B"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1" w:type="pct"/>
            <w:vAlign w:val="center"/>
          </w:tcPr>
          <w:p w14:paraId="3E930BE9"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1" w:type="pct"/>
            <w:vAlign w:val="center"/>
          </w:tcPr>
          <w:p w14:paraId="2A3CBA0B"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76BA0E03"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5AB87702"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71BA738C"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0,0</w:t>
            </w:r>
          </w:p>
        </w:tc>
        <w:tc>
          <w:tcPr>
            <w:tcW w:w="250" w:type="pct"/>
            <w:vAlign w:val="center"/>
          </w:tcPr>
          <w:p w14:paraId="18EFAA50"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0,0</w:t>
            </w:r>
          </w:p>
        </w:tc>
        <w:tc>
          <w:tcPr>
            <w:tcW w:w="246" w:type="pct"/>
            <w:vAlign w:val="center"/>
          </w:tcPr>
          <w:p w14:paraId="3D657AA2"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0,0</w:t>
            </w:r>
          </w:p>
        </w:tc>
        <w:tc>
          <w:tcPr>
            <w:tcW w:w="242" w:type="pct"/>
            <w:vAlign w:val="center"/>
          </w:tcPr>
          <w:p w14:paraId="791E5BD6"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0,0</w:t>
            </w:r>
          </w:p>
        </w:tc>
        <w:tc>
          <w:tcPr>
            <w:tcW w:w="240" w:type="pct"/>
            <w:vAlign w:val="center"/>
          </w:tcPr>
          <w:p w14:paraId="1CB6096B"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0,0</w:t>
            </w:r>
          </w:p>
        </w:tc>
        <w:tc>
          <w:tcPr>
            <w:tcW w:w="240" w:type="pct"/>
            <w:vAlign w:val="center"/>
          </w:tcPr>
          <w:p w14:paraId="0E941E46"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0,0</w:t>
            </w:r>
          </w:p>
        </w:tc>
      </w:tr>
      <w:tr w:rsidR="002F619C" w:rsidRPr="0052543E" w14:paraId="129A6745" w14:textId="77777777" w:rsidTr="00AC5F13">
        <w:tc>
          <w:tcPr>
            <w:tcW w:w="1652" w:type="pct"/>
            <w:vAlign w:val="center"/>
          </w:tcPr>
          <w:p w14:paraId="119AFA8D"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Резерв (+)/дефицит (-) ВПУ</w:t>
            </w:r>
          </w:p>
        </w:tc>
        <w:tc>
          <w:tcPr>
            <w:tcW w:w="259" w:type="pct"/>
            <w:vAlign w:val="center"/>
          </w:tcPr>
          <w:p w14:paraId="018AB89C"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41D8F3CA"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07" w:type="pct"/>
            <w:vAlign w:val="center"/>
          </w:tcPr>
          <w:p w14:paraId="3B0D7249"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07" w:type="pct"/>
            <w:vAlign w:val="center"/>
          </w:tcPr>
          <w:p w14:paraId="0DE64106"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1" w:type="pct"/>
            <w:vAlign w:val="center"/>
          </w:tcPr>
          <w:p w14:paraId="5559493D"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1" w:type="pct"/>
            <w:vAlign w:val="center"/>
          </w:tcPr>
          <w:p w14:paraId="5D5B7CA1"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19C913AB"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52043F2B"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07F8295E"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0" w:type="pct"/>
            <w:vAlign w:val="center"/>
          </w:tcPr>
          <w:p w14:paraId="5657BF55"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6" w:type="pct"/>
            <w:vAlign w:val="center"/>
          </w:tcPr>
          <w:p w14:paraId="7F5404F4"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2" w:type="pct"/>
            <w:vAlign w:val="center"/>
          </w:tcPr>
          <w:p w14:paraId="554F061E"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0" w:type="pct"/>
            <w:vAlign w:val="center"/>
          </w:tcPr>
          <w:p w14:paraId="53AA81F1"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0" w:type="pct"/>
            <w:vAlign w:val="center"/>
          </w:tcPr>
          <w:p w14:paraId="4F47DA9C"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r>
      <w:tr w:rsidR="002F619C" w:rsidRPr="0052543E" w14:paraId="4460FA96" w14:textId="77777777" w:rsidTr="00AC5F13">
        <w:tc>
          <w:tcPr>
            <w:tcW w:w="1652" w:type="pct"/>
            <w:vAlign w:val="center"/>
          </w:tcPr>
          <w:p w14:paraId="48787850"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Доля резерва</w:t>
            </w:r>
          </w:p>
        </w:tc>
        <w:tc>
          <w:tcPr>
            <w:tcW w:w="259" w:type="pct"/>
            <w:vAlign w:val="center"/>
          </w:tcPr>
          <w:p w14:paraId="50AC8262"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w:t>
            </w:r>
          </w:p>
        </w:tc>
        <w:tc>
          <w:tcPr>
            <w:tcW w:w="207" w:type="pct"/>
            <w:vAlign w:val="center"/>
          </w:tcPr>
          <w:p w14:paraId="0512C3F8"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07" w:type="pct"/>
            <w:vAlign w:val="center"/>
          </w:tcPr>
          <w:p w14:paraId="3BF4B6D1"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07" w:type="pct"/>
            <w:vAlign w:val="center"/>
          </w:tcPr>
          <w:p w14:paraId="361652D5"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1" w:type="pct"/>
            <w:vAlign w:val="center"/>
          </w:tcPr>
          <w:p w14:paraId="1174863B"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1" w:type="pct"/>
            <w:vAlign w:val="center"/>
          </w:tcPr>
          <w:p w14:paraId="3E4E3889"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59DBB4F6"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5CBA2F5C"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9" w:type="pct"/>
            <w:vAlign w:val="center"/>
          </w:tcPr>
          <w:p w14:paraId="6DB7CF22"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50" w:type="pct"/>
            <w:vAlign w:val="center"/>
          </w:tcPr>
          <w:p w14:paraId="3F924F13"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6" w:type="pct"/>
            <w:vAlign w:val="center"/>
          </w:tcPr>
          <w:p w14:paraId="6AF07254"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2" w:type="pct"/>
            <w:vAlign w:val="center"/>
          </w:tcPr>
          <w:p w14:paraId="255EE5F8"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0" w:type="pct"/>
            <w:vAlign w:val="center"/>
          </w:tcPr>
          <w:p w14:paraId="44A932D6"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c>
          <w:tcPr>
            <w:tcW w:w="240" w:type="pct"/>
            <w:vAlign w:val="center"/>
          </w:tcPr>
          <w:p w14:paraId="2A100A1E" w14:textId="77777777" w:rsidR="002F619C" w:rsidRPr="0052543E" w:rsidRDefault="002F619C" w:rsidP="002F619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н/д</w:t>
            </w:r>
          </w:p>
        </w:tc>
      </w:tr>
    </w:tbl>
    <w:p w14:paraId="7E9ECA2D" w14:textId="77777777" w:rsidR="00577FC8" w:rsidRDefault="00577FC8" w:rsidP="00577FC8">
      <w:pPr>
        <w:shd w:val="clear" w:color="auto" w:fill="FFFFFF"/>
        <w:spacing w:before="120" w:after="0" w:line="240" w:lineRule="auto"/>
        <w:jc w:val="both"/>
        <w:rPr>
          <w:rFonts w:ascii="Times New Roman" w:hAnsi="Times New Roman"/>
          <w:szCs w:val="28"/>
        </w:rPr>
      </w:pPr>
    </w:p>
    <w:p w14:paraId="4997BB62" w14:textId="6DF85438" w:rsidR="005B400C" w:rsidRDefault="0052543E" w:rsidP="0052543E">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 xml:space="preserve"> </w:t>
      </w:r>
    </w:p>
    <w:p w14:paraId="5E3D865B" w14:textId="77777777" w:rsidR="005B400C" w:rsidRDefault="005B400C" w:rsidP="0052487E">
      <w:pPr>
        <w:spacing w:before="120" w:after="0" w:line="240" w:lineRule="auto"/>
        <w:rPr>
          <w:rFonts w:ascii="Times New Roman" w:hAnsi="Times New Roman"/>
          <w:sz w:val="28"/>
          <w:szCs w:val="28"/>
        </w:rPr>
      </w:pPr>
      <w:r>
        <w:rPr>
          <w:rFonts w:ascii="Times New Roman" w:hAnsi="Times New Roman"/>
          <w:sz w:val="28"/>
          <w:szCs w:val="28"/>
        </w:rPr>
        <w:br w:type="page"/>
      </w:r>
    </w:p>
    <w:bookmarkEnd w:id="28"/>
    <w:bookmarkEnd w:id="29"/>
    <w:bookmarkEnd w:id="30"/>
    <w:bookmarkEnd w:id="31"/>
    <w:p w14:paraId="074B6559" w14:textId="2D2AFFB4" w:rsidR="00E52464" w:rsidRPr="00577FC8" w:rsidRDefault="00E52464" w:rsidP="0052487E">
      <w:pPr>
        <w:pStyle w:val="a3"/>
        <w:widowControl/>
        <w:numPr>
          <w:ilvl w:val="0"/>
          <w:numId w:val="1"/>
        </w:numPr>
        <w:shd w:val="clear" w:color="auto" w:fill="FFFFFF"/>
        <w:adjustRightInd/>
        <w:spacing w:after="0"/>
        <w:contextualSpacing w:val="0"/>
        <w:jc w:val="right"/>
        <w:textAlignment w:val="auto"/>
        <w:rPr>
          <w:rFonts w:ascii="Times New Roman" w:hAnsi="Times New Roman"/>
          <w:sz w:val="28"/>
          <w:szCs w:val="28"/>
        </w:rPr>
        <w:sectPr w:rsidR="00E52464" w:rsidRPr="00577FC8" w:rsidSect="00577FC8">
          <w:pgSz w:w="16840" w:h="11907" w:orient="landscape" w:code="9"/>
          <w:pgMar w:top="1276" w:right="397" w:bottom="567" w:left="567" w:header="426" w:footer="227" w:gutter="0"/>
          <w:cols w:space="708"/>
          <w:docGrid w:linePitch="360"/>
        </w:sectPr>
      </w:pPr>
    </w:p>
    <w:p w14:paraId="67F94F53" w14:textId="77777777" w:rsidR="00D14F72" w:rsidRPr="00D14F72" w:rsidRDefault="00D14F72" w:rsidP="0052487E">
      <w:pPr>
        <w:pStyle w:val="10"/>
        <w:tabs>
          <w:tab w:val="left" w:pos="142"/>
        </w:tabs>
        <w:spacing w:before="120"/>
        <w:rPr>
          <w:b/>
          <w:bCs/>
          <w:kern w:val="32"/>
          <w:szCs w:val="28"/>
        </w:rPr>
      </w:pPr>
      <w:bookmarkStart w:id="32" w:name="_Toc4576238"/>
      <w:bookmarkStart w:id="33" w:name="_Toc133412454"/>
      <w:r>
        <w:rPr>
          <w:b/>
          <w:bCs/>
          <w:kern w:val="32"/>
          <w:szCs w:val="28"/>
        </w:rPr>
        <w:t>Раздел 4.</w:t>
      </w:r>
      <w:r w:rsidRPr="00D14F72">
        <w:rPr>
          <w:b/>
          <w:bCs/>
          <w:kern w:val="32"/>
          <w:szCs w:val="28"/>
        </w:rPr>
        <w:t xml:space="preserve"> </w:t>
      </w:r>
      <w:bookmarkEnd w:id="32"/>
      <w:r>
        <w:rPr>
          <w:b/>
          <w:bCs/>
          <w:kern w:val="32"/>
          <w:szCs w:val="28"/>
        </w:rPr>
        <w:t>Основные положения мастер-плана</w:t>
      </w:r>
      <w:r w:rsidRPr="00D14F72">
        <w:rPr>
          <w:b/>
          <w:bCs/>
          <w:kern w:val="32"/>
          <w:szCs w:val="28"/>
        </w:rPr>
        <w:t xml:space="preserve"> </w:t>
      </w:r>
      <w:r>
        <w:rPr>
          <w:b/>
          <w:bCs/>
          <w:kern w:val="32"/>
          <w:szCs w:val="28"/>
        </w:rPr>
        <w:t>развития системы теплоснабжения</w:t>
      </w:r>
      <w:bookmarkEnd w:id="33"/>
    </w:p>
    <w:p w14:paraId="62652347" w14:textId="77777777" w:rsidR="00D14F72" w:rsidRPr="0066737D" w:rsidRDefault="00D14F72" w:rsidP="0052487E">
      <w:pPr>
        <w:pStyle w:val="a3"/>
        <w:keepNext/>
        <w:keepLines/>
        <w:widowControl/>
        <w:numPr>
          <w:ilvl w:val="0"/>
          <w:numId w:val="4"/>
        </w:numPr>
        <w:adjustRightInd/>
        <w:spacing w:after="0"/>
        <w:contextualSpacing w:val="0"/>
        <w:textAlignment w:val="auto"/>
        <w:outlineLvl w:val="1"/>
        <w:rPr>
          <w:rFonts w:eastAsiaTheme="majorEastAsia"/>
          <w:b/>
          <w:bCs/>
          <w:vanish/>
          <w:szCs w:val="26"/>
        </w:rPr>
      </w:pPr>
      <w:bookmarkStart w:id="34" w:name="_Toc3391754"/>
      <w:bookmarkStart w:id="35" w:name="_Toc4572204"/>
      <w:bookmarkStart w:id="36" w:name="_Toc4575970"/>
      <w:bookmarkStart w:id="37" w:name="_Toc4576239"/>
      <w:bookmarkStart w:id="38" w:name="_Toc13238247"/>
      <w:bookmarkStart w:id="39" w:name="_Toc13238297"/>
      <w:bookmarkStart w:id="40" w:name="_Toc13745215"/>
      <w:bookmarkStart w:id="41" w:name="_Toc17362618"/>
      <w:bookmarkStart w:id="42" w:name="_Toc132884294"/>
      <w:bookmarkStart w:id="43" w:name="_Toc133412436"/>
      <w:bookmarkStart w:id="44" w:name="_Toc133412455"/>
      <w:bookmarkEnd w:id="34"/>
      <w:bookmarkEnd w:id="35"/>
      <w:bookmarkEnd w:id="36"/>
      <w:bookmarkEnd w:id="37"/>
      <w:bookmarkEnd w:id="38"/>
      <w:bookmarkEnd w:id="39"/>
      <w:bookmarkEnd w:id="40"/>
      <w:bookmarkEnd w:id="41"/>
      <w:bookmarkEnd w:id="42"/>
      <w:bookmarkEnd w:id="43"/>
      <w:bookmarkEnd w:id="44"/>
    </w:p>
    <w:p w14:paraId="5D074BDC" w14:textId="77777777" w:rsidR="00D14F72" w:rsidRPr="005F57DA" w:rsidRDefault="00D14F72" w:rsidP="0052487E">
      <w:pPr>
        <w:pStyle w:val="a3"/>
        <w:keepNext/>
        <w:keepLines/>
        <w:widowControl/>
        <w:numPr>
          <w:ilvl w:val="0"/>
          <w:numId w:val="5"/>
        </w:numPr>
        <w:adjustRightInd/>
        <w:spacing w:after="0"/>
        <w:contextualSpacing w:val="0"/>
        <w:textAlignment w:val="auto"/>
        <w:outlineLvl w:val="1"/>
        <w:rPr>
          <w:rFonts w:eastAsiaTheme="majorEastAsia"/>
          <w:b/>
          <w:bCs/>
          <w:vanish/>
          <w:szCs w:val="26"/>
        </w:rPr>
      </w:pPr>
      <w:bookmarkStart w:id="45" w:name="_Toc4576240"/>
      <w:bookmarkStart w:id="46" w:name="_Toc13238248"/>
      <w:bookmarkStart w:id="47" w:name="_Toc13238298"/>
      <w:bookmarkStart w:id="48" w:name="_Toc13745216"/>
      <w:bookmarkStart w:id="49" w:name="_Toc17362619"/>
      <w:bookmarkStart w:id="50" w:name="_Toc132884295"/>
      <w:bookmarkStart w:id="51" w:name="_Toc133412437"/>
      <w:bookmarkStart w:id="52" w:name="_Toc133412456"/>
      <w:bookmarkEnd w:id="45"/>
      <w:bookmarkEnd w:id="46"/>
      <w:bookmarkEnd w:id="47"/>
      <w:bookmarkEnd w:id="48"/>
      <w:bookmarkEnd w:id="49"/>
      <w:bookmarkEnd w:id="50"/>
      <w:bookmarkEnd w:id="51"/>
      <w:bookmarkEnd w:id="52"/>
    </w:p>
    <w:p w14:paraId="7BF6146E" w14:textId="77777777" w:rsidR="00D14F72" w:rsidRDefault="00D14F72"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53" w:name="_Toc4576241"/>
      <w:r w:rsidRPr="00D14F72">
        <w:rPr>
          <w:rFonts w:ascii="Times New Roman" w:eastAsiaTheme="minorHAnsi" w:hAnsi="Times New Roman" w:cstheme="minorBidi"/>
          <w:b/>
          <w:sz w:val="28"/>
          <w:szCs w:val="28"/>
          <w:lang w:eastAsia="ru-RU"/>
        </w:rPr>
        <w:t>Описание сценариев развития теплоснабжения поселения, городского округа, города федерального значения</w:t>
      </w:r>
      <w:bookmarkEnd w:id="53"/>
    </w:p>
    <w:p w14:paraId="2A7AB42D" w14:textId="0F191E02" w:rsidR="00D14F72" w:rsidRPr="00D710B5" w:rsidRDefault="00D14F72" w:rsidP="0052487E">
      <w:pPr>
        <w:shd w:val="clear" w:color="auto" w:fill="FFFFFF"/>
        <w:spacing w:before="120" w:after="0" w:line="240" w:lineRule="auto"/>
        <w:ind w:firstLine="709"/>
        <w:jc w:val="both"/>
        <w:rPr>
          <w:rFonts w:ascii="Times New Roman" w:hAnsi="Times New Roman"/>
          <w:sz w:val="28"/>
          <w:szCs w:val="28"/>
        </w:rPr>
      </w:pPr>
      <w:r w:rsidRPr="00D710B5">
        <w:rPr>
          <w:rFonts w:ascii="Times New Roman" w:hAnsi="Times New Roman"/>
          <w:sz w:val="28"/>
          <w:szCs w:val="28"/>
        </w:rPr>
        <w:t xml:space="preserve">В соответствии с методическими рекомендациями к </w:t>
      </w:r>
      <w:r w:rsidR="00591EEC" w:rsidRPr="00D710B5">
        <w:rPr>
          <w:rFonts w:ascii="Times New Roman" w:hAnsi="Times New Roman"/>
          <w:sz w:val="28"/>
          <w:szCs w:val="28"/>
        </w:rPr>
        <w:t>разработке (</w:t>
      </w:r>
      <w:r w:rsidRPr="00D710B5">
        <w:rPr>
          <w:rFonts w:ascii="Times New Roman" w:hAnsi="Times New Roman"/>
          <w:sz w:val="28"/>
          <w:szCs w:val="28"/>
        </w:rPr>
        <w:t xml:space="preserve">актуализации) схем теплоснабжения </w:t>
      </w:r>
      <w:r>
        <w:rPr>
          <w:rFonts w:ascii="Times New Roman" w:hAnsi="Times New Roman"/>
          <w:sz w:val="28"/>
          <w:szCs w:val="28"/>
        </w:rPr>
        <w:t xml:space="preserve">п.83 </w:t>
      </w:r>
      <w:r w:rsidRPr="00D710B5">
        <w:rPr>
          <w:rFonts w:ascii="Times New Roman" w:hAnsi="Times New Roman"/>
          <w:sz w:val="28"/>
          <w:szCs w:val="28"/>
        </w:rPr>
        <w:t>мастер-план схемы теплоснабжения рекомендуется разрабатывать на основании:</w:t>
      </w:r>
    </w:p>
    <w:p w14:paraId="405EF1B2" w14:textId="77777777" w:rsidR="00D14F72" w:rsidRPr="00D710B5" w:rsidRDefault="00D14F72" w:rsidP="0052487E">
      <w:pPr>
        <w:pStyle w:val="a3"/>
        <w:widowControl/>
        <w:numPr>
          <w:ilvl w:val="0"/>
          <w:numId w:val="2"/>
        </w:numPr>
        <w:shd w:val="clear" w:color="auto" w:fill="FFFFFF"/>
        <w:adjustRightInd/>
        <w:spacing w:after="0"/>
        <w:contextualSpacing w:val="0"/>
        <w:textAlignment w:val="auto"/>
        <w:rPr>
          <w:rFonts w:ascii="Times New Roman" w:hAnsi="Times New Roman"/>
          <w:sz w:val="28"/>
          <w:szCs w:val="28"/>
        </w:rPr>
      </w:pPr>
      <w:r w:rsidRPr="00D710B5">
        <w:rPr>
          <w:rFonts w:ascii="Times New Roman" w:hAnsi="Times New Roman"/>
          <w:sz w:val="28"/>
          <w:szCs w:val="28"/>
        </w:rPr>
        <w:t xml:space="preserve">решений по строительству генерирующих мощностей с комбинированной выработкой тепловой и электрической энергии,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N 823 "О схемах и программах перспективного развития электроэнергетики"; </w:t>
      </w:r>
    </w:p>
    <w:p w14:paraId="156B2138" w14:textId="38A698B9" w:rsidR="00D14F72" w:rsidRPr="00D710B5" w:rsidRDefault="00D14F72" w:rsidP="0052487E">
      <w:pPr>
        <w:pStyle w:val="a3"/>
        <w:widowControl/>
        <w:numPr>
          <w:ilvl w:val="0"/>
          <w:numId w:val="2"/>
        </w:numPr>
        <w:shd w:val="clear" w:color="auto" w:fill="FFFFFF"/>
        <w:adjustRightInd/>
        <w:spacing w:after="0"/>
        <w:contextualSpacing w:val="0"/>
        <w:textAlignment w:val="auto"/>
        <w:rPr>
          <w:rFonts w:ascii="Times New Roman" w:hAnsi="Times New Roman"/>
          <w:sz w:val="28"/>
          <w:szCs w:val="28"/>
        </w:rPr>
      </w:pPr>
      <w:r w:rsidRPr="00D710B5">
        <w:rPr>
          <w:rFonts w:ascii="Times New Roman" w:hAnsi="Times New Roman"/>
          <w:sz w:val="28"/>
          <w:szCs w:val="28"/>
        </w:rPr>
        <w:t xml:space="preserve">решений о </w:t>
      </w:r>
      <w:r w:rsidR="000F32B6" w:rsidRPr="00D710B5">
        <w:rPr>
          <w:rFonts w:ascii="Times New Roman" w:hAnsi="Times New Roman"/>
          <w:sz w:val="28"/>
          <w:szCs w:val="28"/>
        </w:rPr>
        <w:t>теплофикационных турбоагрегатах,</w:t>
      </w:r>
      <w:r w:rsidRPr="00D710B5">
        <w:rPr>
          <w:rFonts w:ascii="Times New Roman" w:hAnsi="Times New Roman"/>
          <w:sz w:val="28"/>
          <w:szCs w:val="28"/>
        </w:rPr>
        <w:t xml:space="preserve"> не прошедших конкурентный отбор мощности в соответствии с постановлением Правительства Российской Федерации от 4 мая 2012 года N 437 "О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w:t>
      </w:r>
    </w:p>
    <w:p w14:paraId="49E615DE" w14:textId="77777777" w:rsidR="00D14F72" w:rsidRPr="00D710B5" w:rsidRDefault="00D14F72" w:rsidP="0052487E">
      <w:pPr>
        <w:pStyle w:val="a3"/>
        <w:widowControl/>
        <w:numPr>
          <w:ilvl w:val="0"/>
          <w:numId w:val="2"/>
        </w:numPr>
        <w:shd w:val="clear" w:color="auto" w:fill="FFFFFF"/>
        <w:adjustRightInd/>
        <w:spacing w:after="0"/>
        <w:contextualSpacing w:val="0"/>
        <w:textAlignment w:val="auto"/>
        <w:rPr>
          <w:rFonts w:ascii="Times New Roman" w:hAnsi="Times New Roman"/>
          <w:sz w:val="28"/>
          <w:szCs w:val="28"/>
        </w:rPr>
      </w:pPr>
      <w:r w:rsidRPr="00D710B5">
        <w:rPr>
          <w:rFonts w:ascii="Times New Roman" w:hAnsi="Times New Roman"/>
          <w:sz w:val="28"/>
          <w:szCs w:val="28"/>
        </w:rPr>
        <w:t>решений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14:paraId="1AE1CC27" w14:textId="77777777" w:rsidR="00D14F72" w:rsidRDefault="00D14F72" w:rsidP="0052487E">
      <w:pPr>
        <w:pStyle w:val="a3"/>
        <w:widowControl/>
        <w:numPr>
          <w:ilvl w:val="0"/>
          <w:numId w:val="2"/>
        </w:numPr>
        <w:shd w:val="clear" w:color="auto" w:fill="FFFFFF"/>
        <w:adjustRightInd/>
        <w:spacing w:after="0"/>
        <w:contextualSpacing w:val="0"/>
        <w:textAlignment w:val="auto"/>
        <w:rPr>
          <w:rFonts w:ascii="Times New Roman" w:hAnsi="Times New Roman"/>
          <w:sz w:val="28"/>
          <w:szCs w:val="28"/>
        </w:rPr>
      </w:pPr>
      <w:r w:rsidRPr="00D710B5">
        <w:rPr>
          <w:rFonts w:ascii="Times New Roman" w:hAnsi="Times New Roman"/>
          <w:sz w:val="28"/>
          <w:szCs w:val="28"/>
        </w:rPr>
        <w:t xml:space="preserve">решений по строительству объектов генерации тепловой энергии, утвержденных в программах газификации поселение, городских округов. </w:t>
      </w:r>
    </w:p>
    <w:p w14:paraId="03D692FE" w14:textId="77777777" w:rsidR="0052543E" w:rsidRDefault="0052543E" w:rsidP="0052543E">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В Новогоркинском сельском поселении данные решения отсутствуют.</w:t>
      </w:r>
    </w:p>
    <w:p w14:paraId="59D1C85A" w14:textId="77777777" w:rsidR="0052543E" w:rsidRDefault="0052543E" w:rsidP="0052543E">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Основным вариантом развития систем теплоснабжения является сохранение существующих систем с обеспечением надежного и качественного теплоснабжения:</w:t>
      </w:r>
    </w:p>
    <w:p w14:paraId="600019BB" w14:textId="77777777" w:rsidR="0052543E" w:rsidRPr="003A794E" w:rsidRDefault="0052543E" w:rsidP="0052543E">
      <w:pPr>
        <w:shd w:val="clear" w:color="auto" w:fill="FFFFFF"/>
        <w:spacing w:before="120" w:after="0" w:line="240" w:lineRule="auto"/>
        <w:ind w:firstLine="709"/>
        <w:jc w:val="both"/>
        <w:rPr>
          <w:rFonts w:ascii="Times New Roman" w:hAnsi="Times New Roman"/>
          <w:sz w:val="28"/>
          <w:szCs w:val="28"/>
        </w:rPr>
      </w:pPr>
      <w:r w:rsidRPr="003A794E">
        <w:rPr>
          <w:rFonts w:ascii="Times New Roman" w:hAnsi="Times New Roman"/>
          <w:sz w:val="28"/>
          <w:szCs w:val="28"/>
        </w:rPr>
        <w:t>- использование природного газа в качестве основного топлива как наиболее энергоэффективного, экологически чистого и безопасного топлива;</w:t>
      </w:r>
    </w:p>
    <w:p w14:paraId="7EE8107E" w14:textId="77777777" w:rsidR="0052543E" w:rsidRPr="003A794E" w:rsidRDefault="0052543E" w:rsidP="0052543E">
      <w:pPr>
        <w:shd w:val="clear" w:color="auto" w:fill="FFFFFF"/>
        <w:spacing w:before="120" w:after="0" w:line="240" w:lineRule="auto"/>
        <w:ind w:firstLine="709"/>
        <w:jc w:val="both"/>
        <w:rPr>
          <w:rFonts w:ascii="Times New Roman" w:hAnsi="Times New Roman"/>
          <w:sz w:val="28"/>
          <w:szCs w:val="28"/>
        </w:rPr>
      </w:pPr>
      <w:r w:rsidRPr="003A794E">
        <w:rPr>
          <w:rFonts w:ascii="Times New Roman" w:hAnsi="Times New Roman"/>
          <w:sz w:val="28"/>
          <w:szCs w:val="28"/>
        </w:rPr>
        <w:t>- повышение эффективности работы основного оборудования;</w:t>
      </w:r>
    </w:p>
    <w:p w14:paraId="27CDB1C1" w14:textId="77777777" w:rsidR="0052543E" w:rsidRPr="003A794E" w:rsidRDefault="0052543E" w:rsidP="0052543E">
      <w:pPr>
        <w:shd w:val="clear" w:color="auto" w:fill="FFFFFF"/>
        <w:spacing w:before="120" w:after="0" w:line="240" w:lineRule="auto"/>
        <w:ind w:firstLine="709"/>
        <w:jc w:val="both"/>
        <w:rPr>
          <w:rFonts w:ascii="Times New Roman" w:hAnsi="Times New Roman"/>
          <w:sz w:val="28"/>
          <w:szCs w:val="28"/>
        </w:rPr>
      </w:pPr>
      <w:r w:rsidRPr="003A794E">
        <w:rPr>
          <w:rFonts w:ascii="Times New Roman" w:hAnsi="Times New Roman"/>
          <w:sz w:val="28"/>
          <w:szCs w:val="28"/>
        </w:rPr>
        <w:t>-замена основного и вспомогательного оборудования, выработавшего нормативный срок службы</w:t>
      </w:r>
    </w:p>
    <w:p w14:paraId="1928F5E2" w14:textId="77777777" w:rsidR="0052543E" w:rsidRPr="003A794E" w:rsidRDefault="0052543E" w:rsidP="0052543E">
      <w:pPr>
        <w:shd w:val="clear" w:color="auto" w:fill="FFFFFF"/>
        <w:spacing w:before="120" w:after="0" w:line="240" w:lineRule="auto"/>
        <w:ind w:firstLine="709"/>
        <w:jc w:val="both"/>
        <w:rPr>
          <w:rFonts w:ascii="Times New Roman" w:hAnsi="Times New Roman"/>
          <w:sz w:val="28"/>
          <w:szCs w:val="28"/>
        </w:rPr>
      </w:pPr>
      <w:r w:rsidRPr="003A794E">
        <w:rPr>
          <w:rFonts w:ascii="Times New Roman" w:hAnsi="Times New Roman"/>
          <w:sz w:val="28"/>
          <w:szCs w:val="28"/>
        </w:rPr>
        <w:t>- установка автоматики регулирования отпуска тепловой энергии;</w:t>
      </w:r>
    </w:p>
    <w:p w14:paraId="536D9E7D" w14:textId="77777777" w:rsidR="0052543E" w:rsidRPr="003A794E" w:rsidRDefault="0052543E" w:rsidP="0052543E">
      <w:pPr>
        <w:shd w:val="clear" w:color="auto" w:fill="FFFFFF"/>
        <w:spacing w:before="120" w:after="0" w:line="240" w:lineRule="auto"/>
        <w:ind w:firstLine="709"/>
        <w:jc w:val="both"/>
        <w:rPr>
          <w:rFonts w:ascii="Times New Roman" w:hAnsi="Times New Roman"/>
          <w:sz w:val="28"/>
          <w:szCs w:val="28"/>
        </w:rPr>
      </w:pPr>
      <w:r w:rsidRPr="003A794E">
        <w:rPr>
          <w:rFonts w:ascii="Times New Roman" w:hAnsi="Times New Roman"/>
          <w:sz w:val="28"/>
          <w:szCs w:val="28"/>
        </w:rPr>
        <w:t>- установка приборов учета тепловой энергии;</w:t>
      </w:r>
    </w:p>
    <w:p w14:paraId="2F6614E0" w14:textId="4ACBA1EB" w:rsidR="0052543E" w:rsidRPr="003A794E" w:rsidRDefault="0052543E" w:rsidP="0052543E">
      <w:pPr>
        <w:shd w:val="clear" w:color="auto" w:fill="FFFFFF"/>
        <w:spacing w:before="120" w:after="0" w:line="240" w:lineRule="auto"/>
        <w:ind w:firstLine="709"/>
        <w:jc w:val="both"/>
        <w:rPr>
          <w:rFonts w:ascii="Times New Roman" w:hAnsi="Times New Roman"/>
          <w:sz w:val="28"/>
          <w:szCs w:val="28"/>
        </w:rPr>
      </w:pPr>
      <w:r w:rsidRPr="003A794E">
        <w:rPr>
          <w:rFonts w:ascii="Times New Roman" w:hAnsi="Times New Roman"/>
          <w:sz w:val="28"/>
          <w:szCs w:val="28"/>
        </w:rPr>
        <w:t>-  за</w:t>
      </w:r>
      <w:r w:rsidR="004A40FF">
        <w:rPr>
          <w:rFonts w:ascii="Times New Roman" w:hAnsi="Times New Roman"/>
          <w:sz w:val="28"/>
          <w:szCs w:val="28"/>
        </w:rPr>
        <w:t>мена ветхих тепловых сетей (со с</w:t>
      </w:r>
      <w:r w:rsidRPr="003A794E">
        <w:rPr>
          <w:rFonts w:ascii="Times New Roman" w:hAnsi="Times New Roman"/>
          <w:sz w:val="28"/>
          <w:szCs w:val="28"/>
        </w:rPr>
        <w:t>роком эксплуатации более 30 лет);</w:t>
      </w:r>
    </w:p>
    <w:p w14:paraId="636576BE" w14:textId="7A3BABB0" w:rsidR="00577FC8" w:rsidRDefault="0052543E" w:rsidP="0052543E">
      <w:pPr>
        <w:spacing w:after="0" w:line="240" w:lineRule="auto"/>
        <w:rPr>
          <w:rFonts w:ascii="Times New Roman" w:hAnsi="Times New Roman"/>
          <w:b/>
          <w:sz w:val="28"/>
          <w:szCs w:val="28"/>
        </w:rPr>
      </w:pPr>
      <w:r w:rsidRPr="003A794E">
        <w:rPr>
          <w:rFonts w:ascii="Times New Roman" w:hAnsi="Times New Roman"/>
          <w:sz w:val="28"/>
          <w:szCs w:val="28"/>
        </w:rPr>
        <w:t>- строительство новых тепловых сетей для обеспечения нормативной надежности, устройство перемычек превращает тепловую сеть в радиально-кольцевую</w:t>
      </w:r>
      <w:r w:rsidR="00577FC8">
        <w:rPr>
          <w:rFonts w:ascii="Times New Roman" w:hAnsi="Times New Roman"/>
          <w:b/>
          <w:sz w:val="28"/>
          <w:szCs w:val="28"/>
        </w:rPr>
        <w:br w:type="page"/>
      </w:r>
    </w:p>
    <w:p w14:paraId="41C12C0A" w14:textId="2F8383D6" w:rsidR="00577FC8" w:rsidRPr="00D710B5" w:rsidRDefault="00577FC8" w:rsidP="00577FC8">
      <w:pPr>
        <w:shd w:val="clear" w:color="auto" w:fill="FFFFFF"/>
        <w:spacing w:before="120" w:after="0" w:line="240" w:lineRule="auto"/>
        <w:ind w:firstLine="709"/>
        <w:jc w:val="both"/>
        <w:rPr>
          <w:rFonts w:ascii="Times New Roman" w:hAnsi="Times New Roman"/>
          <w:b/>
          <w:sz w:val="28"/>
          <w:szCs w:val="28"/>
        </w:rPr>
      </w:pPr>
      <w:r w:rsidRPr="00D710B5">
        <w:rPr>
          <w:rFonts w:ascii="Times New Roman" w:hAnsi="Times New Roman"/>
          <w:b/>
          <w:sz w:val="28"/>
          <w:szCs w:val="28"/>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p w14:paraId="2AC34238" w14:textId="77777777" w:rsidR="00577FC8" w:rsidRPr="00931CE7" w:rsidRDefault="00577FC8" w:rsidP="00577FC8">
      <w:pPr>
        <w:shd w:val="clear" w:color="auto" w:fill="FFFFFF"/>
        <w:spacing w:before="120" w:after="0" w:line="240" w:lineRule="auto"/>
        <w:ind w:firstLine="709"/>
        <w:jc w:val="both"/>
        <w:rPr>
          <w:rFonts w:ascii="Times New Roman" w:hAnsi="Times New Roman"/>
          <w:sz w:val="28"/>
          <w:szCs w:val="28"/>
        </w:rPr>
      </w:pPr>
      <w:r w:rsidRPr="00931CE7">
        <w:rPr>
          <w:rFonts w:ascii="Times New Roman" w:hAnsi="Times New Roman"/>
          <w:sz w:val="28"/>
          <w:szCs w:val="28"/>
        </w:rPr>
        <w:t>Нет необходимости.</w:t>
      </w:r>
    </w:p>
    <w:p w14:paraId="1FD015DE" w14:textId="77777777" w:rsidR="00577FC8" w:rsidRPr="004729B7" w:rsidRDefault="00577FC8" w:rsidP="00577FC8">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t>О</w:t>
      </w:r>
      <w:r w:rsidRPr="004729B7">
        <w:rPr>
          <w:rFonts w:ascii="Times New Roman" w:eastAsiaTheme="minorHAnsi" w:hAnsi="Times New Roman" w:cstheme="minorBidi"/>
          <w:b/>
          <w:sz w:val="28"/>
          <w:szCs w:val="28"/>
          <w:lang w:eastAsia="ru-RU"/>
        </w:rPr>
        <w:t>боснование выбора приоритетного сценария развития теплоснабжения поселения, городского округа, города федерального значения</w:t>
      </w:r>
    </w:p>
    <w:p w14:paraId="5260C95E" w14:textId="77777777" w:rsidR="00577FC8" w:rsidRDefault="00577FC8" w:rsidP="00577FC8">
      <w:pPr>
        <w:autoSpaceDE w:val="0"/>
        <w:autoSpaceDN w:val="0"/>
        <w:adjustRightInd w:val="0"/>
        <w:spacing w:before="120" w:after="0" w:line="240" w:lineRule="auto"/>
        <w:ind w:firstLine="709"/>
        <w:jc w:val="both"/>
        <w:rPr>
          <w:rFonts w:ascii="Times New Roman" w:hAnsi="Times New Roman"/>
          <w:sz w:val="28"/>
          <w:szCs w:val="28"/>
        </w:rPr>
      </w:pPr>
      <w:bookmarkStart w:id="54" w:name="_Hlk74725183"/>
      <w:r w:rsidRPr="00931CE7">
        <w:rPr>
          <w:rFonts w:ascii="Times New Roman" w:hAnsi="Times New Roman"/>
          <w:sz w:val="28"/>
          <w:szCs w:val="28"/>
        </w:rPr>
        <w:t>Нет необходимости.</w:t>
      </w:r>
      <w:bookmarkEnd w:id="54"/>
    </w:p>
    <w:p w14:paraId="7868D1D6" w14:textId="6169B64D" w:rsidR="005B400C" w:rsidRPr="009B42DC" w:rsidRDefault="009B42DC" w:rsidP="0052487E">
      <w:pPr>
        <w:shd w:val="clear" w:color="auto" w:fill="FFFFFF"/>
        <w:spacing w:before="120" w:after="0" w:line="240" w:lineRule="auto"/>
        <w:ind w:firstLine="709"/>
        <w:jc w:val="both"/>
        <w:rPr>
          <w:rFonts w:ascii="Times New Roman" w:hAnsi="Times New Roman"/>
          <w:sz w:val="28"/>
          <w:szCs w:val="28"/>
        </w:rPr>
      </w:pPr>
      <w:r w:rsidRPr="00875367">
        <w:rPr>
          <w:rFonts w:ascii="Times New Roman" w:hAnsi="Times New Roman"/>
          <w:sz w:val="28"/>
          <w:szCs w:val="28"/>
        </w:rPr>
        <w:t xml:space="preserve"> </w:t>
      </w:r>
      <w:r w:rsidR="005B400C" w:rsidRPr="009B42DC">
        <w:rPr>
          <w:rFonts w:ascii="Times New Roman" w:hAnsi="Times New Roman"/>
          <w:sz w:val="28"/>
          <w:szCs w:val="28"/>
        </w:rPr>
        <w:br w:type="page"/>
      </w:r>
    </w:p>
    <w:p w14:paraId="2CFB1C1C" w14:textId="1F82CFC1" w:rsidR="00EE3763" w:rsidRPr="00D14F72" w:rsidRDefault="00EE3763" w:rsidP="0052487E">
      <w:pPr>
        <w:pStyle w:val="10"/>
        <w:spacing w:before="120"/>
        <w:rPr>
          <w:b/>
          <w:bCs/>
          <w:kern w:val="32"/>
          <w:szCs w:val="28"/>
        </w:rPr>
      </w:pPr>
      <w:bookmarkStart w:id="55" w:name="_Toc133412457"/>
      <w:r w:rsidRPr="00D14F72">
        <w:rPr>
          <w:b/>
          <w:bCs/>
          <w:kern w:val="32"/>
          <w:szCs w:val="28"/>
        </w:rPr>
        <w:t xml:space="preserve">Раздел </w:t>
      </w:r>
      <w:r w:rsidR="00D14F72">
        <w:rPr>
          <w:b/>
          <w:bCs/>
          <w:kern w:val="32"/>
          <w:szCs w:val="28"/>
        </w:rPr>
        <w:t>5</w:t>
      </w:r>
      <w:r w:rsidR="0071002D">
        <w:rPr>
          <w:b/>
          <w:bCs/>
          <w:kern w:val="32"/>
          <w:szCs w:val="28"/>
        </w:rPr>
        <w:t>.</w:t>
      </w:r>
      <w:r w:rsidRPr="00D14F72">
        <w:rPr>
          <w:b/>
          <w:bCs/>
          <w:kern w:val="32"/>
          <w:szCs w:val="28"/>
        </w:rPr>
        <w:t xml:space="preserve"> Предложения </w:t>
      </w:r>
      <w:r w:rsidR="00A2748F">
        <w:rPr>
          <w:b/>
          <w:bCs/>
          <w:kern w:val="32"/>
          <w:szCs w:val="28"/>
        </w:rPr>
        <w:t xml:space="preserve">по строительству, реконструкции, </w:t>
      </w:r>
      <w:r w:rsidRPr="00D14F72">
        <w:rPr>
          <w:b/>
          <w:bCs/>
          <w:kern w:val="32"/>
          <w:szCs w:val="28"/>
        </w:rPr>
        <w:t>техническому перевооруже</w:t>
      </w:r>
      <w:r w:rsidR="00B85EEA" w:rsidRPr="00D14F72">
        <w:rPr>
          <w:b/>
          <w:bCs/>
          <w:kern w:val="32"/>
          <w:szCs w:val="28"/>
        </w:rPr>
        <w:t>нию</w:t>
      </w:r>
      <w:r w:rsidR="00A2748F">
        <w:rPr>
          <w:b/>
          <w:bCs/>
          <w:kern w:val="32"/>
          <w:szCs w:val="28"/>
        </w:rPr>
        <w:t xml:space="preserve"> и (или) модернизации</w:t>
      </w:r>
      <w:r w:rsidR="00B85EEA" w:rsidRPr="00D14F72">
        <w:rPr>
          <w:b/>
          <w:bCs/>
          <w:kern w:val="32"/>
          <w:szCs w:val="28"/>
        </w:rPr>
        <w:t xml:space="preserve"> источников тепловой энергии</w:t>
      </w:r>
      <w:bookmarkEnd w:id="20"/>
      <w:bookmarkEnd w:id="55"/>
    </w:p>
    <w:p w14:paraId="387232EB" w14:textId="77777777" w:rsidR="00EB294E" w:rsidRPr="00D14F72" w:rsidRDefault="00EB294E"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56" w:name="_Toc517265195"/>
      <w:bookmarkStart w:id="57" w:name="_Toc517276345"/>
      <w:r w:rsidRPr="00D14F72">
        <w:rPr>
          <w:rFonts w:ascii="Times New Roman" w:eastAsiaTheme="minorHAnsi" w:hAnsi="Times New Roman" w:cstheme="minorBidi"/>
          <w:b/>
          <w:sz w:val="28"/>
          <w:szCs w:val="28"/>
          <w:lang w:eastAsia="ru-RU"/>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56"/>
      <w:bookmarkEnd w:id="57"/>
    </w:p>
    <w:p w14:paraId="0CC4D5D4" w14:textId="77777777" w:rsidR="0052543E" w:rsidRPr="00314C0C" w:rsidRDefault="0052543E" w:rsidP="0052543E">
      <w:pPr>
        <w:autoSpaceDE w:val="0"/>
        <w:autoSpaceDN w:val="0"/>
        <w:adjustRightInd w:val="0"/>
        <w:spacing w:before="120" w:after="0" w:line="240" w:lineRule="auto"/>
        <w:ind w:firstLine="709"/>
        <w:jc w:val="both"/>
        <w:rPr>
          <w:rFonts w:ascii="Times New Roman" w:hAnsi="Times New Roman"/>
          <w:b/>
          <w:bCs/>
          <w:sz w:val="28"/>
        </w:rPr>
      </w:pPr>
      <w:bookmarkStart w:id="58" w:name="_Hlk100582450"/>
      <w:bookmarkStart w:id="59" w:name="_Hlk101359125"/>
      <w:bookmarkStart w:id="60" w:name="_Hlk132881368"/>
      <w:bookmarkStart w:id="61" w:name="_Toc517265196"/>
      <w:bookmarkStart w:id="62" w:name="_Toc517276346"/>
      <w:r>
        <w:rPr>
          <w:rFonts w:ascii="Times New Roman" w:hAnsi="Times New Roman"/>
          <w:b/>
          <w:bCs/>
          <w:sz w:val="28"/>
        </w:rPr>
        <w:t>Котельная с. Новые Горки</w:t>
      </w:r>
    </w:p>
    <w:p w14:paraId="764BE15B" w14:textId="77777777" w:rsidR="0052543E" w:rsidRPr="00321196" w:rsidRDefault="0052543E" w:rsidP="0052543E">
      <w:pPr>
        <w:shd w:val="clear" w:color="auto" w:fill="FFFFFF"/>
        <w:spacing w:before="120" w:after="0" w:line="240" w:lineRule="auto"/>
        <w:ind w:firstLine="709"/>
        <w:jc w:val="both"/>
        <w:rPr>
          <w:rFonts w:ascii="Times New Roman" w:hAnsi="Times New Roman"/>
          <w:sz w:val="28"/>
          <w:szCs w:val="28"/>
        </w:rPr>
      </w:pPr>
      <w:r w:rsidRPr="00321196">
        <w:rPr>
          <w:rFonts w:ascii="Times New Roman" w:hAnsi="Times New Roman"/>
          <w:sz w:val="28"/>
          <w:szCs w:val="28"/>
        </w:rPr>
        <w:t>Основной целью работы является – повышение надежности и качества теплоснабжения потребителей, а также повышение энергетической эффективности системы теплоснабжения Новогоркинского сельского поселения.</w:t>
      </w:r>
    </w:p>
    <w:p w14:paraId="58115ADD" w14:textId="77777777" w:rsidR="0052543E" w:rsidRPr="006737CD" w:rsidRDefault="0052543E" w:rsidP="0052543E">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Основные задачи:</w:t>
      </w:r>
    </w:p>
    <w:p w14:paraId="2CD7C566" w14:textId="77777777" w:rsidR="0052543E" w:rsidRPr="006737CD" w:rsidRDefault="0052543E" w:rsidP="0052543E">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снижение затрат на энергетические ресурсы при производстве тепловой энергии;</w:t>
      </w:r>
    </w:p>
    <w:p w14:paraId="6CBCB038" w14:textId="77777777" w:rsidR="0052543E" w:rsidRPr="006737CD" w:rsidRDefault="0052543E" w:rsidP="0052543E">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наладка теплогидравлического режима.</w:t>
      </w:r>
    </w:p>
    <w:p w14:paraId="1DC15034" w14:textId="3A7C61CF" w:rsidR="0052543E" w:rsidRPr="006737CD" w:rsidRDefault="004B1DDD" w:rsidP="004B1DDD">
      <w:pPr>
        <w:shd w:val="clear" w:color="auto" w:fill="FFFFFF"/>
        <w:spacing w:before="120" w:after="0" w:line="240" w:lineRule="auto"/>
        <w:ind w:firstLine="708"/>
        <w:jc w:val="both"/>
        <w:rPr>
          <w:rFonts w:ascii="Times New Roman" w:hAnsi="Times New Roman"/>
          <w:sz w:val="28"/>
          <w:szCs w:val="28"/>
        </w:rPr>
      </w:pPr>
      <w:r>
        <w:rPr>
          <w:rFonts w:ascii="Times New Roman" w:hAnsi="Times New Roman"/>
          <w:sz w:val="28"/>
          <w:szCs w:val="28"/>
        </w:rPr>
        <w:t>До 2025 года н</w:t>
      </w:r>
      <w:r w:rsidR="0052543E" w:rsidRPr="006737CD">
        <w:rPr>
          <w:rFonts w:ascii="Times New Roman" w:hAnsi="Times New Roman"/>
          <w:sz w:val="28"/>
          <w:szCs w:val="28"/>
        </w:rPr>
        <w:t xml:space="preserve">а котельной </w:t>
      </w:r>
      <w:r w:rsidR="0052543E">
        <w:rPr>
          <w:rFonts w:ascii="Times New Roman" w:hAnsi="Times New Roman"/>
          <w:sz w:val="28"/>
          <w:szCs w:val="28"/>
        </w:rPr>
        <w:t>с. Новые Горки</w:t>
      </w:r>
      <w:r w:rsidR="0052543E" w:rsidRPr="006737CD">
        <w:rPr>
          <w:rFonts w:ascii="Times New Roman" w:hAnsi="Times New Roman"/>
          <w:sz w:val="28"/>
          <w:szCs w:val="28"/>
        </w:rPr>
        <w:t xml:space="preserve"> в качестве основного оборудования используются 2 паровых котла ДКВр-</w:t>
      </w:r>
      <w:r w:rsidR="0052543E">
        <w:rPr>
          <w:rFonts w:ascii="Times New Roman" w:hAnsi="Times New Roman"/>
          <w:sz w:val="28"/>
          <w:szCs w:val="28"/>
        </w:rPr>
        <w:t>6,5</w:t>
      </w:r>
      <w:r w:rsidR="0052543E" w:rsidRPr="006737CD">
        <w:rPr>
          <w:rFonts w:ascii="Times New Roman" w:hAnsi="Times New Roman"/>
          <w:sz w:val="28"/>
          <w:szCs w:val="28"/>
        </w:rPr>
        <w:t xml:space="preserve">/13, </w:t>
      </w:r>
      <w:r w:rsidR="0052543E">
        <w:rPr>
          <w:rFonts w:ascii="Times New Roman" w:hAnsi="Times New Roman"/>
          <w:sz w:val="28"/>
          <w:szCs w:val="28"/>
        </w:rPr>
        <w:t xml:space="preserve">переведенных в водогрейный режим работы </w:t>
      </w:r>
      <w:r w:rsidR="0052543E" w:rsidRPr="006737CD">
        <w:rPr>
          <w:rFonts w:ascii="Times New Roman" w:hAnsi="Times New Roman"/>
          <w:sz w:val="28"/>
          <w:szCs w:val="28"/>
        </w:rPr>
        <w:t xml:space="preserve">и </w:t>
      </w:r>
      <w:r w:rsidR="0052543E">
        <w:rPr>
          <w:rFonts w:ascii="Times New Roman" w:hAnsi="Times New Roman"/>
          <w:sz w:val="28"/>
          <w:szCs w:val="28"/>
        </w:rPr>
        <w:t>1</w:t>
      </w:r>
      <w:r w:rsidR="0052543E" w:rsidRPr="006737CD">
        <w:rPr>
          <w:rFonts w:ascii="Times New Roman" w:hAnsi="Times New Roman"/>
          <w:sz w:val="28"/>
          <w:szCs w:val="28"/>
        </w:rPr>
        <w:t xml:space="preserve"> </w:t>
      </w:r>
      <w:r w:rsidR="0052543E">
        <w:rPr>
          <w:rFonts w:ascii="Times New Roman" w:hAnsi="Times New Roman"/>
          <w:sz w:val="28"/>
          <w:szCs w:val="28"/>
        </w:rPr>
        <w:t xml:space="preserve">паровой </w:t>
      </w:r>
      <w:r w:rsidR="0052543E" w:rsidRPr="006737CD">
        <w:rPr>
          <w:rFonts w:ascii="Times New Roman" w:hAnsi="Times New Roman"/>
          <w:sz w:val="28"/>
          <w:szCs w:val="28"/>
        </w:rPr>
        <w:t>кот</w:t>
      </w:r>
      <w:r w:rsidR="0052543E">
        <w:rPr>
          <w:rFonts w:ascii="Times New Roman" w:hAnsi="Times New Roman"/>
          <w:sz w:val="28"/>
          <w:szCs w:val="28"/>
        </w:rPr>
        <w:t>е</w:t>
      </w:r>
      <w:r w:rsidR="0052543E" w:rsidRPr="006737CD">
        <w:rPr>
          <w:rFonts w:ascii="Times New Roman" w:hAnsi="Times New Roman"/>
          <w:sz w:val="28"/>
          <w:szCs w:val="28"/>
        </w:rPr>
        <w:t xml:space="preserve">л </w:t>
      </w:r>
      <w:r w:rsidR="0052543E">
        <w:rPr>
          <w:rFonts w:ascii="Times New Roman" w:hAnsi="Times New Roman"/>
          <w:sz w:val="28"/>
          <w:szCs w:val="28"/>
        </w:rPr>
        <w:t>ДЕ</w:t>
      </w:r>
      <w:r w:rsidR="0052543E" w:rsidRPr="006737CD">
        <w:rPr>
          <w:rFonts w:ascii="Times New Roman" w:hAnsi="Times New Roman"/>
          <w:sz w:val="28"/>
          <w:szCs w:val="28"/>
        </w:rPr>
        <w:t>-</w:t>
      </w:r>
      <w:r w:rsidR="0052543E">
        <w:rPr>
          <w:rFonts w:ascii="Times New Roman" w:hAnsi="Times New Roman"/>
          <w:sz w:val="28"/>
          <w:szCs w:val="28"/>
        </w:rPr>
        <w:t>6,5</w:t>
      </w:r>
      <w:r w:rsidR="0052543E" w:rsidRPr="006737CD">
        <w:rPr>
          <w:rFonts w:ascii="Times New Roman" w:hAnsi="Times New Roman"/>
          <w:sz w:val="28"/>
          <w:szCs w:val="28"/>
        </w:rPr>
        <w:t>/1</w:t>
      </w:r>
      <w:r w:rsidR="0052543E">
        <w:rPr>
          <w:rFonts w:ascii="Times New Roman" w:hAnsi="Times New Roman"/>
          <w:sz w:val="28"/>
          <w:szCs w:val="28"/>
        </w:rPr>
        <w:t>4</w:t>
      </w:r>
      <w:r w:rsidR="0052543E" w:rsidRPr="006737CD">
        <w:rPr>
          <w:rFonts w:ascii="Times New Roman" w:hAnsi="Times New Roman"/>
          <w:sz w:val="28"/>
          <w:szCs w:val="28"/>
        </w:rPr>
        <w:t xml:space="preserve">. Основной вид топлива – природный газ. Установленная мощность котельной </w:t>
      </w:r>
      <w:r w:rsidR="0052543E">
        <w:rPr>
          <w:rFonts w:ascii="Times New Roman" w:hAnsi="Times New Roman"/>
          <w:sz w:val="28"/>
          <w:szCs w:val="28"/>
        </w:rPr>
        <w:t>10,92</w:t>
      </w:r>
      <w:r w:rsidR="0052543E" w:rsidRPr="006737CD">
        <w:rPr>
          <w:rFonts w:ascii="Times New Roman" w:hAnsi="Times New Roman"/>
          <w:sz w:val="28"/>
          <w:szCs w:val="28"/>
        </w:rPr>
        <w:t xml:space="preserve"> Гкал/ч. Общая присоединенная нагрузка потребителей </w:t>
      </w:r>
      <w:r w:rsidR="0052543E">
        <w:rPr>
          <w:rFonts w:ascii="Times New Roman" w:hAnsi="Times New Roman"/>
          <w:sz w:val="28"/>
          <w:szCs w:val="28"/>
        </w:rPr>
        <w:t>4,716</w:t>
      </w:r>
      <w:r w:rsidR="0052543E" w:rsidRPr="006737CD">
        <w:rPr>
          <w:rFonts w:ascii="Times New Roman" w:hAnsi="Times New Roman"/>
          <w:sz w:val="28"/>
          <w:szCs w:val="28"/>
        </w:rPr>
        <w:t xml:space="preserve"> Гкал/ч, в т. ч. на цели отопления </w:t>
      </w:r>
      <w:r w:rsidR="0052543E">
        <w:rPr>
          <w:rFonts w:ascii="Times New Roman" w:hAnsi="Times New Roman"/>
          <w:sz w:val="28"/>
          <w:szCs w:val="28"/>
        </w:rPr>
        <w:t>4,716</w:t>
      </w:r>
      <w:r w:rsidR="0052543E" w:rsidRPr="006737CD">
        <w:rPr>
          <w:rFonts w:ascii="Times New Roman" w:hAnsi="Times New Roman"/>
          <w:sz w:val="28"/>
          <w:szCs w:val="28"/>
        </w:rPr>
        <w:t>. Удельный расход топлива на отпуск тепловой энергии 16</w:t>
      </w:r>
      <w:r w:rsidR="0052543E">
        <w:rPr>
          <w:rFonts w:ascii="Times New Roman" w:hAnsi="Times New Roman"/>
          <w:sz w:val="28"/>
          <w:szCs w:val="28"/>
        </w:rPr>
        <w:t>6</w:t>
      </w:r>
      <w:r w:rsidR="0052543E" w:rsidRPr="006737CD">
        <w:rPr>
          <w:rFonts w:ascii="Times New Roman" w:hAnsi="Times New Roman"/>
          <w:sz w:val="28"/>
          <w:szCs w:val="28"/>
        </w:rPr>
        <w:t>,</w:t>
      </w:r>
      <w:r w:rsidR="0052543E">
        <w:rPr>
          <w:rFonts w:ascii="Times New Roman" w:hAnsi="Times New Roman"/>
          <w:sz w:val="28"/>
          <w:szCs w:val="28"/>
        </w:rPr>
        <w:t>0</w:t>
      </w:r>
      <w:r w:rsidR="0052543E" w:rsidRPr="006737CD">
        <w:rPr>
          <w:rFonts w:ascii="Times New Roman" w:hAnsi="Times New Roman"/>
          <w:sz w:val="28"/>
          <w:szCs w:val="28"/>
        </w:rPr>
        <w:t xml:space="preserve"> кг у.т./Гкал. Отпуск тепловой энергии осуществляется в горячей воде. Общая протяженность тепловых сетей от </w:t>
      </w:r>
      <w:r w:rsidR="0052543E">
        <w:rPr>
          <w:rFonts w:ascii="Times New Roman" w:hAnsi="Times New Roman"/>
          <w:sz w:val="28"/>
          <w:szCs w:val="28"/>
        </w:rPr>
        <w:t xml:space="preserve">3724,2 </w:t>
      </w:r>
      <w:r w:rsidR="0052543E" w:rsidRPr="006737CD">
        <w:rPr>
          <w:rFonts w:ascii="Times New Roman" w:hAnsi="Times New Roman"/>
          <w:sz w:val="28"/>
          <w:szCs w:val="28"/>
        </w:rPr>
        <w:t xml:space="preserve">км в двухтрубном исчислении. Протяженность тепловых сетей со сроком эксплуатации более 25 лет, имеющих наибольший износ, </w:t>
      </w:r>
      <w:r w:rsidR="0052543E">
        <w:rPr>
          <w:rFonts w:ascii="Times New Roman" w:hAnsi="Times New Roman"/>
          <w:sz w:val="28"/>
          <w:szCs w:val="28"/>
        </w:rPr>
        <w:t xml:space="preserve">3,184 </w:t>
      </w:r>
      <w:r w:rsidR="0052543E" w:rsidRPr="006737CD">
        <w:rPr>
          <w:rFonts w:ascii="Times New Roman" w:hAnsi="Times New Roman"/>
          <w:sz w:val="28"/>
          <w:szCs w:val="28"/>
        </w:rPr>
        <w:t xml:space="preserve">км в двухтрубном исчислении или </w:t>
      </w:r>
      <w:r w:rsidR="0052543E">
        <w:rPr>
          <w:rFonts w:ascii="Times New Roman" w:hAnsi="Times New Roman"/>
          <w:sz w:val="28"/>
          <w:szCs w:val="28"/>
        </w:rPr>
        <w:t>83</w:t>
      </w:r>
      <w:r w:rsidR="0052543E" w:rsidRPr="006737CD">
        <w:rPr>
          <w:rFonts w:ascii="Times New Roman" w:hAnsi="Times New Roman"/>
          <w:sz w:val="28"/>
          <w:szCs w:val="28"/>
        </w:rPr>
        <w:t>% от общей протяженности.</w:t>
      </w:r>
    </w:p>
    <w:p w14:paraId="1C2E981C" w14:textId="77777777" w:rsidR="0052543E" w:rsidRPr="006737CD" w:rsidRDefault="0052543E" w:rsidP="0052543E">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 xml:space="preserve">По мере сокращения присоединенной тепловой нагрузки потребителей и объемов производства тепловой энергии мощность котельной становилась избыточной. При этом содержание избыточной мощности требует постоянных эксплуатационных и периодических капитальных расходов. Срок эксплуатации основного оборудования котельной </w:t>
      </w:r>
      <w:r>
        <w:rPr>
          <w:rFonts w:ascii="Times New Roman" w:hAnsi="Times New Roman"/>
          <w:sz w:val="28"/>
          <w:szCs w:val="28"/>
        </w:rPr>
        <w:t>превышает нормативный срок службы</w:t>
      </w:r>
      <w:r w:rsidRPr="006737CD">
        <w:rPr>
          <w:rFonts w:ascii="Times New Roman" w:hAnsi="Times New Roman"/>
          <w:sz w:val="28"/>
          <w:szCs w:val="28"/>
        </w:rPr>
        <w:t>, потенциал повышения эффективности котельной исчерпан.</w:t>
      </w:r>
    </w:p>
    <w:p w14:paraId="63618076" w14:textId="02A0C565" w:rsidR="0052543E" w:rsidRPr="00314C0C" w:rsidRDefault="004B1DDD" w:rsidP="0052543E">
      <w:pPr>
        <w:autoSpaceDE w:val="0"/>
        <w:autoSpaceDN w:val="0"/>
        <w:adjustRightInd w:val="0"/>
        <w:spacing w:before="120" w:after="0" w:line="240" w:lineRule="auto"/>
        <w:ind w:firstLine="709"/>
        <w:jc w:val="both"/>
        <w:rPr>
          <w:rFonts w:ascii="Times New Roman" w:hAnsi="Times New Roman"/>
          <w:sz w:val="28"/>
        </w:rPr>
      </w:pPr>
      <w:r>
        <w:rPr>
          <w:rFonts w:ascii="Times New Roman" w:hAnsi="Times New Roman"/>
          <w:sz w:val="28"/>
        </w:rPr>
        <w:t>Ввод в эксплуатацию</w:t>
      </w:r>
      <w:r w:rsidR="0052543E" w:rsidRPr="00314C0C">
        <w:rPr>
          <w:rFonts w:ascii="Times New Roman" w:hAnsi="Times New Roman"/>
          <w:sz w:val="28"/>
        </w:rPr>
        <w:t xml:space="preserve"> БМК повысит эффективность, качество и надежность теплоснабжения в данной системе в целом, так же использование природного газа в качестве основного топлива является наиболее экологически чистым и безопасным видом топлива. Новое газовое оборудование (котлы) позволит снизить </w:t>
      </w:r>
      <w:r w:rsidR="0052543E">
        <w:rPr>
          <w:rFonts w:ascii="Times New Roman" w:hAnsi="Times New Roman"/>
          <w:sz w:val="28"/>
        </w:rPr>
        <w:t xml:space="preserve">затраты на собственные нужды источника, снизить </w:t>
      </w:r>
      <w:r w:rsidR="0052543E" w:rsidRPr="00314C0C">
        <w:rPr>
          <w:rFonts w:ascii="Times New Roman" w:hAnsi="Times New Roman"/>
          <w:sz w:val="28"/>
        </w:rPr>
        <w:t>удельный расход топлива на производство и отпуск тепловой энергии по сравнению с</w:t>
      </w:r>
      <w:r w:rsidR="0052543E">
        <w:rPr>
          <w:rFonts w:ascii="Times New Roman" w:hAnsi="Times New Roman"/>
          <w:sz w:val="28"/>
        </w:rPr>
        <w:t>о старой котельной.</w:t>
      </w:r>
    </w:p>
    <w:p w14:paraId="2E8A2DCC" w14:textId="77777777" w:rsidR="0052543E" w:rsidRDefault="0052543E" w:rsidP="0052543E">
      <w:pPr>
        <w:rPr>
          <w:rFonts w:ascii="Times New Roman" w:hAnsi="Times New Roman"/>
          <w:sz w:val="28"/>
        </w:rPr>
      </w:pPr>
      <w:r>
        <w:rPr>
          <w:rFonts w:ascii="Times New Roman" w:hAnsi="Times New Roman"/>
          <w:sz w:val="28"/>
        </w:rPr>
        <w:br w:type="page"/>
      </w:r>
    </w:p>
    <w:p w14:paraId="060BB96A" w14:textId="77777777" w:rsidR="0052543E" w:rsidRPr="00314C0C" w:rsidRDefault="0052543E" w:rsidP="0052543E">
      <w:pPr>
        <w:autoSpaceDE w:val="0"/>
        <w:autoSpaceDN w:val="0"/>
        <w:adjustRightInd w:val="0"/>
        <w:spacing w:before="120" w:after="0" w:line="240" w:lineRule="auto"/>
        <w:ind w:firstLine="709"/>
        <w:jc w:val="both"/>
        <w:rPr>
          <w:rFonts w:ascii="Times New Roman" w:hAnsi="Times New Roman"/>
          <w:sz w:val="28"/>
        </w:rPr>
      </w:pPr>
      <w:r w:rsidRPr="00314C0C">
        <w:rPr>
          <w:rFonts w:ascii="Times New Roman" w:hAnsi="Times New Roman"/>
          <w:sz w:val="28"/>
        </w:rPr>
        <w:t>Ориентировочные целевые показатели</w:t>
      </w:r>
    </w:p>
    <w:p w14:paraId="0AD4C3DE" w14:textId="77777777" w:rsidR="0052543E" w:rsidRPr="00827B97" w:rsidRDefault="0052543E" w:rsidP="0052543E">
      <w:pPr>
        <w:pStyle w:val="a3"/>
        <w:widowControl/>
        <w:numPr>
          <w:ilvl w:val="0"/>
          <w:numId w:val="28"/>
        </w:numPr>
        <w:autoSpaceDE w:val="0"/>
        <w:autoSpaceDN w:val="0"/>
        <w:spacing w:after="0"/>
        <w:ind w:left="0" w:firstLine="0"/>
        <w:contextualSpacing w:val="0"/>
        <w:jc w:val="right"/>
        <w:textAlignment w:val="auto"/>
        <w:rPr>
          <w:sz w:val="28"/>
          <w:szCs w:val="28"/>
        </w:rPr>
      </w:pPr>
    </w:p>
    <w:tbl>
      <w:tblPr>
        <w:tblStyle w:val="ad"/>
        <w:tblW w:w="0" w:type="auto"/>
        <w:tblLayout w:type="fixed"/>
        <w:tblLook w:val="04A0" w:firstRow="1" w:lastRow="0" w:firstColumn="1" w:lastColumn="0" w:noHBand="0" w:noVBand="1"/>
      </w:tblPr>
      <w:tblGrid>
        <w:gridCol w:w="421"/>
        <w:gridCol w:w="2126"/>
        <w:gridCol w:w="2693"/>
        <w:gridCol w:w="2916"/>
        <w:gridCol w:w="2040"/>
      </w:tblGrid>
      <w:tr w:rsidR="0052543E" w:rsidRPr="00AA0615" w14:paraId="37C04C2F" w14:textId="77777777" w:rsidTr="00C13C3C">
        <w:trPr>
          <w:trHeight w:val="20"/>
          <w:tblHeader/>
        </w:trPr>
        <w:tc>
          <w:tcPr>
            <w:tcW w:w="421" w:type="dxa"/>
            <w:vAlign w:val="center"/>
          </w:tcPr>
          <w:p w14:paraId="1F6AE382" w14:textId="77777777" w:rsidR="0052543E" w:rsidRPr="00AA0615" w:rsidRDefault="0052543E" w:rsidP="0052543E">
            <w:pPr>
              <w:spacing w:after="0"/>
              <w:jc w:val="center"/>
              <w:rPr>
                <w:rFonts w:ascii="Times New Roman" w:hAnsi="Times New Roman"/>
              </w:rPr>
            </w:pPr>
            <w:r w:rsidRPr="00AA0615">
              <w:rPr>
                <w:rFonts w:ascii="Times New Roman" w:hAnsi="Times New Roman"/>
              </w:rPr>
              <w:t>№</w:t>
            </w:r>
          </w:p>
        </w:tc>
        <w:tc>
          <w:tcPr>
            <w:tcW w:w="2126" w:type="dxa"/>
            <w:vAlign w:val="center"/>
          </w:tcPr>
          <w:p w14:paraId="62A6AD1E" w14:textId="77777777" w:rsidR="0052543E" w:rsidRPr="00AA0615" w:rsidRDefault="0052543E" w:rsidP="0052543E">
            <w:pPr>
              <w:spacing w:after="0"/>
              <w:jc w:val="center"/>
              <w:rPr>
                <w:rFonts w:ascii="Times New Roman" w:hAnsi="Times New Roman"/>
              </w:rPr>
            </w:pPr>
            <w:r w:rsidRPr="00AA0615">
              <w:rPr>
                <w:rFonts w:ascii="Times New Roman" w:hAnsi="Times New Roman"/>
              </w:rPr>
              <w:t>Наименование</w:t>
            </w:r>
          </w:p>
        </w:tc>
        <w:tc>
          <w:tcPr>
            <w:tcW w:w="2693" w:type="dxa"/>
            <w:vAlign w:val="center"/>
          </w:tcPr>
          <w:p w14:paraId="2F4C4F43" w14:textId="77777777" w:rsidR="0052543E" w:rsidRPr="00AA0615" w:rsidRDefault="0052543E" w:rsidP="0052543E">
            <w:pPr>
              <w:spacing w:after="0"/>
              <w:jc w:val="center"/>
              <w:rPr>
                <w:rFonts w:ascii="Times New Roman" w:hAnsi="Times New Roman"/>
              </w:rPr>
            </w:pPr>
            <w:r w:rsidRPr="00AA0615">
              <w:rPr>
                <w:rFonts w:ascii="Times New Roman" w:hAnsi="Times New Roman"/>
              </w:rPr>
              <w:t>Производство тепловой энергии, Гкал</w:t>
            </w:r>
          </w:p>
        </w:tc>
        <w:tc>
          <w:tcPr>
            <w:tcW w:w="2916" w:type="dxa"/>
            <w:vAlign w:val="center"/>
          </w:tcPr>
          <w:p w14:paraId="1D897E61" w14:textId="77777777" w:rsidR="0052543E" w:rsidRPr="00AA0615" w:rsidRDefault="0052543E" w:rsidP="0052543E">
            <w:pPr>
              <w:spacing w:after="0"/>
              <w:jc w:val="center"/>
              <w:rPr>
                <w:rFonts w:ascii="Times New Roman" w:hAnsi="Times New Roman"/>
              </w:rPr>
            </w:pPr>
            <w:r w:rsidRPr="00AA0615">
              <w:rPr>
                <w:rFonts w:ascii="Times New Roman" w:hAnsi="Times New Roman"/>
              </w:rPr>
              <w:t>Удельный расход топлива на производство кг.у.т./Гкал</w:t>
            </w:r>
          </w:p>
        </w:tc>
        <w:tc>
          <w:tcPr>
            <w:tcW w:w="2040" w:type="dxa"/>
            <w:vAlign w:val="center"/>
          </w:tcPr>
          <w:p w14:paraId="3EC21C31" w14:textId="77777777" w:rsidR="0052543E" w:rsidRPr="00AA0615" w:rsidRDefault="0052543E" w:rsidP="0052543E">
            <w:pPr>
              <w:spacing w:after="0"/>
              <w:jc w:val="center"/>
              <w:rPr>
                <w:rFonts w:ascii="Times New Roman" w:hAnsi="Times New Roman"/>
              </w:rPr>
            </w:pPr>
            <w:r w:rsidRPr="00AA0615">
              <w:rPr>
                <w:rFonts w:ascii="Times New Roman" w:hAnsi="Times New Roman"/>
              </w:rPr>
              <w:t>Кол-во условного топлива, т.у.т.</w:t>
            </w:r>
          </w:p>
        </w:tc>
      </w:tr>
      <w:tr w:rsidR="0052543E" w:rsidRPr="00AA0615" w14:paraId="3A028946" w14:textId="77777777" w:rsidTr="00C13C3C">
        <w:trPr>
          <w:trHeight w:val="20"/>
          <w:tblHeader/>
        </w:trPr>
        <w:tc>
          <w:tcPr>
            <w:tcW w:w="421" w:type="dxa"/>
            <w:vAlign w:val="center"/>
          </w:tcPr>
          <w:p w14:paraId="67376C61" w14:textId="77777777" w:rsidR="0052543E" w:rsidRPr="00AA0615" w:rsidRDefault="0052543E" w:rsidP="0052543E">
            <w:pPr>
              <w:spacing w:after="0"/>
              <w:jc w:val="center"/>
              <w:rPr>
                <w:rFonts w:ascii="Times New Roman" w:hAnsi="Times New Roman"/>
              </w:rPr>
            </w:pPr>
            <w:r w:rsidRPr="00AA0615">
              <w:rPr>
                <w:rFonts w:ascii="Times New Roman" w:hAnsi="Times New Roman"/>
              </w:rPr>
              <w:t>1</w:t>
            </w:r>
          </w:p>
        </w:tc>
        <w:tc>
          <w:tcPr>
            <w:tcW w:w="2126" w:type="dxa"/>
            <w:vAlign w:val="center"/>
          </w:tcPr>
          <w:p w14:paraId="5445C61D" w14:textId="77777777" w:rsidR="0052543E" w:rsidRPr="00AA0615" w:rsidRDefault="0052543E" w:rsidP="0052543E">
            <w:pPr>
              <w:spacing w:after="0"/>
              <w:jc w:val="center"/>
              <w:rPr>
                <w:rFonts w:ascii="Times New Roman" w:hAnsi="Times New Roman"/>
              </w:rPr>
            </w:pPr>
            <w:r w:rsidRPr="00AA0615">
              <w:rPr>
                <w:rFonts w:ascii="Times New Roman" w:hAnsi="Times New Roman"/>
              </w:rPr>
              <w:t>2</w:t>
            </w:r>
          </w:p>
        </w:tc>
        <w:tc>
          <w:tcPr>
            <w:tcW w:w="2693" w:type="dxa"/>
            <w:vAlign w:val="center"/>
          </w:tcPr>
          <w:p w14:paraId="13CE3090" w14:textId="77777777" w:rsidR="0052543E" w:rsidRPr="00AA0615" w:rsidRDefault="0052543E" w:rsidP="0052543E">
            <w:pPr>
              <w:spacing w:after="0"/>
              <w:jc w:val="center"/>
              <w:rPr>
                <w:rFonts w:ascii="Times New Roman" w:hAnsi="Times New Roman"/>
              </w:rPr>
            </w:pPr>
            <w:r w:rsidRPr="00AA0615">
              <w:rPr>
                <w:rFonts w:ascii="Times New Roman" w:hAnsi="Times New Roman"/>
              </w:rPr>
              <w:t>3</w:t>
            </w:r>
          </w:p>
        </w:tc>
        <w:tc>
          <w:tcPr>
            <w:tcW w:w="2916" w:type="dxa"/>
            <w:vAlign w:val="center"/>
          </w:tcPr>
          <w:p w14:paraId="6829B89C" w14:textId="77777777" w:rsidR="0052543E" w:rsidRPr="00AA0615" w:rsidRDefault="0052543E" w:rsidP="0052543E">
            <w:pPr>
              <w:spacing w:after="0"/>
              <w:jc w:val="center"/>
              <w:rPr>
                <w:rFonts w:ascii="Times New Roman" w:hAnsi="Times New Roman"/>
              </w:rPr>
            </w:pPr>
            <w:r w:rsidRPr="00AA0615">
              <w:rPr>
                <w:rFonts w:ascii="Times New Roman" w:hAnsi="Times New Roman"/>
              </w:rPr>
              <w:t>4</w:t>
            </w:r>
          </w:p>
        </w:tc>
        <w:tc>
          <w:tcPr>
            <w:tcW w:w="2040" w:type="dxa"/>
            <w:vAlign w:val="center"/>
          </w:tcPr>
          <w:p w14:paraId="239C30A2" w14:textId="77777777" w:rsidR="0052543E" w:rsidRPr="00AA0615" w:rsidRDefault="0052543E" w:rsidP="0052543E">
            <w:pPr>
              <w:spacing w:after="0"/>
              <w:jc w:val="center"/>
              <w:rPr>
                <w:rFonts w:ascii="Times New Roman" w:hAnsi="Times New Roman"/>
              </w:rPr>
            </w:pPr>
            <w:r w:rsidRPr="00AA0615">
              <w:rPr>
                <w:rFonts w:ascii="Times New Roman" w:hAnsi="Times New Roman"/>
              </w:rPr>
              <w:t>5</w:t>
            </w:r>
          </w:p>
        </w:tc>
      </w:tr>
      <w:tr w:rsidR="0052543E" w:rsidRPr="00AA0615" w14:paraId="0A7EE1AD" w14:textId="77777777" w:rsidTr="00C13C3C">
        <w:trPr>
          <w:trHeight w:val="20"/>
        </w:trPr>
        <w:tc>
          <w:tcPr>
            <w:tcW w:w="10196" w:type="dxa"/>
            <w:gridSpan w:val="5"/>
            <w:vAlign w:val="center"/>
          </w:tcPr>
          <w:p w14:paraId="0E5914C7" w14:textId="51C53820" w:rsidR="0052543E" w:rsidRPr="00AA0615" w:rsidRDefault="0052543E" w:rsidP="004B1DDD">
            <w:pPr>
              <w:spacing w:after="0"/>
              <w:jc w:val="center"/>
              <w:rPr>
                <w:rFonts w:ascii="Times New Roman" w:hAnsi="Times New Roman"/>
              </w:rPr>
            </w:pPr>
            <w:r w:rsidRPr="00AA0615">
              <w:rPr>
                <w:rFonts w:ascii="Times New Roman" w:hAnsi="Times New Roman"/>
              </w:rPr>
              <w:t>Фактические значения за 202</w:t>
            </w:r>
            <w:r w:rsidR="004B1DDD">
              <w:rPr>
                <w:rFonts w:ascii="Times New Roman" w:hAnsi="Times New Roman"/>
              </w:rPr>
              <w:t>4</w:t>
            </w:r>
            <w:r w:rsidRPr="00AA0615">
              <w:rPr>
                <w:rFonts w:ascii="Times New Roman" w:hAnsi="Times New Roman"/>
              </w:rPr>
              <w:t>год</w:t>
            </w:r>
          </w:p>
        </w:tc>
      </w:tr>
      <w:tr w:rsidR="0052543E" w:rsidRPr="00AA0615" w14:paraId="529FA7A5" w14:textId="77777777" w:rsidTr="00C13C3C">
        <w:trPr>
          <w:trHeight w:val="20"/>
        </w:trPr>
        <w:tc>
          <w:tcPr>
            <w:tcW w:w="421" w:type="dxa"/>
            <w:vAlign w:val="center"/>
          </w:tcPr>
          <w:p w14:paraId="40A452FC" w14:textId="77777777" w:rsidR="0052543E" w:rsidRPr="00AA0615" w:rsidRDefault="0052543E" w:rsidP="0052543E">
            <w:pPr>
              <w:spacing w:after="0"/>
              <w:jc w:val="center"/>
              <w:rPr>
                <w:rFonts w:ascii="Times New Roman" w:hAnsi="Times New Roman"/>
              </w:rPr>
            </w:pPr>
            <w:r w:rsidRPr="00AA0615">
              <w:rPr>
                <w:rFonts w:ascii="Times New Roman" w:hAnsi="Times New Roman"/>
              </w:rPr>
              <w:t>1</w:t>
            </w:r>
          </w:p>
        </w:tc>
        <w:tc>
          <w:tcPr>
            <w:tcW w:w="2126" w:type="dxa"/>
            <w:vAlign w:val="center"/>
          </w:tcPr>
          <w:p w14:paraId="7B105CAB" w14:textId="77777777" w:rsidR="0052543E" w:rsidRPr="00AA0615" w:rsidRDefault="0052543E" w:rsidP="0052543E">
            <w:pPr>
              <w:spacing w:after="0"/>
              <w:jc w:val="center"/>
              <w:rPr>
                <w:rFonts w:ascii="Times New Roman" w:hAnsi="Times New Roman"/>
              </w:rPr>
            </w:pPr>
            <w:r>
              <w:rPr>
                <w:rFonts w:ascii="Times New Roman" w:hAnsi="Times New Roman"/>
              </w:rPr>
              <w:t>Котельная с. Новые Горки</w:t>
            </w:r>
          </w:p>
        </w:tc>
        <w:tc>
          <w:tcPr>
            <w:tcW w:w="2693" w:type="dxa"/>
            <w:vAlign w:val="center"/>
          </w:tcPr>
          <w:p w14:paraId="3DC00521" w14:textId="77777777" w:rsidR="0052543E" w:rsidRPr="00AA0615" w:rsidRDefault="0052543E" w:rsidP="0052543E">
            <w:pPr>
              <w:spacing w:after="0"/>
              <w:jc w:val="center"/>
              <w:rPr>
                <w:rFonts w:ascii="Times New Roman" w:hAnsi="Times New Roman"/>
              </w:rPr>
            </w:pPr>
            <w:r>
              <w:rPr>
                <w:rFonts w:ascii="Times New Roman" w:hAnsi="Times New Roman"/>
              </w:rPr>
              <w:t>13626,2</w:t>
            </w:r>
          </w:p>
        </w:tc>
        <w:tc>
          <w:tcPr>
            <w:tcW w:w="2916" w:type="dxa"/>
            <w:vAlign w:val="center"/>
          </w:tcPr>
          <w:p w14:paraId="0A91AA51" w14:textId="77777777" w:rsidR="0052543E" w:rsidRPr="00AA0615" w:rsidRDefault="0052543E" w:rsidP="0052543E">
            <w:pPr>
              <w:spacing w:after="0"/>
              <w:jc w:val="center"/>
              <w:rPr>
                <w:rFonts w:ascii="Times New Roman" w:hAnsi="Times New Roman"/>
              </w:rPr>
            </w:pPr>
            <w:r>
              <w:rPr>
                <w:rFonts w:ascii="Times New Roman" w:hAnsi="Times New Roman"/>
              </w:rPr>
              <w:t>166,0</w:t>
            </w:r>
          </w:p>
        </w:tc>
        <w:tc>
          <w:tcPr>
            <w:tcW w:w="2040" w:type="dxa"/>
            <w:vAlign w:val="center"/>
          </w:tcPr>
          <w:p w14:paraId="113FAB69" w14:textId="77777777" w:rsidR="0052543E" w:rsidRPr="00AA0615" w:rsidRDefault="0052543E" w:rsidP="0052543E">
            <w:pPr>
              <w:spacing w:after="0"/>
              <w:jc w:val="center"/>
              <w:rPr>
                <w:rFonts w:ascii="Times New Roman" w:hAnsi="Times New Roman"/>
              </w:rPr>
            </w:pPr>
            <w:r>
              <w:rPr>
                <w:rFonts w:ascii="Times New Roman" w:hAnsi="Times New Roman"/>
              </w:rPr>
              <w:t>2261,9</w:t>
            </w:r>
          </w:p>
        </w:tc>
      </w:tr>
      <w:tr w:rsidR="0052543E" w:rsidRPr="00AA0615" w14:paraId="64E61231" w14:textId="77777777" w:rsidTr="00C13C3C">
        <w:trPr>
          <w:trHeight w:val="20"/>
        </w:trPr>
        <w:tc>
          <w:tcPr>
            <w:tcW w:w="10196" w:type="dxa"/>
            <w:gridSpan w:val="5"/>
            <w:vAlign w:val="center"/>
          </w:tcPr>
          <w:p w14:paraId="51EF503D" w14:textId="38A5343E" w:rsidR="0052543E" w:rsidRPr="00AA0615" w:rsidRDefault="0052543E" w:rsidP="0052543E">
            <w:pPr>
              <w:spacing w:after="0"/>
              <w:jc w:val="center"/>
              <w:rPr>
                <w:rFonts w:ascii="Times New Roman" w:hAnsi="Times New Roman"/>
              </w:rPr>
            </w:pPr>
            <w:r w:rsidRPr="00AA0615">
              <w:rPr>
                <w:rFonts w:ascii="Times New Roman" w:hAnsi="Times New Roman"/>
              </w:rPr>
              <w:t>Плановые значения на 202</w:t>
            </w:r>
            <w:r w:rsidR="00C13C3C">
              <w:rPr>
                <w:rFonts w:ascii="Times New Roman" w:hAnsi="Times New Roman"/>
              </w:rPr>
              <w:t>5</w:t>
            </w:r>
            <w:r w:rsidRPr="00AA0615">
              <w:rPr>
                <w:rFonts w:ascii="Times New Roman" w:hAnsi="Times New Roman"/>
              </w:rPr>
              <w:t xml:space="preserve"> год</w:t>
            </w:r>
          </w:p>
        </w:tc>
      </w:tr>
      <w:tr w:rsidR="0078696C" w:rsidRPr="00AA0615" w14:paraId="24346EE6" w14:textId="77777777" w:rsidTr="00C13C3C">
        <w:trPr>
          <w:trHeight w:val="20"/>
        </w:trPr>
        <w:tc>
          <w:tcPr>
            <w:tcW w:w="421" w:type="dxa"/>
            <w:vAlign w:val="center"/>
          </w:tcPr>
          <w:p w14:paraId="6954E06D" w14:textId="77777777" w:rsidR="0078696C" w:rsidRPr="00AA0615" w:rsidRDefault="0078696C" w:rsidP="0078696C">
            <w:pPr>
              <w:spacing w:after="0"/>
              <w:jc w:val="center"/>
              <w:rPr>
                <w:rFonts w:ascii="Times New Roman" w:hAnsi="Times New Roman"/>
              </w:rPr>
            </w:pPr>
            <w:r w:rsidRPr="00AA0615">
              <w:rPr>
                <w:rFonts w:ascii="Times New Roman" w:hAnsi="Times New Roman"/>
              </w:rPr>
              <w:t>1</w:t>
            </w:r>
          </w:p>
        </w:tc>
        <w:tc>
          <w:tcPr>
            <w:tcW w:w="2126" w:type="dxa"/>
            <w:vAlign w:val="center"/>
          </w:tcPr>
          <w:p w14:paraId="7832B4BF" w14:textId="77777777" w:rsidR="0078696C" w:rsidRPr="00AA0615" w:rsidRDefault="0078696C" w:rsidP="0078696C">
            <w:pPr>
              <w:spacing w:after="0"/>
              <w:jc w:val="center"/>
              <w:rPr>
                <w:rFonts w:ascii="Times New Roman" w:hAnsi="Times New Roman"/>
              </w:rPr>
            </w:pPr>
            <w:r>
              <w:rPr>
                <w:rFonts w:ascii="Times New Roman" w:hAnsi="Times New Roman"/>
              </w:rPr>
              <w:t>Котельная с. Новые Горки</w:t>
            </w:r>
          </w:p>
        </w:tc>
        <w:tc>
          <w:tcPr>
            <w:tcW w:w="2693" w:type="dxa"/>
            <w:vAlign w:val="center"/>
          </w:tcPr>
          <w:p w14:paraId="4C4D0CF4" w14:textId="105A7A08" w:rsidR="0078696C" w:rsidRPr="00AA0615" w:rsidRDefault="0078696C" w:rsidP="0078696C">
            <w:pPr>
              <w:spacing w:after="0"/>
              <w:jc w:val="center"/>
              <w:rPr>
                <w:rFonts w:ascii="Times New Roman" w:hAnsi="Times New Roman"/>
              </w:rPr>
            </w:pPr>
            <w:r>
              <w:rPr>
                <w:rFonts w:ascii="Times New Roman" w:hAnsi="Times New Roman"/>
              </w:rPr>
              <w:t>10380,9</w:t>
            </w:r>
          </w:p>
        </w:tc>
        <w:tc>
          <w:tcPr>
            <w:tcW w:w="2916" w:type="dxa"/>
            <w:vAlign w:val="center"/>
          </w:tcPr>
          <w:p w14:paraId="42F6D95D" w14:textId="2908D208" w:rsidR="0078696C" w:rsidRPr="00AA0615" w:rsidRDefault="0078696C" w:rsidP="0078696C">
            <w:pPr>
              <w:spacing w:after="0"/>
              <w:jc w:val="center"/>
              <w:rPr>
                <w:rFonts w:ascii="Times New Roman" w:hAnsi="Times New Roman"/>
              </w:rPr>
            </w:pPr>
            <w:r>
              <w:rPr>
                <w:rFonts w:ascii="Times New Roman" w:hAnsi="Times New Roman"/>
              </w:rPr>
              <w:t>166,0</w:t>
            </w:r>
          </w:p>
        </w:tc>
        <w:tc>
          <w:tcPr>
            <w:tcW w:w="2040" w:type="dxa"/>
            <w:vAlign w:val="center"/>
          </w:tcPr>
          <w:p w14:paraId="12FD8DC5" w14:textId="6DE0309C" w:rsidR="0078696C" w:rsidRPr="00AA0615" w:rsidRDefault="0078696C" w:rsidP="0078696C">
            <w:pPr>
              <w:spacing w:after="0"/>
              <w:jc w:val="center"/>
              <w:rPr>
                <w:rFonts w:ascii="Times New Roman" w:hAnsi="Times New Roman"/>
              </w:rPr>
            </w:pPr>
            <w:r>
              <w:rPr>
                <w:rFonts w:ascii="Times New Roman" w:hAnsi="Times New Roman"/>
              </w:rPr>
              <w:t>1723,2</w:t>
            </w:r>
          </w:p>
        </w:tc>
      </w:tr>
      <w:tr w:rsidR="0078696C" w:rsidRPr="00AA0615" w14:paraId="23ED74B5" w14:textId="77777777" w:rsidTr="00C13C3C">
        <w:trPr>
          <w:trHeight w:val="20"/>
        </w:trPr>
        <w:tc>
          <w:tcPr>
            <w:tcW w:w="421" w:type="dxa"/>
            <w:vAlign w:val="center"/>
          </w:tcPr>
          <w:p w14:paraId="0A8F271A" w14:textId="77777777" w:rsidR="0078696C" w:rsidRPr="00AA0615" w:rsidRDefault="0078696C" w:rsidP="0078696C">
            <w:pPr>
              <w:spacing w:after="0"/>
              <w:jc w:val="center"/>
              <w:rPr>
                <w:rFonts w:ascii="Times New Roman" w:hAnsi="Times New Roman"/>
              </w:rPr>
            </w:pPr>
            <w:r w:rsidRPr="00AA0615">
              <w:rPr>
                <w:rFonts w:ascii="Times New Roman" w:hAnsi="Times New Roman"/>
              </w:rPr>
              <w:t>2</w:t>
            </w:r>
          </w:p>
        </w:tc>
        <w:tc>
          <w:tcPr>
            <w:tcW w:w="2126" w:type="dxa"/>
            <w:vAlign w:val="center"/>
          </w:tcPr>
          <w:p w14:paraId="30DBD71B" w14:textId="77777777" w:rsidR="0078696C" w:rsidRPr="00AA0615" w:rsidRDefault="0078696C" w:rsidP="0078696C">
            <w:pPr>
              <w:spacing w:after="0"/>
              <w:jc w:val="center"/>
              <w:rPr>
                <w:rFonts w:ascii="Times New Roman" w:hAnsi="Times New Roman"/>
              </w:rPr>
            </w:pPr>
            <w:r w:rsidRPr="00AA0615">
              <w:rPr>
                <w:rFonts w:ascii="Times New Roman" w:hAnsi="Times New Roman"/>
              </w:rPr>
              <w:t>Газовая БМК</w:t>
            </w:r>
            <w:r>
              <w:rPr>
                <w:rFonts w:ascii="Times New Roman" w:hAnsi="Times New Roman"/>
              </w:rPr>
              <w:t xml:space="preserve"> №1</w:t>
            </w:r>
          </w:p>
        </w:tc>
        <w:tc>
          <w:tcPr>
            <w:tcW w:w="2693" w:type="dxa"/>
            <w:vAlign w:val="center"/>
          </w:tcPr>
          <w:p w14:paraId="7CD7E54C" w14:textId="72934C15" w:rsidR="0078696C" w:rsidRPr="00AA0615" w:rsidRDefault="004B1DDD" w:rsidP="0078696C">
            <w:pPr>
              <w:spacing w:after="0"/>
              <w:jc w:val="center"/>
              <w:rPr>
                <w:rFonts w:ascii="Times New Roman" w:hAnsi="Times New Roman"/>
              </w:rPr>
            </w:pPr>
            <w:r>
              <w:rPr>
                <w:rFonts w:ascii="Times New Roman" w:hAnsi="Times New Roman"/>
              </w:rPr>
              <w:t>9341</w:t>
            </w:r>
          </w:p>
        </w:tc>
        <w:tc>
          <w:tcPr>
            <w:tcW w:w="2916" w:type="dxa"/>
            <w:vAlign w:val="center"/>
          </w:tcPr>
          <w:p w14:paraId="0184812F" w14:textId="0FBF383E" w:rsidR="0078696C" w:rsidRPr="00AA0615" w:rsidRDefault="00AC5F13" w:rsidP="0078696C">
            <w:pPr>
              <w:spacing w:after="0"/>
              <w:jc w:val="center"/>
              <w:rPr>
                <w:rFonts w:ascii="Times New Roman" w:hAnsi="Times New Roman"/>
              </w:rPr>
            </w:pPr>
            <w:r>
              <w:rPr>
                <w:rFonts w:ascii="Times New Roman" w:hAnsi="Times New Roman"/>
              </w:rPr>
              <w:t>156,2</w:t>
            </w:r>
            <w:r w:rsidR="0078696C">
              <w:rPr>
                <w:rFonts w:ascii="Times New Roman" w:hAnsi="Times New Roman"/>
              </w:rPr>
              <w:t>*</w:t>
            </w:r>
          </w:p>
        </w:tc>
        <w:tc>
          <w:tcPr>
            <w:tcW w:w="2040" w:type="dxa"/>
            <w:vAlign w:val="center"/>
          </w:tcPr>
          <w:p w14:paraId="535CA331" w14:textId="4534287A" w:rsidR="0078696C" w:rsidRPr="00AA0615" w:rsidRDefault="00D17680" w:rsidP="004B1DDD">
            <w:pPr>
              <w:spacing w:after="0"/>
              <w:jc w:val="center"/>
              <w:rPr>
                <w:rFonts w:ascii="Times New Roman" w:hAnsi="Times New Roman"/>
              </w:rPr>
            </w:pPr>
            <w:r>
              <w:rPr>
                <w:rFonts w:ascii="Times New Roman" w:hAnsi="Times New Roman"/>
              </w:rPr>
              <w:t>14</w:t>
            </w:r>
            <w:r w:rsidR="004B1DDD">
              <w:rPr>
                <w:rFonts w:ascii="Times New Roman" w:hAnsi="Times New Roman"/>
              </w:rPr>
              <w:t>59</w:t>
            </w:r>
            <w:r w:rsidR="00CA5D0D">
              <w:rPr>
                <w:rFonts w:ascii="Times New Roman" w:hAnsi="Times New Roman"/>
              </w:rPr>
              <w:t>,</w:t>
            </w:r>
            <w:r w:rsidR="004B1DDD">
              <w:rPr>
                <w:rFonts w:ascii="Times New Roman" w:hAnsi="Times New Roman"/>
              </w:rPr>
              <w:t>06</w:t>
            </w:r>
          </w:p>
        </w:tc>
      </w:tr>
    </w:tbl>
    <w:p w14:paraId="11623BE9" w14:textId="77777777" w:rsidR="0052543E" w:rsidRDefault="0052543E" w:rsidP="0052543E">
      <w:pPr>
        <w:autoSpaceDE w:val="0"/>
        <w:autoSpaceDN w:val="0"/>
        <w:adjustRightInd w:val="0"/>
        <w:spacing w:after="0" w:line="240" w:lineRule="auto"/>
        <w:rPr>
          <w:rFonts w:ascii="Times New Roman" w:hAnsi="Times New Roman"/>
          <w:szCs w:val="20"/>
        </w:rPr>
      </w:pPr>
      <w:r w:rsidRPr="00AA0615">
        <w:rPr>
          <w:rFonts w:ascii="Times New Roman" w:hAnsi="Times New Roman"/>
          <w:szCs w:val="20"/>
        </w:rPr>
        <w:t>*определяется в результате наладки основного оборудования, принято согласно Приказа №323 «Об утверждении порядка определения нормативов удельного расхода топлива».</w:t>
      </w:r>
      <w:bookmarkEnd w:id="58"/>
      <w:bookmarkEnd w:id="59"/>
      <w:bookmarkEnd w:id="60"/>
    </w:p>
    <w:p w14:paraId="6F672FC4" w14:textId="59693E9B" w:rsidR="00627E85" w:rsidRDefault="004B1DDD" w:rsidP="00627E85">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З</w:t>
      </w:r>
      <w:r w:rsidR="00627E85" w:rsidRPr="000657E5">
        <w:rPr>
          <w:rFonts w:ascii="Times New Roman" w:hAnsi="Times New Roman"/>
          <w:sz w:val="28"/>
          <w:szCs w:val="28"/>
        </w:rPr>
        <w:t xml:space="preserve">атраты на строительство БМК </w:t>
      </w:r>
      <w:r w:rsidR="003A58BD">
        <w:rPr>
          <w:rFonts w:ascii="Times New Roman" w:hAnsi="Times New Roman"/>
          <w:sz w:val="28"/>
          <w:szCs w:val="28"/>
        </w:rPr>
        <w:t>в соответствии с концессионным соглашением приведены ниже:</w:t>
      </w:r>
    </w:p>
    <w:p w14:paraId="715AD14E" w14:textId="77777777" w:rsidR="00D17680" w:rsidRDefault="00D17680" w:rsidP="00627E85">
      <w:pPr>
        <w:shd w:val="clear" w:color="auto" w:fill="FFFFFF"/>
        <w:spacing w:before="120" w:after="0" w:line="240" w:lineRule="auto"/>
        <w:ind w:firstLine="709"/>
        <w:jc w:val="both"/>
        <w:rPr>
          <w:rFonts w:ascii="Times New Roman" w:hAnsi="Times New Roman"/>
          <w:sz w:val="28"/>
          <w:szCs w:val="28"/>
        </w:rPr>
      </w:pPr>
    </w:p>
    <w:p w14:paraId="5E651489" w14:textId="77777777" w:rsidR="00D17680" w:rsidRDefault="00D17680" w:rsidP="00D17680">
      <w:pPr>
        <w:shd w:val="clear" w:color="auto" w:fill="FFFFFF"/>
        <w:spacing w:before="120" w:after="0" w:line="240" w:lineRule="auto"/>
        <w:ind w:firstLine="709"/>
        <w:jc w:val="both"/>
        <w:rPr>
          <w:rFonts w:ascii="Times New Roman" w:hAnsi="Times New Roman"/>
          <w:sz w:val="28"/>
          <w:szCs w:val="28"/>
        </w:rPr>
      </w:pPr>
    </w:p>
    <w:p w14:paraId="1581AF2A" w14:textId="77777777" w:rsidR="00D17680" w:rsidRDefault="00D17680" w:rsidP="00627E85">
      <w:pPr>
        <w:shd w:val="clear" w:color="auto" w:fill="FFFFFF"/>
        <w:spacing w:before="120" w:after="0" w:line="240" w:lineRule="auto"/>
        <w:ind w:firstLine="709"/>
        <w:jc w:val="both"/>
        <w:rPr>
          <w:rFonts w:ascii="Times New Roman" w:hAnsi="Times New Roman"/>
          <w:sz w:val="28"/>
          <w:szCs w:val="28"/>
        </w:rPr>
        <w:sectPr w:rsidR="00D17680" w:rsidSect="0052487E">
          <w:pgSz w:w="11906" w:h="16838"/>
          <w:pgMar w:top="1134" w:right="566" w:bottom="567" w:left="1134" w:header="426" w:footer="227" w:gutter="0"/>
          <w:cols w:space="708"/>
          <w:docGrid w:linePitch="360"/>
        </w:sectPr>
      </w:pPr>
    </w:p>
    <w:p w14:paraId="25C0EC69" w14:textId="65DD8861" w:rsidR="00627E85" w:rsidRPr="000657E5" w:rsidRDefault="00FA72E7" w:rsidP="00627E85">
      <w:pPr>
        <w:shd w:val="clear" w:color="auto" w:fill="FFFFFF"/>
        <w:spacing w:before="120" w:after="0" w:line="240" w:lineRule="auto"/>
        <w:ind w:firstLine="709"/>
        <w:jc w:val="both"/>
        <w:rPr>
          <w:rFonts w:ascii="Times New Roman" w:hAnsi="Times New Roman"/>
          <w:b/>
          <w:bCs/>
          <w:sz w:val="28"/>
          <w:szCs w:val="28"/>
        </w:rPr>
      </w:pPr>
      <w:r>
        <w:rPr>
          <w:rFonts w:ascii="Times New Roman" w:hAnsi="Times New Roman"/>
          <w:b/>
          <w:bCs/>
          <w:sz w:val="28"/>
          <w:szCs w:val="28"/>
        </w:rPr>
        <w:t>Котельная с. Новые Горки</w:t>
      </w:r>
    </w:p>
    <w:p w14:paraId="753A4D1C" w14:textId="77777777" w:rsidR="00627E85" w:rsidRPr="0052543E" w:rsidRDefault="00627E85" w:rsidP="0052543E">
      <w:pPr>
        <w:pStyle w:val="a3"/>
        <w:widowControl/>
        <w:numPr>
          <w:ilvl w:val="0"/>
          <w:numId w:val="28"/>
        </w:numPr>
        <w:autoSpaceDE w:val="0"/>
        <w:autoSpaceDN w:val="0"/>
        <w:spacing w:after="0"/>
        <w:ind w:left="0" w:firstLine="0"/>
        <w:contextualSpacing w:val="0"/>
        <w:jc w:val="right"/>
        <w:textAlignment w:val="auto"/>
        <w:rPr>
          <w:sz w:val="28"/>
          <w:szCs w:val="28"/>
        </w:rPr>
      </w:pPr>
    </w:p>
    <w:tbl>
      <w:tblPr>
        <w:tblStyle w:val="ad"/>
        <w:tblW w:w="0" w:type="auto"/>
        <w:tblLook w:val="04A0" w:firstRow="1" w:lastRow="0" w:firstColumn="1" w:lastColumn="0" w:noHBand="0" w:noVBand="1"/>
      </w:tblPr>
      <w:tblGrid>
        <w:gridCol w:w="5240"/>
        <w:gridCol w:w="4820"/>
        <w:gridCol w:w="5103"/>
      </w:tblGrid>
      <w:tr w:rsidR="00526889" w14:paraId="26E8F84A" w14:textId="77777777" w:rsidTr="00526889">
        <w:tc>
          <w:tcPr>
            <w:tcW w:w="5240" w:type="dxa"/>
          </w:tcPr>
          <w:p w14:paraId="3BA9AB47" w14:textId="77777777" w:rsidR="00526889" w:rsidRDefault="00526889" w:rsidP="00526889">
            <w:pPr>
              <w:spacing w:before="120" w:after="0" w:line="240" w:lineRule="auto"/>
              <w:jc w:val="center"/>
              <w:rPr>
                <w:rFonts w:ascii="Times New Roman" w:hAnsi="Times New Roman"/>
                <w:sz w:val="28"/>
                <w:szCs w:val="28"/>
              </w:rPr>
            </w:pPr>
            <w:r w:rsidRPr="00D17680">
              <w:rPr>
                <w:rFonts w:ascii="Times New Roman" w:hAnsi="Times New Roman"/>
              </w:rPr>
              <w:t>Мероприятия</w:t>
            </w:r>
          </w:p>
        </w:tc>
        <w:tc>
          <w:tcPr>
            <w:tcW w:w="4820" w:type="dxa"/>
          </w:tcPr>
          <w:p w14:paraId="771CA8EB" w14:textId="77777777" w:rsidR="00526889" w:rsidRDefault="00526889" w:rsidP="00526889">
            <w:pPr>
              <w:spacing w:before="120" w:after="0" w:line="240" w:lineRule="auto"/>
              <w:jc w:val="center"/>
              <w:rPr>
                <w:rFonts w:ascii="Times New Roman" w:hAnsi="Times New Roman"/>
                <w:sz w:val="28"/>
                <w:szCs w:val="28"/>
              </w:rPr>
            </w:pPr>
            <w:r w:rsidRPr="00D17680">
              <w:rPr>
                <w:rFonts w:ascii="Times New Roman" w:hAnsi="Times New Roman"/>
              </w:rPr>
              <w:t>Ориентировочная дата внедрения мероприятия</w:t>
            </w:r>
          </w:p>
        </w:tc>
        <w:tc>
          <w:tcPr>
            <w:tcW w:w="5103" w:type="dxa"/>
          </w:tcPr>
          <w:p w14:paraId="21892F51" w14:textId="2677D6D6" w:rsidR="00526889" w:rsidRDefault="00526889" w:rsidP="00DF7D1D">
            <w:pPr>
              <w:spacing w:before="120" w:after="0" w:line="240" w:lineRule="auto"/>
              <w:jc w:val="center"/>
              <w:rPr>
                <w:rFonts w:ascii="Times New Roman" w:hAnsi="Times New Roman"/>
                <w:sz w:val="28"/>
                <w:szCs w:val="28"/>
              </w:rPr>
            </w:pPr>
            <w:r w:rsidRPr="00D17680">
              <w:rPr>
                <w:rFonts w:ascii="Times New Roman" w:hAnsi="Times New Roman"/>
              </w:rPr>
              <w:t xml:space="preserve">Ориентировочная стоимость, </w:t>
            </w:r>
            <w:r w:rsidR="00DF7D1D">
              <w:rPr>
                <w:rFonts w:ascii="Times New Roman" w:hAnsi="Times New Roman"/>
              </w:rPr>
              <w:t>тыс</w:t>
            </w:r>
            <w:r w:rsidRPr="00D17680">
              <w:rPr>
                <w:rFonts w:ascii="Times New Roman" w:hAnsi="Times New Roman"/>
              </w:rPr>
              <w:t>.рублей</w:t>
            </w:r>
          </w:p>
        </w:tc>
      </w:tr>
      <w:tr w:rsidR="00526889" w14:paraId="6B98BC22" w14:textId="77777777" w:rsidTr="00526889">
        <w:tc>
          <w:tcPr>
            <w:tcW w:w="5240" w:type="dxa"/>
          </w:tcPr>
          <w:p w14:paraId="5289FBC2" w14:textId="77777777" w:rsidR="00526889" w:rsidRPr="00D17680" w:rsidRDefault="00526889" w:rsidP="00526889">
            <w:pPr>
              <w:spacing w:before="120" w:after="0" w:line="240" w:lineRule="auto"/>
              <w:jc w:val="center"/>
              <w:rPr>
                <w:rFonts w:ascii="Times New Roman" w:hAnsi="Times New Roman"/>
              </w:rPr>
            </w:pPr>
            <w:r w:rsidRPr="00D17680">
              <w:rPr>
                <w:rFonts w:ascii="Times New Roman" w:hAnsi="Times New Roman"/>
              </w:rPr>
              <w:t>3</w:t>
            </w:r>
          </w:p>
        </w:tc>
        <w:tc>
          <w:tcPr>
            <w:tcW w:w="4820" w:type="dxa"/>
          </w:tcPr>
          <w:p w14:paraId="128C2941" w14:textId="77777777" w:rsidR="00526889" w:rsidRPr="00D17680" w:rsidRDefault="00526889" w:rsidP="00526889">
            <w:pPr>
              <w:spacing w:before="120" w:after="0" w:line="240" w:lineRule="auto"/>
              <w:jc w:val="center"/>
              <w:rPr>
                <w:rFonts w:ascii="Times New Roman" w:hAnsi="Times New Roman"/>
              </w:rPr>
            </w:pPr>
            <w:r w:rsidRPr="00D17680">
              <w:rPr>
                <w:rFonts w:ascii="Times New Roman" w:hAnsi="Times New Roman"/>
              </w:rPr>
              <w:t>4</w:t>
            </w:r>
          </w:p>
        </w:tc>
        <w:tc>
          <w:tcPr>
            <w:tcW w:w="5103" w:type="dxa"/>
          </w:tcPr>
          <w:p w14:paraId="26176C0B" w14:textId="77777777" w:rsidR="00526889" w:rsidRPr="00D17680" w:rsidRDefault="00526889" w:rsidP="00526889">
            <w:pPr>
              <w:spacing w:before="120" w:after="0" w:line="240" w:lineRule="auto"/>
              <w:jc w:val="center"/>
              <w:rPr>
                <w:rFonts w:ascii="Times New Roman" w:hAnsi="Times New Roman"/>
              </w:rPr>
            </w:pPr>
            <w:r w:rsidRPr="00D17680">
              <w:rPr>
                <w:rFonts w:ascii="Times New Roman" w:hAnsi="Times New Roman"/>
              </w:rPr>
              <w:t>5</w:t>
            </w:r>
          </w:p>
        </w:tc>
      </w:tr>
      <w:tr w:rsidR="00526889" w14:paraId="5868F3AA" w14:textId="77777777" w:rsidTr="00526889">
        <w:tc>
          <w:tcPr>
            <w:tcW w:w="5240" w:type="dxa"/>
          </w:tcPr>
          <w:p w14:paraId="5D7651E5" w14:textId="77777777" w:rsidR="00526889" w:rsidRPr="00D17680" w:rsidRDefault="00526889" w:rsidP="00526889">
            <w:pPr>
              <w:spacing w:before="120" w:after="0" w:line="240" w:lineRule="auto"/>
              <w:jc w:val="center"/>
              <w:rPr>
                <w:rFonts w:ascii="Times New Roman" w:hAnsi="Times New Roman"/>
              </w:rPr>
            </w:pPr>
            <w:r w:rsidRPr="00D17680">
              <w:rPr>
                <w:rFonts w:ascii="Times New Roman" w:hAnsi="Times New Roman"/>
              </w:rPr>
              <w:t>Строительство газовой БМК взамен Котельной с. Новые Горки</w:t>
            </w:r>
          </w:p>
        </w:tc>
        <w:tc>
          <w:tcPr>
            <w:tcW w:w="4820" w:type="dxa"/>
          </w:tcPr>
          <w:p w14:paraId="1F30AD9D" w14:textId="122FD7CF" w:rsidR="00526889" w:rsidRPr="00D17680" w:rsidRDefault="00526889" w:rsidP="00526889">
            <w:pPr>
              <w:spacing w:before="120" w:after="0" w:line="240" w:lineRule="auto"/>
              <w:jc w:val="center"/>
              <w:rPr>
                <w:rFonts w:ascii="Times New Roman" w:hAnsi="Times New Roman"/>
              </w:rPr>
            </w:pPr>
            <w:r w:rsidRPr="00D17680">
              <w:rPr>
                <w:rFonts w:ascii="Times New Roman" w:hAnsi="Times New Roman"/>
              </w:rPr>
              <w:t>2025</w:t>
            </w:r>
          </w:p>
        </w:tc>
        <w:tc>
          <w:tcPr>
            <w:tcW w:w="5103" w:type="dxa"/>
          </w:tcPr>
          <w:p w14:paraId="29811755" w14:textId="25C3402C" w:rsidR="00526889" w:rsidRPr="00D17680" w:rsidRDefault="00DF7D1D" w:rsidP="00526889">
            <w:pPr>
              <w:spacing w:before="120" w:after="0" w:line="240" w:lineRule="auto"/>
              <w:jc w:val="center"/>
              <w:rPr>
                <w:rFonts w:ascii="Times New Roman" w:hAnsi="Times New Roman"/>
              </w:rPr>
            </w:pPr>
            <w:r>
              <w:rPr>
                <w:rFonts w:ascii="Times New Roman" w:hAnsi="Times New Roman"/>
              </w:rPr>
              <w:t xml:space="preserve">55560,94* </w:t>
            </w:r>
          </w:p>
        </w:tc>
      </w:tr>
      <w:tr w:rsidR="00526889" w14:paraId="06988D84" w14:textId="77777777" w:rsidTr="00526889">
        <w:tc>
          <w:tcPr>
            <w:tcW w:w="5240" w:type="dxa"/>
          </w:tcPr>
          <w:p w14:paraId="4D58AE27" w14:textId="77777777" w:rsidR="00526889" w:rsidRPr="00D17680" w:rsidRDefault="00526889" w:rsidP="00526889">
            <w:pPr>
              <w:spacing w:before="120" w:after="0" w:line="240" w:lineRule="auto"/>
              <w:jc w:val="center"/>
              <w:rPr>
                <w:rFonts w:ascii="Times New Roman" w:hAnsi="Times New Roman"/>
              </w:rPr>
            </w:pPr>
            <w:r w:rsidRPr="00D17680">
              <w:rPr>
                <w:rFonts w:ascii="Times New Roman" w:hAnsi="Times New Roman"/>
              </w:rPr>
              <w:t>ВСЕГО:</w:t>
            </w:r>
          </w:p>
        </w:tc>
        <w:tc>
          <w:tcPr>
            <w:tcW w:w="4820" w:type="dxa"/>
          </w:tcPr>
          <w:p w14:paraId="5E1DEF80" w14:textId="77777777" w:rsidR="00526889" w:rsidRPr="00D17680" w:rsidRDefault="00526889" w:rsidP="00526889">
            <w:pPr>
              <w:spacing w:before="120" w:after="0" w:line="240" w:lineRule="auto"/>
              <w:jc w:val="center"/>
              <w:rPr>
                <w:rFonts w:ascii="Times New Roman" w:hAnsi="Times New Roman"/>
              </w:rPr>
            </w:pPr>
          </w:p>
        </w:tc>
        <w:tc>
          <w:tcPr>
            <w:tcW w:w="5103" w:type="dxa"/>
          </w:tcPr>
          <w:p w14:paraId="3D79D977" w14:textId="4D648EB3" w:rsidR="00526889" w:rsidRPr="00D17680" w:rsidRDefault="00DF7D1D" w:rsidP="00526889">
            <w:pPr>
              <w:spacing w:before="120" w:after="0" w:line="240" w:lineRule="auto"/>
              <w:jc w:val="center"/>
              <w:rPr>
                <w:rFonts w:ascii="Times New Roman" w:hAnsi="Times New Roman"/>
              </w:rPr>
            </w:pPr>
            <w:r w:rsidRPr="00DF7D1D">
              <w:rPr>
                <w:rFonts w:ascii="Times New Roman" w:hAnsi="Times New Roman"/>
              </w:rPr>
              <w:t>55560,94</w:t>
            </w:r>
          </w:p>
        </w:tc>
      </w:tr>
    </w:tbl>
    <w:p w14:paraId="7A0C0F08" w14:textId="77777777" w:rsidR="00526889" w:rsidRDefault="00526889" w:rsidP="00627E85">
      <w:pPr>
        <w:spacing w:after="0" w:line="240" w:lineRule="auto"/>
        <w:rPr>
          <w:rFonts w:ascii="Times New Roman" w:hAnsi="Times New Roman"/>
          <w:color w:val="000000"/>
        </w:rPr>
      </w:pPr>
    </w:p>
    <w:p w14:paraId="083DAE52" w14:textId="2D79B2A3" w:rsidR="00627E85" w:rsidRDefault="00627E85" w:rsidP="00627E85">
      <w:pPr>
        <w:spacing w:after="0" w:line="240" w:lineRule="auto"/>
        <w:rPr>
          <w:rFonts w:ascii="Times New Roman" w:hAnsi="Times New Roman"/>
          <w:color w:val="000000"/>
        </w:rPr>
      </w:pPr>
      <w:r w:rsidRPr="000657E5">
        <w:rPr>
          <w:rFonts w:ascii="Times New Roman" w:hAnsi="Times New Roman"/>
          <w:color w:val="000000"/>
        </w:rPr>
        <w:t>*</w:t>
      </w:r>
      <w:r w:rsidR="00DF7D1D">
        <w:rPr>
          <w:rFonts w:ascii="Times New Roman" w:hAnsi="Times New Roman"/>
          <w:color w:val="000000"/>
        </w:rPr>
        <w:t>на основании условий концессионного соглашения</w:t>
      </w:r>
    </w:p>
    <w:p w14:paraId="0745ACBE" w14:textId="0B0063A1" w:rsidR="0052543E" w:rsidRDefault="0052543E">
      <w:pPr>
        <w:spacing w:after="0" w:line="240" w:lineRule="auto"/>
        <w:rPr>
          <w:rFonts w:ascii="Arial" w:eastAsia="Microsoft YaHei" w:hAnsi="Arial"/>
          <w:spacing w:val="-5"/>
          <w:sz w:val="28"/>
          <w:szCs w:val="28"/>
        </w:rPr>
      </w:pPr>
      <w:r>
        <w:rPr>
          <w:sz w:val="28"/>
          <w:szCs w:val="28"/>
        </w:rPr>
        <w:br w:type="page"/>
      </w:r>
    </w:p>
    <w:p w14:paraId="28FADA07" w14:textId="77777777" w:rsidR="0052543E" w:rsidRPr="0052543E" w:rsidRDefault="0052543E" w:rsidP="0052543E">
      <w:pPr>
        <w:pStyle w:val="a3"/>
        <w:widowControl/>
        <w:numPr>
          <w:ilvl w:val="0"/>
          <w:numId w:val="28"/>
        </w:numPr>
        <w:autoSpaceDE w:val="0"/>
        <w:autoSpaceDN w:val="0"/>
        <w:spacing w:after="0"/>
        <w:ind w:left="0" w:firstLine="0"/>
        <w:contextualSpacing w:val="0"/>
        <w:jc w:val="right"/>
        <w:textAlignment w:val="auto"/>
        <w:rPr>
          <w:sz w:val="28"/>
          <w:szCs w:val="28"/>
        </w:rPr>
      </w:pPr>
    </w:p>
    <w:p w14:paraId="10F0B54B" w14:textId="77777777" w:rsidR="0052543E" w:rsidRPr="000657E5" w:rsidRDefault="0052543E" w:rsidP="00627E85">
      <w:pPr>
        <w:spacing w:after="0" w:line="240" w:lineRule="auto"/>
        <w:rPr>
          <w:rFonts w:ascii="Times New Roman" w:hAnsi="Times New Roman"/>
          <w:color w:val="000000"/>
        </w:rPr>
      </w:pPr>
    </w:p>
    <w:p w14:paraId="54FB0D65" w14:textId="6FE360BC" w:rsidR="00526889" w:rsidRDefault="004B1DDD" w:rsidP="00526889">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З</w:t>
      </w:r>
      <w:r w:rsidR="00526889" w:rsidRPr="00526889">
        <w:rPr>
          <w:rFonts w:ascii="Times New Roman" w:hAnsi="Times New Roman"/>
          <w:sz w:val="28"/>
          <w:szCs w:val="28"/>
        </w:rPr>
        <w:t>атраты на строительство тепловых сетей приведены ниже</w:t>
      </w:r>
      <w:r w:rsidR="00526889">
        <w:rPr>
          <w:rFonts w:ascii="Times New Roman" w:hAnsi="Times New Roman"/>
          <w:sz w:val="28"/>
          <w:szCs w:val="28"/>
        </w:rPr>
        <w:t>:</w:t>
      </w:r>
    </w:p>
    <w:p w14:paraId="3D2F2714" w14:textId="77777777" w:rsidR="00526889" w:rsidRDefault="00526889" w:rsidP="00526889">
      <w:pPr>
        <w:shd w:val="clear" w:color="auto" w:fill="FFFFFF"/>
        <w:spacing w:after="0" w:line="240" w:lineRule="auto"/>
        <w:jc w:val="both"/>
        <w:rPr>
          <w:rFonts w:ascii="Times New Roman" w:hAnsi="Times New Roman"/>
          <w:sz w:val="28"/>
          <w:szCs w:val="28"/>
        </w:rPr>
      </w:pPr>
    </w:p>
    <w:tbl>
      <w:tblPr>
        <w:tblStyle w:val="ad"/>
        <w:tblW w:w="0" w:type="auto"/>
        <w:tblLook w:val="04A0" w:firstRow="1" w:lastRow="0" w:firstColumn="1" w:lastColumn="0" w:noHBand="0" w:noVBand="1"/>
      </w:tblPr>
      <w:tblGrid>
        <w:gridCol w:w="5240"/>
        <w:gridCol w:w="4820"/>
        <w:gridCol w:w="5103"/>
      </w:tblGrid>
      <w:tr w:rsidR="00526889" w14:paraId="233F56F3" w14:textId="77777777" w:rsidTr="00526889">
        <w:tc>
          <w:tcPr>
            <w:tcW w:w="5240" w:type="dxa"/>
          </w:tcPr>
          <w:p w14:paraId="7959BC90" w14:textId="77777777" w:rsidR="00526889" w:rsidRDefault="00526889" w:rsidP="00526889">
            <w:pPr>
              <w:spacing w:before="120" w:after="0" w:line="240" w:lineRule="auto"/>
              <w:jc w:val="center"/>
              <w:rPr>
                <w:rFonts w:ascii="Times New Roman" w:hAnsi="Times New Roman"/>
                <w:sz w:val="28"/>
                <w:szCs w:val="28"/>
              </w:rPr>
            </w:pPr>
            <w:r w:rsidRPr="00D17680">
              <w:rPr>
                <w:rFonts w:ascii="Times New Roman" w:hAnsi="Times New Roman"/>
              </w:rPr>
              <w:t>Мероприятия</w:t>
            </w:r>
          </w:p>
        </w:tc>
        <w:tc>
          <w:tcPr>
            <w:tcW w:w="4820" w:type="dxa"/>
          </w:tcPr>
          <w:p w14:paraId="02A3DC06" w14:textId="2260D152" w:rsidR="00526889" w:rsidRDefault="00DF7D1D" w:rsidP="00526889">
            <w:pPr>
              <w:spacing w:before="120" w:after="0" w:line="240" w:lineRule="auto"/>
              <w:jc w:val="center"/>
              <w:rPr>
                <w:rFonts w:ascii="Times New Roman" w:hAnsi="Times New Roman"/>
                <w:sz w:val="28"/>
                <w:szCs w:val="28"/>
              </w:rPr>
            </w:pPr>
            <w:r>
              <w:rPr>
                <w:rFonts w:ascii="Times New Roman" w:hAnsi="Times New Roman"/>
              </w:rPr>
              <w:t>Д</w:t>
            </w:r>
            <w:r w:rsidR="00526889" w:rsidRPr="00D17680">
              <w:rPr>
                <w:rFonts w:ascii="Times New Roman" w:hAnsi="Times New Roman"/>
              </w:rPr>
              <w:t>ата внедрения мероприятия</w:t>
            </w:r>
          </w:p>
        </w:tc>
        <w:tc>
          <w:tcPr>
            <w:tcW w:w="5103" w:type="dxa"/>
          </w:tcPr>
          <w:p w14:paraId="633C8175" w14:textId="7BBC6175" w:rsidR="00526889" w:rsidRDefault="00526889" w:rsidP="00DF7D1D">
            <w:pPr>
              <w:spacing w:before="120" w:after="0" w:line="240" w:lineRule="auto"/>
              <w:jc w:val="center"/>
              <w:rPr>
                <w:rFonts w:ascii="Times New Roman" w:hAnsi="Times New Roman"/>
                <w:sz w:val="28"/>
                <w:szCs w:val="28"/>
              </w:rPr>
            </w:pPr>
            <w:r w:rsidRPr="00D17680">
              <w:rPr>
                <w:rFonts w:ascii="Times New Roman" w:hAnsi="Times New Roman"/>
              </w:rPr>
              <w:t xml:space="preserve">Ориентировочная стоимость, </w:t>
            </w:r>
            <w:r w:rsidR="00DF7D1D">
              <w:rPr>
                <w:rFonts w:ascii="Times New Roman" w:hAnsi="Times New Roman"/>
              </w:rPr>
              <w:t>тыс</w:t>
            </w:r>
            <w:r w:rsidRPr="00D17680">
              <w:rPr>
                <w:rFonts w:ascii="Times New Roman" w:hAnsi="Times New Roman"/>
              </w:rPr>
              <w:t>.рублей</w:t>
            </w:r>
          </w:p>
        </w:tc>
      </w:tr>
      <w:tr w:rsidR="00526889" w14:paraId="4CE09D06" w14:textId="77777777" w:rsidTr="00526889">
        <w:tc>
          <w:tcPr>
            <w:tcW w:w="5240" w:type="dxa"/>
          </w:tcPr>
          <w:p w14:paraId="4FF772E8" w14:textId="77777777" w:rsidR="00526889" w:rsidRPr="00D17680" w:rsidRDefault="00526889" w:rsidP="00526889">
            <w:pPr>
              <w:spacing w:before="120" w:after="0" w:line="240" w:lineRule="auto"/>
              <w:jc w:val="center"/>
              <w:rPr>
                <w:rFonts w:ascii="Times New Roman" w:hAnsi="Times New Roman"/>
              </w:rPr>
            </w:pPr>
            <w:r w:rsidRPr="00D17680">
              <w:rPr>
                <w:rFonts w:ascii="Times New Roman" w:hAnsi="Times New Roman"/>
              </w:rPr>
              <w:t>3</w:t>
            </w:r>
          </w:p>
        </w:tc>
        <w:tc>
          <w:tcPr>
            <w:tcW w:w="4820" w:type="dxa"/>
          </w:tcPr>
          <w:p w14:paraId="630004D2" w14:textId="77777777" w:rsidR="00526889" w:rsidRPr="00D17680" w:rsidRDefault="00526889" w:rsidP="00526889">
            <w:pPr>
              <w:spacing w:before="120" w:after="0" w:line="240" w:lineRule="auto"/>
              <w:jc w:val="center"/>
              <w:rPr>
                <w:rFonts w:ascii="Times New Roman" w:hAnsi="Times New Roman"/>
              </w:rPr>
            </w:pPr>
            <w:r w:rsidRPr="00D17680">
              <w:rPr>
                <w:rFonts w:ascii="Times New Roman" w:hAnsi="Times New Roman"/>
              </w:rPr>
              <w:t>4</w:t>
            </w:r>
          </w:p>
        </w:tc>
        <w:tc>
          <w:tcPr>
            <w:tcW w:w="5103" w:type="dxa"/>
          </w:tcPr>
          <w:p w14:paraId="12C5E4A1" w14:textId="77777777" w:rsidR="00526889" w:rsidRPr="00D17680" w:rsidRDefault="00526889" w:rsidP="00526889">
            <w:pPr>
              <w:spacing w:before="120" w:after="0" w:line="240" w:lineRule="auto"/>
              <w:jc w:val="center"/>
              <w:rPr>
                <w:rFonts w:ascii="Times New Roman" w:hAnsi="Times New Roman"/>
              </w:rPr>
            </w:pPr>
            <w:r w:rsidRPr="00D17680">
              <w:rPr>
                <w:rFonts w:ascii="Times New Roman" w:hAnsi="Times New Roman"/>
              </w:rPr>
              <w:t>5</w:t>
            </w:r>
          </w:p>
        </w:tc>
      </w:tr>
      <w:tr w:rsidR="00526889" w14:paraId="21F6FC7B" w14:textId="77777777" w:rsidTr="00526889">
        <w:tc>
          <w:tcPr>
            <w:tcW w:w="5240" w:type="dxa"/>
          </w:tcPr>
          <w:p w14:paraId="5FF4D348" w14:textId="58A3EA5D" w:rsidR="00526889" w:rsidRPr="00D17680" w:rsidRDefault="00526889" w:rsidP="00DF7D1D">
            <w:pPr>
              <w:spacing w:before="120" w:after="0" w:line="240" w:lineRule="auto"/>
              <w:jc w:val="center"/>
              <w:rPr>
                <w:rFonts w:ascii="Times New Roman" w:hAnsi="Times New Roman"/>
              </w:rPr>
            </w:pPr>
            <w:r w:rsidRPr="00D17680">
              <w:rPr>
                <w:rFonts w:ascii="Times New Roman" w:hAnsi="Times New Roman"/>
              </w:rPr>
              <w:t xml:space="preserve">Строительство </w:t>
            </w:r>
            <w:r>
              <w:rPr>
                <w:rFonts w:ascii="Times New Roman" w:hAnsi="Times New Roman"/>
              </w:rPr>
              <w:t>участка тепловой сети общей протяженностью 300 м (от газовой котельной до ТК-7 и участка тепловой сети от ТК-</w:t>
            </w:r>
            <w:r w:rsidR="00DF7D1D">
              <w:rPr>
                <w:rFonts w:ascii="Times New Roman" w:hAnsi="Times New Roman"/>
              </w:rPr>
              <w:t xml:space="preserve">58 </w:t>
            </w:r>
            <w:r>
              <w:rPr>
                <w:rFonts w:ascii="Times New Roman" w:hAnsi="Times New Roman"/>
              </w:rPr>
              <w:t>до ТК-4)</w:t>
            </w:r>
          </w:p>
        </w:tc>
        <w:tc>
          <w:tcPr>
            <w:tcW w:w="4820" w:type="dxa"/>
          </w:tcPr>
          <w:p w14:paraId="4E5A64C5" w14:textId="4B440F5C" w:rsidR="00526889" w:rsidRPr="00D17680" w:rsidRDefault="00526889" w:rsidP="004B1DDD">
            <w:pPr>
              <w:spacing w:before="120" w:after="0" w:line="240" w:lineRule="auto"/>
              <w:jc w:val="center"/>
              <w:rPr>
                <w:rFonts w:ascii="Times New Roman" w:hAnsi="Times New Roman"/>
              </w:rPr>
            </w:pPr>
            <w:r w:rsidRPr="00DF7D1D">
              <w:rPr>
                <w:rFonts w:ascii="Times New Roman" w:hAnsi="Times New Roman"/>
              </w:rPr>
              <w:t>2</w:t>
            </w:r>
            <w:r w:rsidR="00DF7D1D">
              <w:rPr>
                <w:rFonts w:ascii="Times New Roman" w:hAnsi="Times New Roman"/>
              </w:rPr>
              <w:t>02</w:t>
            </w:r>
            <w:r w:rsidR="004B1DDD">
              <w:rPr>
                <w:rFonts w:ascii="Times New Roman" w:hAnsi="Times New Roman"/>
              </w:rPr>
              <w:t>5</w:t>
            </w:r>
          </w:p>
        </w:tc>
        <w:tc>
          <w:tcPr>
            <w:tcW w:w="5103" w:type="dxa"/>
          </w:tcPr>
          <w:p w14:paraId="7CD8BDD1" w14:textId="03432993" w:rsidR="00526889" w:rsidRPr="00D17680" w:rsidRDefault="00DF7D1D" w:rsidP="00526889">
            <w:pPr>
              <w:spacing w:before="120" w:after="0" w:line="240" w:lineRule="auto"/>
              <w:jc w:val="center"/>
              <w:rPr>
                <w:rFonts w:ascii="Times New Roman" w:hAnsi="Times New Roman"/>
              </w:rPr>
            </w:pPr>
            <w:r>
              <w:rPr>
                <w:rFonts w:ascii="Times New Roman" w:hAnsi="Times New Roman"/>
              </w:rPr>
              <w:t>8639,26*</w:t>
            </w:r>
          </w:p>
        </w:tc>
      </w:tr>
      <w:tr w:rsidR="00526889" w14:paraId="413D107C" w14:textId="77777777" w:rsidTr="00526889">
        <w:tc>
          <w:tcPr>
            <w:tcW w:w="5240" w:type="dxa"/>
          </w:tcPr>
          <w:p w14:paraId="1B40B069" w14:textId="77777777" w:rsidR="00526889" w:rsidRPr="00D17680" w:rsidRDefault="00526889" w:rsidP="00526889">
            <w:pPr>
              <w:spacing w:before="120" w:after="0" w:line="240" w:lineRule="auto"/>
              <w:jc w:val="center"/>
              <w:rPr>
                <w:rFonts w:ascii="Times New Roman" w:hAnsi="Times New Roman"/>
              </w:rPr>
            </w:pPr>
            <w:r w:rsidRPr="00D17680">
              <w:rPr>
                <w:rFonts w:ascii="Times New Roman" w:hAnsi="Times New Roman"/>
              </w:rPr>
              <w:t>ВСЕГО:</w:t>
            </w:r>
          </w:p>
        </w:tc>
        <w:tc>
          <w:tcPr>
            <w:tcW w:w="4820" w:type="dxa"/>
          </w:tcPr>
          <w:p w14:paraId="1BBC68B0" w14:textId="77777777" w:rsidR="00526889" w:rsidRPr="00D17680" w:rsidRDefault="00526889" w:rsidP="00526889">
            <w:pPr>
              <w:spacing w:before="120" w:after="0" w:line="240" w:lineRule="auto"/>
              <w:jc w:val="center"/>
              <w:rPr>
                <w:rFonts w:ascii="Times New Roman" w:hAnsi="Times New Roman"/>
              </w:rPr>
            </w:pPr>
          </w:p>
        </w:tc>
        <w:tc>
          <w:tcPr>
            <w:tcW w:w="5103" w:type="dxa"/>
          </w:tcPr>
          <w:p w14:paraId="2608F8C9" w14:textId="758206FA" w:rsidR="00526889" w:rsidRPr="00D17680" w:rsidRDefault="00DF7D1D" w:rsidP="00526889">
            <w:pPr>
              <w:spacing w:before="120" w:after="0" w:line="240" w:lineRule="auto"/>
              <w:jc w:val="center"/>
              <w:rPr>
                <w:rFonts w:ascii="Times New Roman" w:hAnsi="Times New Roman"/>
              </w:rPr>
            </w:pPr>
            <w:r>
              <w:rPr>
                <w:rFonts w:ascii="Times New Roman" w:hAnsi="Times New Roman"/>
              </w:rPr>
              <w:t>8639,26</w:t>
            </w:r>
          </w:p>
        </w:tc>
      </w:tr>
    </w:tbl>
    <w:p w14:paraId="7F822801" w14:textId="1B3295EC" w:rsidR="00627E85" w:rsidRPr="00DF7D1D" w:rsidRDefault="00DF7D1D" w:rsidP="00627E85">
      <w:pPr>
        <w:rPr>
          <w:rFonts w:ascii="Times New Roman" w:hAnsi="Times New Roman"/>
          <w:bCs/>
          <w:sz w:val="20"/>
          <w:szCs w:val="20"/>
        </w:rPr>
      </w:pPr>
      <w:r w:rsidRPr="00DF7D1D">
        <w:rPr>
          <w:rFonts w:ascii="Times New Roman" w:hAnsi="Times New Roman"/>
          <w:bCs/>
          <w:sz w:val="20"/>
          <w:szCs w:val="20"/>
        </w:rPr>
        <w:t xml:space="preserve">*на основании условий концессионного соглашения </w:t>
      </w:r>
      <w:r w:rsidR="00627E85" w:rsidRPr="00DF7D1D">
        <w:rPr>
          <w:rFonts w:ascii="Times New Roman" w:hAnsi="Times New Roman"/>
          <w:bCs/>
          <w:sz w:val="20"/>
          <w:szCs w:val="20"/>
        </w:rPr>
        <w:br w:type="page"/>
      </w:r>
    </w:p>
    <w:p w14:paraId="779A30D2" w14:textId="77777777" w:rsidR="00627E85" w:rsidRDefault="00627E85" w:rsidP="00627E85">
      <w:pPr>
        <w:shd w:val="clear" w:color="auto" w:fill="FFFFFF"/>
        <w:spacing w:before="120" w:after="0" w:line="240" w:lineRule="auto"/>
        <w:ind w:firstLine="709"/>
        <w:jc w:val="both"/>
        <w:rPr>
          <w:rFonts w:ascii="Times New Roman" w:hAnsi="Times New Roman"/>
          <w:sz w:val="28"/>
          <w:szCs w:val="28"/>
        </w:rPr>
        <w:sectPr w:rsidR="00627E85" w:rsidSect="00627E85">
          <w:pgSz w:w="16838" w:h="11906" w:orient="landscape"/>
          <w:pgMar w:top="1276" w:right="395" w:bottom="566" w:left="567" w:header="680" w:footer="227" w:gutter="0"/>
          <w:cols w:space="708"/>
          <w:docGrid w:linePitch="360"/>
        </w:sectPr>
      </w:pPr>
    </w:p>
    <w:p w14:paraId="09659DAB" w14:textId="77777777" w:rsidR="00EB294E" w:rsidRPr="00D14F72" w:rsidRDefault="00EB294E"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D14F72">
        <w:rPr>
          <w:rFonts w:ascii="Times New Roman" w:eastAsiaTheme="minorHAnsi" w:hAnsi="Times New Roman" w:cstheme="minorBidi"/>
          <w:b/>
          <w:sz w:val="28"/>
          <w:szCs w:val="28"/>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1"/>
      <w:bookmarkEnd w:id="62"/>
    </w:p>
    <w:p w14:paraId="1A5E5DE0" w14:textId="77777777" w:rsidR="0071002D" w:rsidRDefault="00966600" w:rsidP="0052487E">
      <w:pPr>
        <w:spacing w:before="120" w:after="0" w:line="240" w:lineRule="auto"/>
        <w:ind w:firstLine="709"/>
        <w:jc w:val="both"/>
        <w:rPr>
          <w:rFonts w:ascii="Times New Roman" w:hAnsi="Times New Roman"/>
          <w:sz w:val="28"/>
          <w:szCs w:val="28"/>
        </w:rPr>
      </w:pPr>
      <w:bookmarkStart w:id="63" w:name="_Toc4576248"/>
      <w:r>
        <w:rPr>
          <w:rFonts w:ascii="Times New Roman" w:hAnsi="Times New Roman"/>
          <w:sz w:val="28"/>
          <w:szCs w:val="28"/>
        </w:rPr>
        <w:t>Предложения отсутствуют.</w:t>
      </w:r>
    </w:p>
    <w:p w14:paraId="3144090E" w14:textId="77777777" w:rsidR="00A2748F" w:rsidRPr="00A2748F" w:rsidRDefault="00A2748F"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A2748F">
        <w:rPr>
          <w:rFonts w:ascii="Times New Roman" w:eastAsiaTheme="minorHAnsi" w:hAnsi="Times New Roman" w:cstheme="minorBidi"/>
          <w:b/>
          <w:sz w:val="28"/>
          <w:szCs w:val="28"/>
          <w:lang w:eastAsia="ru-RU"/>
        </w:rPr>
        <w:t>Предложения по техническому перевооружению источников тепловой энергии с целью повышения эффективности работы систем теплоснабжения</w:t>
      </w:r>
      <w:bookmarkEnd w:id="63"/>
    </w:p>
    <w:p w14:paraId="114C8817" w14:textId="77777777" w:rsidR="00627E85" w:rsidRDefault="00627E85" w:rsidP="00627E85">
      <w:pPr>
        <w:spacing w:before="120" w:after="0" w:line="240" w:lineRule="auto"/>
        <w:ind w:firstLine="709"/>
        <w:jc w:val="both"/>
        <w:rPr>
          <w:rFonts w:ascii="Times New Roman" w:hAnsi="Times New Roman"/>
          <w:sz w:val="28"/>
          <w:szCs w:val="28"/>
        </w:rPr>
      </w:pPr>
      <w:bookmarkStart w:id="64" w:name="_Toc4576249"/>
      <w:r>
        <w:rPr>
          <w:rFonts w:ascii="Times New Roman" w:hAnsi="Times New Roman"/>
          <w:sz w:val="28"/>
          <w:szCs w:val="28"/>
        </w:rPr>
        <w:t>Предложения отсутствуют.</w:t>
      </w:r>
    </w:p>
    <w:p w14:paraId="4888E609" w14:textId="7D54BED5" w:rsidR="00A2748F" w:rsidRPr="00A2748F" w:rsidRDefault="00A2748F"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A2748F">
        <w:rPr>
          <w:rFonts w:ascii="Times New Roman" w:eastAsiaTheme="minorHAnsi" w:hAnsi="Times New Roman" w:cstheme="minorBidi"/>
          <w:b/>
          <w:sz w:val="28"/>
          <w:szCs w:val="28"/>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4"/>
    </w:p>
    <w:p w14:paraId="46EDC3E1" w14:textId="742FFEBE" w:rsidR="00A2748F" w:rsidRPr="00A2748F" w:rsidRDefault="00A2748F" w:rsidP="0052487E">
      <w:pPr>
        <w:spacing w:before="120" w:after="0" w:line="240" w:lineRule="auto"/>
        <w:ind w:firstLine="600"/>
        <w:jc w:val="both"/>
        <w:rPr>
          <w:rFonts w:ascii="Times New Roman" w:hAnsi="Times New Roman"/>
          <w:color w:val="000000"/>
          <w:sz w:val="28"/>
          <w:szCs w:val="28"/>
        </w:rPr>
      </w:pPr>
      <w:r w:rsidRPr="00A2748F">
        <w:rPr>
          <w:rFonts w:ascii="Times New Roman" w:hAnsi="Times New Roman"/>
          <w:color w:val="000000"/>
          <w:sz w:val="28"/>
          <w:szCs w:val="28"/>
        </w:rPr>
        <w:t xml:space="preserve">Источники тепловой энергии, функционирующие в режиме </w:t>
      </w:r>
      <w:r w:rsidR="0078696C" w:rsidRPr="00A2748F">
        <w:rPr>
          <w:rFonts w:ascii="Times New Roman" w:hAnsi="Times New Roman"/>
          <w:color w:val="000000"/>
          <w:sz w:val="28"/>
          <w:szCs w:val="28"/>
        </w:rPr>
        <w:t>комбинированной выработки электрической и тепловой энергии,</w:t>
      </w:r>
      <w:r w:rsidRPr="00A2748F">
        <w:rPr>
          <w:rFonts w:ascii="Times New Roman" w:hAnsi="Times New Roman"/>
          <w:color w:val="000000"/>
          <w:sz w:val="28"/>
          <w:szCs w:val="28"/>
        </w:rPr>
        <w:t xml:space="preserve"> отсутствуют.</w:t>
      </w:r>
    </w:p>
    <w:p w14:paraId="2A807C0F" w14:textId="77777777" w:rsidR="00A2748F" w:rsidRPr="00A2748F" w:rsidRDefault="00A2748F"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65" w:name="_Toc4576250"/>
      <w:r w:rsidRPr="00A2748F">
        <w:rPr>
          <w:rFonts w:ascii="Times New Roman" w:eastAsiaTheme="minorHAnsi" w:hAnsi="Times New Roman" w:cstheme="minorBidi"/>
          <w:b/>
          <w:sz w:val="28"/>
          <w:szCs w:val="28"/>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5"/>
    </w:p>
    <w:p w14:paraId="6BCB78A6" w14:textId="7A398001" w:rsidR="00782680" w:rsidRPr="0052543E" w:rsidRDefault="00A2748F" w:rsidP="0052487E">
      <w:pPr>
        <w:spacing w:before="120" w:after="0" w:line="240" w:lineRule="auto"/>
        <w:ind w:firstLine="600"/>
        <w:jc w:val="both"/>
        <w:rPr>
          <w:rFonts w:ascii="Times New Roman" w:hAnsi="Times New Roman"/>
          <w:color w:val="000000"/>
          <w:sz w:val="28"/>
          <w:szCs w:val="28"/>
        </w:rPr>
      </w:pPr>
      <w:bookmarkStart w:id="66" w:name="_Toc4576251"/>
      <w:r>
        <w:rPr>
          <w:rFonts w:ascii="Times New Roman" w:hAnsi="Times New Roman"/>
          <w:color w:val="000000"/>
          <w:sz w:val="28"/>
          <w:szCs w:val="28"/>
        </w:rPr>
        <w:t>Меры отсутствуют.</w:t>
      </w:r>
    </w:p>
    <w:p w14:paraId="77E05B35" w14:textId="77777777" w:rsidR="00A2748F" w:rsidRPr="00A2748F" w:rsidRDefault="00A2748F"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A2748F">
        <w:rPr>
          <w:rFonts w:ascii="Times New Roman" w:eastAsiaTheme="minorHAnsi" w:hAnsi="Times New Roman" w:cstheme="minorBidi"/>
          <w:b/>
          <w:sz w:val="28"/>
          <w:szCs w:val="28"/>
          <w:lang w:eastAsia="ru-RU"/>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6"/>
    </w:p>
    <w:p w14:paraId="7517F776" w14:textId="77777777" w:rsidR="00A2748F" w:rsidRPr="00A2748F" w:rsidRDefault="00A2748F" w:rsidP="0052487E">
      <w:pPr>
        <w:spacing w:before="120" w:after="0" w:line="240" w:lineRule="auto"/>
        <w:ind w:firstLine="600"/>
        <w:jc w:val="both"/>
        <w:rPr>
          <w:rFonts w:ascii="Times New Roman" w:hAnsi="Times New Roman"/>
          <w:color w:val="000000"/>
          <w:sz w:val="28"/>
          <w:szCs w:val="28"/>
        </w:rPr>
      </w:pPr>
      <w:r w:rsidRPr="00A2748F">
        <w:rPr>
          <w:rFonts w:ascii="Times New Roman" w:hAnsi="Times New Roman"/>
          <w:color w:val="000000"/>
          <w:sz w:val="28"/>
          <w:szCs w:val="28"/>
        </w:rPr>
        <w:t>В переоборудовании котельных в источники комбинированной выработки электрической и тепловой энергии не предусмотрено.</w:t>
      </w:r>
    </w:p>
    <w:p w14:paraId="337D69C5" w14:textId="77777777" w:rsidR="00A2748F" w:rsidRPr="00A2748F" w:rsidRDefault="00A2748F"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67" w:name="_Toc4576252"/>
      <w:r w:rsidRPr="00A2748F">
        <w:rPr>
          <w:rFonts w:ascii="Times New Roman" w:eastAsiaTheme="minorHAnsi" w:hAnsi="Times New Roman" w:cstheme="minorBidi"/>
          <w:b/>
          <w:sz w:val="28"/>
          <w:szCs w:val="28"/>
          <w:lang w:eastAsia="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тепловой и электрической энергии, в пиковый режим работы для каждого этапа, в том числе график перевода</w:t>
      </w:r>
      <w:bookmarkEnd w:id="67"/>
    </w:p>
    <w:p w14:paraId="6D4F86CD" w14:textId="77777777" w:rsidR="00A2748F" w:rsidRPr="00A2748F" w:rsidRDefault="00A2748F" w:rsidP="0052487E">
      <w:pPr>
        <w:spacing w:before="120" w:after="0" w:line="240" w:lineRule="auto"/>
        <w:ind w:firstLine="600"/>
        <w:jc w:val="both"/>
        <w:rPr>
          <w:rFonts w:ascii="Times New Roman" w:hAnsi="Times New Roman"/>
          <w:color w:val="000000"/>
          <w:sz w:val="28"/>
          <w:szCs w:val="28"/>
        </w:rPr>
      </w:pPr>
      <w:r w:rsidRPr="00A2748F">
        <w:rPr>
          <w:rFonts w:ascii="Times New Roman" w:hAnsi="Times New Roman"/>
          <w:color w:val="000000"/>
          <w:sz w:val="28"/>
          <w:szCs w:val="28"/>
        </w:rPr>
        <w:t xml:space="preserve">Переоборудование существующих источников тепловой энергии в источники с комбинированной выработкой тепловой и электрической энергии не планируется. </w:t>
      </w:r>
    </w:p>
    <w:p w14:paraId="1EF35751" w14:textId="77777777" w:rsidR="00A2748F" w:rsidRPr="00A2748F" w:rsidRDefault="00A2748F" w:rsidP="0052487E">
      <w:pPr>
        <w:spacing w:before="120" w:after="0" w:line="240" w:lineRule="auto"/>
        <w:ind w:firstLine="600"/>
        <w:jc w:val="both"/>
        <w:rPr>
          <w:rFonts w:ascii="Times New Roman" w:hAnsi="Times New Roman"/>
          <w:color w:val="000000"/>
          <w:sz w:val="28"/>
          <w:szCs w:val="28"/>
        </w:rPr>
      </w:pPr>
      <w:r w:rsidRPr="00A2748F">
        <w:rPr>
          <w:rFonts w:ascii="Times New Roman" w:hAnsi="Times New Roman"/>
          <w:color w:val="000000"/>
          <w:sz w:val="28"/>
          <w:szCs w:val="28"/>
        </w:rPr>
        <w:t xml:space="preserve">Для возможности переоборудования и строительства источников с комбинированной выработкой эклектической и тепловой энергии необходим следующий перечень документов: </w:t>
      </w:r>
    </w:p>
    <w:p w14:paraId="7869872E" w14:textId="77777777" w:rsidR="00A2748F" w:rsidRPr="00A2748F" w:rsidRDefault="00A2748F" w:rsidP="0052487E">
      <w:pPr>
        <w:spacing w:before="120" w:after="0" w:line="240" w:lineRule="auto"/>
        <w:ind w:firstLine="600"/>
        <w:jc w:val="both"/>
        <w:rPr>
          <w:rFonts w:ascii="Times New Roman" w:hAnsi="Times New Roman"/>
          <w:color w:val="000000"/>
          <w:sz w:val="28"/>
          <w:szCs w:val="28"/>
        </w:rPr>
      </w:pPr>
      <w:r w:rsidRPr="00A2748F">
        <w:rPr>
          <w:rFonts w:ascii="Times New Roman" w:hAnsi="Times New Roman"/>
          <w:color w:val="000000"/>
          <w:sz w:val="28"/>
          <w:szCs w:val="28"/>
        </w:rPr>
        <w:t xml:space="preserve">- 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Постановлением Российской Федерации от 17 октября № 823 «О схемах и программах перспективного развития электроэнергетики»; </w:t>
      </w:r>
    </w:p>
    <w:p w14:paraId="0373D7DE" w14:textId="77777777" w:rsidR="00A2748F" w:rsidRPr="00A2748F" w:rsidRDefault="00A2748F" w:rsidP="0052487E">
      <w:pPr>
        <w:spacing w:before="120" w:after="0" w:line="240" w:lineRule="auto"/>
        <w:ind w:firstLine="600"/>
        <w:jc w:val="both"/>
        <w:rPr>
          <w:rFonts w:ascii="Times New Roman" w:hAnsi="Times New Roman"/>
          <w:color w:val="000000"/>
          <w:sz w:val="28"/>
          <w:szCs w:val="28"/>
        </w:rPr>
      </w:pPr>
      <w:r w:rsidRPr="00A2748F">
        <w:rPr>
          <w:rFonts w:ascii="Times New Roman" w:hAnsi="Times New Roman"/>
          <w:color w:val="000000"/>
          <w:sz w:val="28"/>
          <w:szCs w:val="28"/>
        </w:rPr>
        <w:t xml:space="preserve">- решения по строительству объектов с комбинированной выработкой тепловой и электрической энергии, утвержденных в соответствии с договорами поставки мощности; </w:t>
      </w:r>
    </w:p>
    <w:p w14:paraId="0E2CFF59" w14:textId="77777777" w:rsidR="00A2748F" w:rsidRPr="00A2748F" w:rsidRDefault="00A2748F" w:rsidP="0052487E">
      <w:pPr>
        <w:spacing w:before="120" w:after="0" w:line="240" w:lineRule="auto"/>
        <w:ind w:firstLine="600"/>
        <w:jc w:val="both"/>
        <w:rPr>
          <w:rFonts w:ascii="Times New Roman" w:hAnsi="Times New Roman"/>
          <w:color w:val="000000"/>
          <w:sz w:val="28"/>
          <w:szCs w:val="28"/>
        </w:rPr>
      </w:pPr>
      <w:r w:rsidRPr="00A2748F">
        <w:rPr>
          <w:rFonts w:ascii="Times New Roman" w:hAnsi="Times New Roman"/>
          <w:color w:val="000000"/>
          <w:sz w:val="28"/>
          <w:szCs w:val="28"/>
        </w:rPr>
        <w:t xml:space="preserve">- решения по строительству объектов генерации тепловой мощности, утвержденных в программах газификации поселения, городских округов; </w:t>
      </w:r>
    </w:p>
    <w:p w14:paraId="6F4CA670" w14:textId="77777777" w:rsidR="00A2748F" w:rsidRPr="00A2748F" w:rsidRDefault="00A2748F" w:rsidP="0052487E">
      <w:pPr>
        <w:spacing w:before="120" w:after="0" w:line="240" w:lineRule="auto"/>
        <w:ind w:firstLine="600"/>
        <w:jc w:val="both"/>
        <w:rPr>
          <w:rFonts w:ascii="Times New Roman" w:hAnsi="Times New Roman"/>
          <w:color w:val="000000"/>
          <w:sz w:val="28"/>
          <w:szCs w:val="28"/>
        </w:rPr>
      </w:pPr>
      <w:r w:rsidRPr="00A2748F">
        <w:rPr>
          <w:rFonts w:ascii="Times New Roman" w:hAnsi="Times New Roman"/>
          <w:color w:val="000000"/>
          <w:sz w:val="28"/>
          <w:szCs w:val="28"/>
        </w:rPr>
        <w:t xml:space="preserve">- решения связанные с отказом подключения потребителей к существующим электрическим сетям. </w:t>
      </w:r>
    </w:p>
    <w:p w14:paraId="4D658F85" w14:textId="70EE4F5D" w:rsidR="00591EEC" w:rsidRDefault="00B50A0D" w:rsidP="0052487E">
      <w:pPr>
        <w:spacing w:before="120" w:after="0" w:line="240" w:lineRule="auto"/>
        <w:ind w:firstLine="600"/>
        <w:jc w:val="both"/>
        <w:rPr>
          <w:rFonts w:ascii="Times New Roman" w:eastAsiaTheme="minorHAnsi" w:hAnsi="Times New Roman" w:cstheme="minorBidi"/>
          <w:b/>
          <w:sz w:val="28"/>
          <w:szCs w:val="28"/>
          <w:lang w:eastAsia="ru-RU"/>
        </w:rPr>
      </w:pPr>
      <w:r>
        <w:rPr>
          <w:rFonts w:ascii="Times New Roman" w:hAnsi="Times New Roman"/>
          <w:color w:val="000000"/>
          <w:sz w:val="28"/>
          <w:szCs w:val="28"/>
        </w:rPr>
        <w:t xml:space="preserve">В связи с отсутствием </w:t>
      </w:r>
      <w:r w:rsidR="00A2748F" w:rsidRPr="00A2748F">
        <w:rPr>
          <w:rFonts w:ascii="Times New Roman" w:hAnsi="Times New Roman"/>
          <w:color w:val="000000"/>
          <w:sz w:val="28"/>
          <w:szCs w:val="28"/>
        </w:rPr>
        <w:t>вышеуказанных решений</w:t>
      </w:r>
      <w:r>
        <w:rPr>
          <w:rFonts w:ascii="Times New Roman" w:hAnsi="Times New Roman"/>
          <w:color w:val="000000"/>
          <w:sz w:val="28"/>
          <w:szCs w:val="28"/>
        </w:rPr>
        <w:t>,</w:t>
      </w:r>
      <w:r w:rsidR="00A2748F" w:rsidRPr="00A2748F">
        <w:rPr>
          <w:rFonts w:ascii="Times New Roman" w:hAnsi="Times New Roman"/>
          <w:color w:val="000000"/>
          <w:sz w:val="28"/>
          <w:szCs w:val="28"/>
        </w:rPr>
        <w:t xml:space="preserve"> переоборудование котельных в источники комбинированной выработки электрической и тепловой энергии не планируется.</w:t>
      </w:r>
      <w:bookmarkStart w:id="68" w:name="_Toc4576253"/>
    </w:p>
    <w:p w14:paraId="30ACE5C5" w14:textId="1A947BFE" w:rsidR="00120DF7" w:rsidRDefault="00A2748F"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A2748F">
        <w:rPr>
          <w:rFonts w:ascii="Times New Roman" w:eastAsiaTheme="minorHAnsi" w:hAnsi="Times New Roman" w:cstheme="minorBidi"/>
          <w:b/>
          <w:sz w:val="28"/>
          <w:szCs w:val="28"/>
          <w:lang w:eastAsia="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Start w:id="69" w:name="_Toc517265202"/>
      <w:bookmarkStart w:id="70" w:name="_Toc517276352"/>
      <w:bookmarkEnd w:id="68"/>
    </w:p>
    <w:p w14:paraId="0194F51B" w14:textId="77777777" w:rsidR="0052543E" w:rsidRPr="009A50B0" w:rsidRDefault="0052543E" w:rsidP="0052543E">
      <w:pPr>
        <w:spacing w:before="120" w:after="0" w:line="240" w:lineRule="auto"/>
        <w:ind w:firstLine="709"/>
        <w:jc w:val="both"/>
        <w:rPr>
          <w:rFonts w:ascii="Times New Roman" w:hAnsi="Times New Roman"/>
          <w:b/>
          <w:bCs/>
          <w:sz w:val="28"/>
          <w:szCs w:val="28"/>
        </w:rPr>
      </w:pPr>
      <w:r>
        <w:rPr>
          <w:rFonts w:ascii="Times New Roman" w:hAnsi="Times New Roman"/>
          <w:b/>
          <w:bCs/>
          <w:sz w:val="28"/>
          <w:szCs w:val="28"/>
        </w:rPr>
        <w:t>Котельная с. Новые Горки</w:t>
      </w:r>
    </w:p>
    <w:p w14:paraId="4A8BB3FF" w14:textId="77777777" w:rsidR="0052543E" w:rsidRDefault="0052543E" w:rsidP="0052543E">
      <w:pPr>
        <w:spacing w:before="120" w:after="0" w:line="240" w:lineRule="auto"/>
        <w:ind w:firstLine="709"/>
        <w:jc w:val="both"/>
        <w:rPr>
          <w:rFonts w:ascii="Times New Roman" w:hAnsi="Times New Roman"/>
          <w:b/>
          <w:color w:val="000000"/>
          <w:sz w:val="28"/>
          <w:szCs w:val="28"/>
        </w:rPr>
      </w:pPr>
      <w:r w:rsidRPr="00741861">
        <w:rPr>
          <w:rFonts w:ascii="Times New Roman" w:hAnsi="Times New Roman"/>
          <w:sz w:val="28"/>
          <w:szCs w:val="28"/>
        </w:rPr>
        <w:t>Отпуск тепловой энер</w:t>
      </w:r>
      <w:r>
        <w:rPr>
          <w:rFonts w:ascii="Times New Roman" w:hAnsi="Times New Roman"/>
          <w:sz w:val="28"/>
          <w:szCs w:val="28"/>
        </w:rPr>
        <w:t>гии в тепловые сети от источников</w:t>
      </w:r>
      <w:r w:rsidRPr="00741861">
        <w:rPr>
          <w:rFonts w:ascii="Times New Roman" w:hAnsi="Times New Roman"/>
          <w:sz w:val="28"/>
          <w:szCs w:val="28"/>
        </w:rPr>
        <w:t xml:space="preserve"> тепловой энергии осуществляется по принципу качественного регулирования, путем изменения температуры сетевой воды в подающем трубопроводе в соответствии с </w:t>
      </w:r>
      <w:r>
        <w:rPr>
          <w:rFonts w:ascii="Times New Roman" w:hAnsi="Times New Roman"/>
          <w:sz w:val="28"/>
          <w:szCs w:val="28"/>
        </w:rPr>
        <w:t>фактической</w:t>
      </w:r>
      <w:r w:rsidRPr="00741861">
        <w:rPr>
          <w:rFonts w:ascii="Times New Roman" w:hAnsi="Times New Roman"/>
          <w:sz w:val="28"/>
          <w:szCs w:val="28"/>
        </w:rPr>
        <w:t xml:space="preserve"> температурой наружного воздуха. Регулирование отпуска тепла </w:t>
      </w:r>
      <w:r>
        <w:rPr>
          <w:rFonts w:ascii="Times New Roman" w:hAnsi="Times New Roman"/>
          <w:sz w:val="28"/>
          <w:szCs w:val="28"/>
        </w:rPr>
        <w:t xml:space="preserve">от </w:t>
      </w:r>
      <w:r w:rsidRPr="00741861">
        <w:rPr>
          <w:rFonts w:ascii="Times New Roman" w:hAnsi="Times New Roman"/>
          <w:sz w:val="28"/>
          <w:szCs w:val="28"/>
        </w:rPr>
        <w:t>котельн</w:t>
      </w:r>
      <w:r>
        <w:rPr>
          <w:rFonts w:ascii="Times New Roman" w:hAnsi="Times New Roman"/>
          <w:sz w:val="28"/>
          <w:szCs w:val="28"/>
        </w:rPr>
        <w:t xml:space="preserve">ых </w:t>
      </w:r>
      <w:r w:rsidRPr="00741861">
        <w:rPr>
          <w:rFonts w:ascii="Times New Roman" w:hAnsi="Times New Roman"/>
          <w:sz w:val="28"/>
          <w:szCs w:val="28"/>
        </w:rPr>
        <w:t xml:space="preserve">осуществляется по </w:t>
      </w:r>
      <w:r>
        <w:rPr>
          <w:rFonts w:ascii="Times New Roman" w:hAnsi="Times New Roman"/>
          <w:sz w:val="28"/>
          <w:szCs w:val="28"/>
        </w:rPr>
        <w:t xml:space="preserve">температурному </w:t>
      </w:r>
      <w:r w:rsidRPr="00741861">
        <w:rPr>
          <w:rFonts w:ascii="Times New Roman" w:hAnsi="Times New Roman"/>
          <w:sz w:val="28"/>
          <w:szCs w:val="28"/>
        </w:rPr>
        <w:t xml:space="preserve">графику </w:t>
      </w:r>
      <w:r>
        <w:rPr>
          <w:rFonts w:ascii="Times New Roman" w:hAnsi="Times New Roman"/>
          <w:sz w:val="28"/>
          <w:szCs w:val="28"/>
        </w:rPr>
        <w:t>95/70</w:t>
      </w:r>
      <w:r w:rsidRPr="00741861">
        <w:rPr>
          <w:rFonts w:ascii="Times New Roman" w:hAnsi="Times New Roman"/>
          <w:sz w:val="28"/>
          <w:szCs w:val="28"/>
        </w:rPr>
        <w:t xml:space="preserve"> °</w:t>
      </w:r>
      <w:r>
        <w:rPr>
          <w:rFonts w:ascii="Times New Roman" w:hAnsi="Times New Roman"/>
          <w:sz w:val="28"/>
          <w:szCs w:val="28"/>
        </w:rPr>
        <w:t>С.</w:t>
      </w:r>
    </w:p>
    <w:p w14:paraId="6C851766" w14:textId="77777777" w:rsidR="0052543E" w:rsidRPr="009F268F" w:rsidRDefault="0052543E" w:rsidP="0052543E">
      <w:pPr>
        <w:spacing w:before="120" w:after="0" w:line="240" w:lineRule="auto"/>
        <w:ind w:firstLine="709"/>
        <w:jc w:val="both"/>
        <w:rPr>
          <w:rFonts w:ascii="Times New Roman" w:hAnsi="Times New Roman"/>
          <w:sz w:val="28"/>
          <w:szCs w:val="28"/>
        </w:rPr>
      </w:pPr>
      <w:bookmarkStart w:id="71" w:name="_Hlk66267742"/>
      <w:bookmarkStart w:id="72" w:name="_Hlk132881250"/>
      <w:r w:rsidRPr="000A6397">
        <w:rPr>
          <w:rFonts w:ascii="Times New Roman" w:hAnsi="Times New Roman"/>
          <w:sz w:val="28"/>
          <w:szCs w:val="28"/>
        </w:rPr>
        <w:t xml:space="preserve">Утверждённые температурные графики </w:t>
      </w:r>
      <w:r>
        <w:rPr>
          <w:rFonts w:ascii="Times New Roman" w:hAnsi="Times New Roman"/>
          <w:sz w:val="28"/>
          <w:szCs w:val="28"/>
        </w:rPr>
        <w:t>не предоставлен</w:t>
      </w:r>
      <w:bookmarkEnd w:id="71"/>
      <w:r>
        <w:rPr>
          <w:rFonts w:ascii="Times New Roman" w:hAnsi="Times New Roman"/>
          <w:sz w:val="28"/>
          <w:szCs w:val="28"/>
        </w:rPr>
        <w:t>ы.</w:t>
      </w:r>
    </w:p>
    <w:p w14:paraId="48DFA096" w14:textId="77777777" w:rsidR="0052543E" w:rsidRDefault="0052543E" w:rsidP="0052543E">
      <w:pPr>
        <w:autoSpaceDE w:val="0"/>
        <w:autoSpaceDN w:val="0"/>
        <w:adjustRightInd w:val="0"/>
        <w:spacing w:before="120" w:after="0" w:line="240" w:lineRule="auto"/>
        <w:ind w:firstLine="709"/>
        <w:jc w:val="both"/>
        <w:rPr>
          <w:rFonts w:ascii="Times New Roman" w:hAnsi="Times New Roman"/>
          <w:color w:val="000000"/>
          <w:sz w:val="28"/>
          <w:szCs w:val="28"/>
        </w:rPr>
      </w:pPr>
      <w:r w:rsidRPr="00D347DE">
        <w:rPr>
          <w:rFonts w:ascii="Times New Roman" w:hAnsi="Times New Roman"/>
          <w:color w:val="000000"/>
          <w:sz w:val="28"/>
          <w:szCs w:val="28"/>
        </w:rPr>
        <w:t>Расчетной тем</w:t>
      </w:r>
      <w:r>
        <w:rPr>
          <w:rFonts w:ascii="Times New Roman" w:hAnsi="Times New Roman"/>
          <w:color w:val="000000"/>
          <w:sz w:val="28"/>
          <w:szCs w:val="28"/>
        </w:rPr>
        <w:t>пературой наружного воздуха для с. Новые Горки</w:t>
      </w:r>
      <w:r w:rsidRPr="00D347DE">
        <w:rPr>
          <w:rFonts w:ascii="Times New Roman" w:hAnsi="Times New Roman"/>
          <w:color w:val="000000"/>
          <w:sz w:val="28"/>
          <w:szCs w:val="28"/>
        </w:rPr>
        <w:t>, согласно действующему СП 131.13330.20</w:t>
      </w:r>
      <w:r>
        <w:rPr>
          <w:rFonts w:ascii="Times New Roman" w:hAnsi="Times New Roman"/>
          <w:color w:val="000000"/>
          <w:sz w:val="28"/>
          <w:szCs w:val="28"/>
        </w:rPr>
        <w:t>20</w:t>
      </w:r>
      <w:r w:rsidRPr="00D347DE">
        <w:rPr>
          <w:rFonts w:ascii="Times New Roman" w:hAnsi="Times New Roman"/>
          <w:color w:val="000000"/>
          <w:sz w:val="28"/>
          <w:szCs w:val="28"/>
        </w:rPr>
        <w:t xml:space="preserve"> "Строительная климатология", </w:t>
      </w:r>
      <w:r w:rsidRPr="004B5592">
        <w:rPr>
          <w:rFonts w:ascii="Times New Roman" w:hAnsi="Times New Roman"/>
          <w:color w:val="000000"/>
          <w:sz w:val="28"/>
          <w:szCs w:val="28"/>
        </w:rPr>
        <w:t xml:space="preserve">является </w:t>
      </w:r>
      <w:r>
        <w:rPr>
          <w:rFonts w:ascii="Times New Roman" w:hAnsi="Times New Roman"/>
          <w:color w:val="000000"/>
          <w:sz w:val="28"/>
          <w:szCs w:val="28"/>
        </w:rPr>
        <w:t>-</w:t>
      </w:r>
      <w:r w:rsidRPr="004B5592">
        <w:rPr>
          <w:rFonts w:ascii="Times New Roman" w:hAnsi="Times New Roman"/>
          <w:color w:val="000000"/>
          <w:sz w:val="28"/>
          <w:szCs w:val="28"/>
        </w:rPr>
        <w:t xml:space="preserve"> </w:t>
      </w:r>
      <w:r w:rsidRPr="00C33557">
        <w:rPr>
          <w:rFonts w:ascii="Times New Roman" w:hAnsi="Times New Roman"/>
          <w:color w:val="000000"/>
          <w:sz w:val="28"/>
          <w:szCs w:val="28"/>
        </w:rPr>
        <w:t>29</w:t>
      </w:r>
      <w:r w:rsidRPr="004B5592">
        <w:rPr>
          <w:rFonts w:ascii="Times New Roman" w:hAnsi="Times New Roman"/>
          <w:color w:val="000000"/>
          <w:sz w:val="28"/>
          <w:szCs w:val="28"/>
        </w:rPr>
        <w:t xml:space="preserve"> градус Цельсия (температура воздуха наиболее холодной пятидневки, °С, обеспеченностью 0,92). Продолжительность периода, со средней суточной </w:t>
      </w:r>
      <w:r w:rsidRPr="0030396F">
        <w:rPr>
          <w:rFonts w:ascii="Times New Roman" w:hAnsi="Times New Roman"/>
          <w:color w:val="000000"/>
          <w:sz w:val="28"/>
          <w:szCs w:val="28"/>
        </w:rPr>
        <w:t xml:space="preserve">температурой воздуха ≤ 8°С, согласно СП 131.13330.2018 "Строительная климатология» составляет 214 суток, средняя температура воздуха –3,6 °С </w:t>
      </w:r>
      <w:r w:rsidRPr="004B5592">
        <w:rPr>
          <w:rFonts w:ascii="Times New Roman" w:hAnsi="Times New Roman"/>
          <w:color w:val="000000"/>
          <w:sz w:val="28"/>
          <w:szCs w:val="28"/>
        </w:rPr>
        <w:t xml:space="preserve">(ближайший населенный пункт г. </w:t>
      </w:r>
      <w:r>
        <w:rPr>
          <w:rFonts w:ascii="Times New Roman" w:hAnsi="Times New Roman"/>
          <w:color w:val="000000"/>
          <w:sz w:val="28"/>
          <w:szCs w:val="28"/>
        </w:rPr>
        <w:t>Иваново</w:t>
      </w:r>
      <w:r w:rsidRPr="004B5592">
        <w:rPr>
          <w:rFonts w:ascii="Times New Roman" w:hAnsi="Times New Roman"/>
          <w:color w:val="000000"/>
          <w:sz w:val="28"/>
          <w:szCs w:val="28"/>
        </w:rPr>
        <w:t>).</w:t>
      </w:r>
      <w:r>
        <w:rPr>
          <w:rFonts w:ascii="Times New Roman" w:hAnsi="Times New Roman"/>
          <w:color w:val="000000"/>
          <w:sz w:val="28"/>
          <w:szCs w:val="28"/>
        </w:rPr>
        <w:t xml:space="preserve"> </w:t>
      </w:r>
    </w:p>
    <w:p w14:paraId="46207023" w14:textId="77777777" w:rsidR="0052543E" w:rsidRPr="005F003D" w:rsidRDefault="0052543E" w:rsidP="0052543E">
      <w:pPr>
        <w:spacing w:before="120" w:after="0" w:line="240" w:lineRule="auto"/>
        <w:ind w:firstLine="709"/>
        <w:jc w:val="both"/>
        <w:rPr>
          <w:rFonts w:ascii="Times New Roman" w:hAnsi="Times New Roman"/>
          <w:color w:val="000000"/>
          <w:sz w:val="28"/>
          <w:szCs w:val="28"/>
        </w:rPr>
      </w:pPr>
      <w:r w:rsidRPr="005F003D">
        <w:rPr>
          <w:rFonts w:ascii="Times New Roman" w:hAnsi="Times New Roman"/>
          <w:color w:val="000000"/>
          <w:sz w:val="28"/>
          <w:szCs w:val="28"/>
        </w:rPr>
        <w:t>Расчет температурного графика выполнен по справочнику Е. Я. Соколов «Теплофикация и тепловые сети».</w:t>
      </w:r>
    </w:p>
    <w:p w14:paraId="657AB9CB" w14:textId="77777777" w:rsidR="0052543E" w:rsidRPr="005F003D" w:rsidRDefault="0052543E" w:rsidP="0052543E">
      <w:pPr>
        <w:numPr>
          <w:ilvl w:val="0"/>
          <w:numId w:val="28"/>
        </w:numPr>
        <w:autoSpaceDE w:val="0"/>
        <w:autoSpaceDN w:val="0"/>
        <w:adjustRightInd w:val="0"/>
        <w:spacing w:after="0" w:line="240" w:lineRule="auto"/>
        <w:ind w:left="0" w:firstLine="0"/>
        <w:jc w:val="right"/>
        <w:rPr>
          <w:rFonts w:ascii="Times New Roman" w:hAnsi="Times New Roman"/>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394"/>
        <w:gridCol w:w="3964"/>
      </w:tblGrid>
      <w:tr w:rsidR="0052543E" w:rsidRPr="005F003D" w14:paraId="6F3D70EF" w14:textId="77777777" w:rsidTr="0078696C">
        <w:trPr>
          <w:trHeight w:val="20"/>
          <w:tblHeader/>
          <w:jc w:val="center"/>
        </w:trPr>
        <w:tc>
          <w:tcPr>
            <w:tcW w:w="901" w:type="pct"/>
            <w:shd w:val="clear" w:color="auto" w:fill="auto"/>
            <w:vAlign w:val="center"/>
            <w:hideMark/>
          </w:tcPr>
          <w:p w14:paraId="30367ABC" w14:textId="77777777" w:rsidR="0052543E" w:rsidRPr="005F003D" w:rsidRDefault="0052543E" w:rsidP="00C13C3C">
            <w:pPr>
              <w:spacing w:after="0" w:line="240" w:lineRule="auto"/>
              <w:jc w:val="center"/>
              <w:rPr>
                <w:rFonts w:ascii="Times New Roman" w:eastAsia="Times New Roman" w:hAnsi="Times New Roman"/>
                <w:color w:val="000000"/>
                <w:lang w:eastAsia="ru-RU"/>
              </w:rPr>
            </w:pPr>
            <w:r w:rsidRPr="005F003D">
              <w:rPr>
                <w:rFonts w:ascii="Times New Roman" w:eastAsia="Times New Roman" w:hAnsi="Times New Roman"/>
                <w:color w:val="000000"/>
                <w:lang w:eastAsia="ru-RU"/>
              </w:rPr>
              <w:t>Наруж. воздуха</w:t>
            </w:r>
          </w:p>
        </w:tc>
        <w:tc>
          <w:tcPr>
            <w:tcW w:w="2155" w:type="pct"/>
            <w:shd w:val="clear" w:color="auto" w:fill="auto"/>
            <w:vAlign w:val="center"/>
            <w:hideMark/>
          </w:tcPr>
          <w:p w14:paraId="350F5DE8" w14:textId="77777777" w:rsidR="0052543E" w:rsidRPr="005F003D" w:rsidRDefault="0052543E" w:rsidP="00C13C3C">
            <w:pPr>
              <w:spacing w:after="0" w:line="240" w:lineRule="auto"/>
              <w:jc w:val="center"/>
              <w:rPr>
                <w:rFonts w:ascii="Times New Roman" w:eastAsia="Times New Roman" w:hAnsi="Times New Roman"/>
                <w:color w:val="000000"/>
                <w:lang w:eastAsia="ru-RU"/>
              </w:rPr>
            </w:pPr>
            <w:r w:rsidRPr="005F003D">
              <w:rPr>
                <w:rFonts w:ascii="Times New Roman" w:eastAsia="Times New Roman" w:hAnsi="Times New Roman"/>
                <w:color w:val="000000"/>
                <w:lang w:eastAsia="ru-RU"/>
              </w:rPr>
              <w:t>Температура в подающем трубопроводе</w:t>
            </w:r>
          </w:p>
        </w:tc>
        <w:tc>
          <w:tcPr>
            <w:tcW w:w="1944" w:type="pct"/>
            <w:shd w:val="clear" w:color="auto" w:fill="auto"/>
            <w:vAlign w:val="center"/>
            <w:hideMark/>
          </w:tcPr>
          <w:p w14:paraId="29925E6E" w14:textId="77777777" w:rsidR="0052543E" w:rsidRPr="005F003D" w:rsidRDefault="0052543E" w:rsidP="00C13C3C">
            <w:pPr>
              <w:spacing w:after="0" w:line="240" w:lineRule="auto"/>
              <w:jc w:val="center"/>
              <w:rPr>
                <w:rFonts w:ascii="Times New Roman" w:eastAsia="Times New Roman" w:hAnsi="Times New Roman"/>
                <w:color w:val="000000"/>
                <w:lang w:eastAsia="ru-RU"/>
              </w:rPr>
            </w:pPr>
            <w:r w:rsidRPr="005F003D">
              <w:rPr>
                <w:rFonts w:ascii="Times New Roman" w:eastAsia="Times New Roman" w:hAnsi="Times New Roman"/>
                <w:color w:val="000000"/>
                <w:lang w:eastAsia="ru-RU"/>
              </w:rPr>
              <w:t>Температура в обратном трубопроводе</w:t>
            </w:r>
          </w:p>
        </w:tc>
      </w:tr>
      <w:tr w:rsidR="0078696C" w:rsidRPr="005F003D" w14:paraId="5DE24B0A" w14:textId="77777777" w:rsidTr="0078696C">
        <w:trPr>
          <w:trHeight w:val="20"/>
          <w:tblHeader/>
          <w:jc w:val="center"/>
        </w:trPr>
        <w:tc>
          <w:tcPr>
            <w:tcW w:w="901" w:type="pct"/>
            <w:shd w:val="clear" w:color="auto" w:fill="auto"/>
            <w:vAlign w:val="center"/>
          </w:tcPr>
          <w:p w14:paraId="3C68420C" w14:textId="4D65B638" w:rsidR="0078696C" w:rsidRPr="005F003D" w:rsidRDefault="0078696C" w:rsidP="00C13C3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2155" w:type="pct"/>
            <w:shd w:val="clear" w:color="auto" w:fill="auto"/>
            <w:vAlign w:val="center"/>
          </w:tcPr>
          <w:p w14:paraId="06BAA0CD" w14:textId="520C5849" w:rsidR="0078696C" w:rsidRPr="005F003D" w:rsidRDefault="0078696C" w:rsidP="00C13C3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1944" w:type="pct"/>
            <w:shd w:val="clear" w:color="auto" w:fill="auto"/>
            <w:vAlign w:val="center"/>
          </w:tcPr>
          <w:p w14:paraId="40B7952A" w14:textId="3EA3CF79" w:rsidR="0078696C" w:rsidRPr="005F003D" w:rsidRDefault="0078696C" w:rsidP="00C13C3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p>
        </w:tc>
      </w:tr>
      <w:tr w:rsidR="0052543E" w:rsidRPr="005F003D" w14:paraId="73A24972" w14:textId="77777777" w:rsidTr="00C13C3C">
        <w:trPr>
          <w:trHeight w:val="20"/>
          <w:jc w:val="center"/>
        </w:trPr>
        <w:tc>
          <w:tcPr>
            <w:tcW w:w="901" w:type="pct"/>
            <w:shd w:val="clear" w:color="auto" w:fill="auto"/>
            <w:noWrap/>
            <w:vAlign w:val="center"/>
            <w:hideMark/>
          </w:tcPr>
          <w:p w14:paraId="23226BE6"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-29</w:t>
            </w:r>
          </w:p>
        </w:tc>
        <w:tc>
          <w:tcPr>
            <w:tcW w:w="2155" w:type="pct"/>
            <w:shd w:val="clear" w:color="auto" w:fill="auto"/>
            <w:noWrap/>
            <w:vAlign w:val="center"/>
            <w:hideMark/>
          </w:tcPr>
          <w:p w14:paraId="7A921FC2"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95</w:t>
            </w:r>
          </w:p>
        </w:tc>
        <w:tc>
          <w:tcPr>
            <w:tcW w:w="1944" w:type="pct"/>
            <w:shd w:val="clear" w:color="auto" w:fill="auto"/>
            <w:noWrap/>
            <w:vAlign w:val="center"/>
            <w:hideMark/>
          </w:tcPr>
          <w:p w14:paraId="52D94113"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70</w:t>
            </w:r>
          </w:p>
        </w:tc>
      </w:tr>
      <w:tr w:rsidR="0052543E" w:rsidRPr="005F003D" w14:paraId="2C7303C1" w14:textId="77777777" w:rsidTr="00C13C3C">
        <w:trPr>
          <w:trHeight w:val="20"/>
          <w:jc w:val="center"/>
        </w:trPr>
        <w:tc>
          <w:tcPr>
            <w:tcW w:w="901" w:type="pct"/>
            <w:shd w:val="clear" w:color="auto" w:fill="auto"/>
            <w:noWrap/>
            <w:vAlign w:val="center"/>
            <w:hideMark/>
          </w:tcPr>
          <w:p w14:paraId="33E8888F"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-28</w:t>
            </w:r>
          </w:p>
        </w:tc>
        <w:tc>
          <w:tcPr>
            <w:tcW w:w="2155" w:type="pct"/>
            <w:shd w:val="clear" w:color="auto" w:fill="auto"/>
            <w:noWrap/>
            <w:vAlign w:val="center"/>
            <w:hideMark/>
          </w:tcPr>
          <w:p w14:paraId="7ACBB062"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93,7</w:t>
            </w:r>
          </w:p>
        </w:tc>
        <w:tc>
          <w:tcPr>
            <w:tcW w:w="1944" w:type="pct"/>
            <w:shd w:val="clear" w:color="auto" w:fill="auto"/>
            <w:noWrap/>
            <w:vAlign w:val="center"/>
            <w:hideMark/>
          </w:tcPr>
          <w:p w14:paraId="733AA904"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69,3</w:t>
            </w:r>
          </w:p>
        </w:tc>
      </w:tr>
      <w:tr w:rsidR="0052543E" w:rsidRPr="005F003D" w14:paraId="5DB15326" w14:textId="77777777" w:rsidTr="00C13C3C">
        <w:trPr>
          <w:trHeight w:val="20"/>
          <w:jc w:val="center"/>
        </w:trPr>
        <w:tc>
          <w:tcPr>
            <w:tcW w:w="901" w:type="pct"/>
            <w:shd w:val="clear" w:color="auto" w:fill="auto"/>
            <w:noWrap/>
            <w:vAlign w:val="center"/>
            <w:hideMark/>
          </w:tcPr>
          <w:p w14:paraId="5363BBFC"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-27</w:t>
            </w:r>
          </w:p>
        </w:tc>
        <w:tc>
          <w:tcPr>
            <w:tcW w:w="2155" w:type="pct"/>
            <w:shd w:val="clear" w:color="auto" w:fill="auto"/>
            <w:noWrap/>
            <w:vAlign w:val="center"/>
            <w:hideMark/>
          </w:tcPr>
          <w:p w14:paraId="342F8738"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92,4</w:t>
            </w:r>
          </w:p>
        </w:tc>
        <w:tc>
          <w:tcPr>
            <w:tcW w:w="1944" w:type="pct"/>
            <w:shd w:val="clear" w:color="auto" w:fill="auto"/>
            <w:noWrap/>
            <w:vAlign w:val="center"/>
            <w:hideMark/>
          </w:tcPr>
          <w:p w14:paraId="1E632C90"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68,4</w:t>
            </w:r>
          </w:p>
        </w:tc>
      </w:tr>
      <w:tr w:rsidR="0052543E" w:rsidRPr="005F003D" w14:paraId="0D652300" w14:textId="77777777" w:rsidTr="00C13C3C">
        <w:trPr>
          <w:trHeight w:val="20"/>
          <w:jc w:val="center"/>
        </w:trPr>
        <w:tc>
          <w:tcPr>
            <w:tcW w:w="901" w:type="pct"/>
            <w:shd w:val="clear" w:color="auto" w:fill="auto"/>
            <w:noWrap/>
            <w:vAlign w:val="center"/>
            <w:hideMark/>
          </w:tcPr>
          <w:p w14:paraId="76CFB38A"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-26</w:t>
            </w:r>
          </w:p>
        </w:tc>
        <w:tc>
          <w:tcPr>
            <w:tcW w:w="2155" w:type="pct"/>
            <w:shd w:val="clear" w:color="auto" w:fill="auto"/>
            <w:noWrap/>
            <w:vAlign w:val="center"/>
            <w:hideMark/>
          </w:tcPr>
          <w:p w14:paraId="1927B410"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91,2</w:t>
            </w:r>
          </w:p>
        </w:tc>
        <w:tc>
          <w:tcPr>
            <w:tcW w:w="1944" w:type="pct"/>
            <w:shd w:val="clear" w:color="auto" w:fill="auto"/>
            <w:noWrap/>
            <w:vAlign w:val="center"/>
            <w:hideMark/>
          </w:tcPr>
          <w:p w14:paraId="23339844"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67,7</w:t>
            </w:r>
          </w:p>
        </w:tc>
      </w:tr>
      <w:tr w:rsidR="0052543E" w:rsidRPr="005F003D" w14:paraId="062360D6" w14:textId="77777777" w:rsidTr="00C13C3C">
        <w:trPr>
          <w:trHeight w:val="20"/>
          <w:jc w:val="center"/>
        </w:trPr>
        <w:tc>
          <w:tcPr>
            <w:tcW w:w="901" w:type="pct"/>
            <w:shd w:val="clear" w:color="auto" w:fill="auto"/>
            <w:noWrap/>
            <w:vAlign w:val="center"/>
            <w:hideMark/>
          </w:tcPr>
          <w:p w14:paraId="7BFC769C"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-25</w:t>
            </w:r>
          </w:p>
        </w:tc>
        <w:tc>
          <w:tcPr>
            <w:tcW w:w="2155" w:type="pct"/>
            <w:shd w:val="clear" w:color="auto" w:fill="auto"/>
            <w:noWrap/>
            <w:vAlign w:val="center"/>
            <w:hideMark/>
          </w:tcPr>
          <w:p w14:paraId="1F5F470B"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89,9</w:t>
            </w:r>
          </w:p>
        </w:tc>
        <w:tc>
          <w:tcPr>
            <w:tcW w:w="1944" w:type="pct"/>
            <w:shd w:val="clear" w:color="auto" w:fill="auto"/>
            <w:noWrap/>
            <w:vAlign w:val="center"/>
            <w:hideMark/>
          </w:tcPr>
          <w:p w14:paraId="25353AF4"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66,9</w:t>
            </w:r>
          </w:p>
        </w:tc>
      </w:tr>
      <w:tr w:rsidR="0052543E" w:rsidRPr="005F003D" w14:paraId="316BFCF5" w14:textId="77777777" w:rsidTr="00C13C3C">
        <w:trPr>
          <w:trHeight w:val="20"/>
          <w:jc w:val="center"/>
        </w:trPr>
        <w:tc>
          <w:tcPr>
            <w:tcW w:w="901" w:type="pct"/>
            <w:shd w:val="clear" w:color="auto" w:fill="auto"/>
            <w:noWrap/>
            <w:vAlign w:val="center"/>
            <w:hideMark/>
          </w:tcPr>
          <w:p w14:paraId="16469C14"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-24</w:t>
            </w:r>
          </w:p>
        </w:tc>
        <w:tc>
          <w:tcPr>
            <w:tcW w:w="2155" w:type="pct"/>
            <w:shd w:val="clear" w:color="auto" w:fill="auto"/>
            <w:noWrap/>
            <w:vAlign w:val="center"/>
            <w:hideMark/>
          </w:tcPr>
          <w:p w14:paraId="2DDE76CB"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88,6</w:t>
            </w:r>
          </w:p>
        </w:tc>
        <w:tc>
          <w:tcPr>
            <w:tcW w:w="1944" w:type="pct"/>
            <w:shd w:val="clear" w:color="auto" w:fill="auto"/>
            <w:noWrap/>
            <w:vAlign w:val="center"/>
            <w:hideMark/>
          </w:tcPr>
          <w:p w14:paraId="4A80272E"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66,1</w:t>
            </w:r>
          </w:p>
        </w:tc>
      </w:tr>
      <w:tr w:rsidR="0052543E" w:rsidRPr="005F003D" w14:paraId="493F9A61" w14:textId="77777777" w:rsidTr="00C13C3C">
        <w:trPr>
          <w:trHeight w:val="20"/>
          <w:jc w:val="center"/>
        </w:trPr>
        <w:tc>
          <w:tcPr>
            <w:tcW w:w="901" w:type="pct"/>
            <w:shd w:val="clear" w:color="auto" w:fill="auto"/>
            <w:noWrap/>
            <w:vAlign w:val="center"/>
            <w:hideMark/>
          </w:tcPr>
          <w:p w14:paraId="16D41667"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-23</w:t>
            </w:r>
          </w:p>
        </w:tc>
        <w:tc>
          <w:tcPr>
            <w:tcW w:w="2155" w:type="pct"/>
            <w:shd w:val="clear" w:color="auto" w:fill="auto"/>
            <w:noWrap/>
            <w:vAlign w:val="center"/>
            <w:hideMark/>
          </w:tcPr>
          <w:p w14:paraId="616C2743"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87,3</w:t>
            </w:r>
          </w:p>
        </w:tc>
        <w:tc>
          <w:tcPr>
            <w:tcW w:w="1944" w:type="pct"/>
            <w:shd w:val="clear" w:color="auto" w:fill="auto"/>
            <w:noWrap/>
            <w:vAlign w:val="center"/>
            <w:hideMark/>
          </w:tcPr>
          <w:p w14:paraId="0D2B17E0"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65,3</w:t>
            </w:r>
          </w:p>
        </w:tc>
      </w:tr>
      <w:tr w:rsidR="0052543E" w:rsidRPr="005F003D" w14:paraId="7AF91BBC" w14:textId="77777777" w:rsidTr="00C13C3C">
        <w:trPr>
          <w:trHeight w:val="20"/>
          <w:jc w:val="center"/>
        </w:trPr>
        <w:tc>
          <w:tcPr>
            <w:tcW w:w="901" w:type="pct"/>
            <w:shd w:val="clear" w:color="auto" w:fill="auto"/>
            <w:noWrap/>
            <w:vAlign w:val="center"/>
            <w:hideMark/>
          </w:tcPr>
          <w:p w14:paraId="2812694F"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-22</w:t>
            </w:r>
          </w:p>
        </w:tc>
        <w:tc>
          <w:tcPr>
            <w:tcW w:w="2155" w:type="pct"/>
            <w:shd w:val="clear" w:color="auto" w:fill="auto"/>
            <w:noWrap/>
            <w:vAlign w:val="center"/>
            <w:hideMark/>
          </w:tcPr>
          <w:p w14:paraId="655ECF04"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86</w:t>
            </w:r>
          </w:p>
        </w:tc>
        <w:tc>
          <w:tcPr>
            <w:tcW w:w="1944" w:type="pct"/>
            <w:shd w:val="clear" w:color="auto" w:fill="auto"/>
            <w:noWrap/>
            <w:vAlign w:val="center"/>
            <w:hideMark/>
          </w:tcPr>
          <w:p w14:paraId="0138CC0F"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64,5</w:t>
            </w:r>
          </w:p>
        </w:tc>
      </w:tr>
      <w:tr w:rsidR="0052543E" w:rsidRPr="005F003D" w14:paraId="78DCD256" w14:textId="77777777" w:rsidTr="00C13C3C">
        <w:trPr>
          <w:trHeight w:val="20"/>
          <w:jc w:val="center"/>
        </w:trPr>
        <w:tc>
          <w:tcPr>
            <w:tcW w:w="901" w:type="pct"/>
            <w:shd w:val="clear" w:color="auto" w:fill="auto"/>
            <w:noWrap/>
            <w:vAlign w:val="center"/>
            <w:hideMark/>
          </w:tcPr>
          <w:p w14:paraId="41A9F5A8"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-21</w:t>
            </w:r>
          </w:p>
        </w:tc>
        <w:tc>
          <w:tcPr>
            <w:tcW w:w="2155" w:type="pct"/>
            <w:shd w:val="clear" w:color="auto" w:fill="auto"/>
            <w:noWrap/>
            <w:vAlign w:val="center"/>
            <w:hideMark/>
          </w:tcPr>
          <w:p w14:paraId="304204E0"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84,7</w:t>
            </w:r>
          </w:p>
        </w:tc>
        <w:tc>
          <w:tcPr>
            <w:tcW w:w="1944" w:type="pct"/>
            <w:shd w:val="clear" w:color="auto" w:fill="auto"/>
            <w:noWrap/>
            <w:vAlign w:val="center"/>
            <w:hideMark/>
          </w:tcPr>
          <w:p w14:paraId="6FC1CCDB"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63,7</w:t>
            </w:r>
          </w:p>
        </w:tc>
      </w:tr>
      <w:tr w:rsidR="0052543E" w:rsidRPr="005F003D" w14:paraId="09DAB0F1" w14:textId="77777777" w:rsidTr="00C13C3C">
        <w:trPr>
          <w:trHeight w:val="20"/>
          <w:jc w:val="center"/>
        </w:trPr>
        <w:tc>
          <w:tcPr>
            <w:tcW w:w="901" w:type="pct"/>
            <w:shd w:val="clear" w:color="auto" w:fill="auto"/>
            <w:noWrap/>
            <w:vAlign w:val="center"/>
            <w:hideMark/>
          </w:tcPr>
          <w:p w14:paraId="4A7E12EB"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-20</w:t>
            </w:r>
          </w:p>
        </w:tc>
        <w:tc>
          <w:tcPr>
            <w:tcW w:w="2155" w:type="pct"/>
            <w:shd w:val="clear" w:color="auto" w:fill="auto"/>
            <w:noWrap/>
            <w:vAlign w:val="center"/>
            <w:hideMark/>
          </w:tcPr>
          <w:p w14:paraId="61A8ADF1"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83,3</w:t>
            </w:r>
          </w:p>
        </w:tc>
        <w:tc>
          <w:tcPr>
            <w:tcW w:w="1944" w:type="pct"/>
            <w:shd w:val="clear" w:color="auto" w:fill="auto"/>
            <w:noWrap/>
            <w:vAlign w:val="center"/>
            <w:hideMark/>
          </w:tcPr>
          <w:p w14:paraId="1F25D7F6"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62,9</w:t>
            </w:r>
          </w:p>
        </w:tc>
      </w:tr>
      <w:tr w:rsidR="0052543E" w:rsidRPr="005F003D" w14:paraId="10B7B723" w14:textId="77777777" w:rsidTr="00C13C3C">
        <w:trPr>
          <w:trHeight w:val="20"/>
          <w:jc w:val="center"/>
        </w:trPr>
        <w:tc>
          <w:tcPr>
            <w:tcW w:w="901" w:type="pct"/>
            <w:shd w:val="clear" w:color="auto" w:fill="auto"/>
            <w:noWrap/>
            <w:vAlign w:val="center"/>
            <w:hideMark/>
          </w:tcPr>
          <w:p w14:paraId="25C2C659"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-19</w:t>
            </w:r>
          </w:p>
        </w:tc>
        <w:tc>
          <w:tcPr>
            <w:tcW w:w="2155" w:type="pct"/>
            <w:shd w:val="clear" w:color="auto" w:fill="auto"/>
            <w:noWrap/>
            <w:vAlign w:val="center"/>
            <w:hideMark/>
          </w:tcPr>
          <w:p w14:paraId="3C401209"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82</w:t>
            </w:r>
          </w:p>
        </w:tc>
        <w:tc>
          <w:tcPr>
            <w:tcW w:w="1944" w:type="pct"/>
            <w:shd w:val="clear" w:color="auto" w:fill="auto"/>
            <w:noWrap/>
            <w:vAlign w:val="center"/>
            <w:hideMark/>
          </w:tcPr>
          <w:p w14:paraId="0100A49C"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62,1</w:t>
            </w:r>
          </w:p>
        </w:tc>
      </w:tr>
      <w:tr w:rsidR="0052543E" w:rsidRPr="005F003D" w14:paraId="1F90EF8C" w14:textId="77777777" w:rsidTr="00C13C3C">
        <w:trPr>
          <w:trHeight w:val="20"/>
          <w:jc w:val="center"/>
        </w:trPr>
        <w:tc>
          <w:tcPr>
            <w:tcW w:w="901" w:type="pct"/>
            <w:shd w:val="clear" w:color="auto" w:fill="auto"/>
            <w:noWrap/>
            <w:vAlign w:val="center"/>
            <w:hideMark/>
          </w:tcPr>
          <w:p w14:paraId="72F9719C"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-18</w:t>
            </w:r>
          </w:p>
        </w:tc>
        <w:tc>
          <w:tcPr>
            <w:tcW w:w="2155" w:type="pct"/>
            <w:shd w:val="clear" w:color="auto" w:fill="auto"/>
            <w:noWrap/>
            <w:vAlign w:val="center"/>
            <w:hideMark/>
          </w:tcPr>
          <w:p w14:paraId="66886658"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80,7</w:t>
            </w:r>
          </w:p>
        </w:tc>
        <w:tc>
          <w:tcPr>
            <w:tcW w:w="1944" w:type="pct"/>
            <w:shd w:val="clear" w:color="auto" w:fill="auto"/>
            <w:noWrap/>
            <w:vAlign w:val="center"/>
            <w:hideMark/>
          </w:tcPr>
          <w:p w14:paraId="19CB1929"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61,3</w:t>
            </w:r>
          </w:p>
        </w:tc>
      </w:tr>
      <w:tr w:rsidR="0052543E" w:rsidRPr="005F003D" w14:paraId="38BFB7F5" w14:textId="77777777" w:rsidTr="00C13C3C">
        <w:trPr>
          <w:trHeight w:val="20"/>
          <w:jc w:val="center"/>
        </w:trPr>
        <w:tc>
          <w:tcPr>
            <w:tcW w:w="901" w:type="pct"/>
            <w:shd w:val="clear" w:color="auto" w:fill="auto"/>
            <w:noWrap/>
            <w:vAlign w:val="center"/>
            <w:hideMark/>
          </w:tcPr>
          <w:p w14:paraId="16428370"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-17</w:t>
            </w:r>
          </w:p>
        </w:tc>
        <w:tc>
          <w:tcPr>
            <w:tcW w:w="2155" w:type="pct"/>
            <w:shd w:val="clear" w:color="auto" w:fill="auto"/>
            <w:noWrap/>
            <w:vAlign w:val="center"/>
            <w:hideMark/>
          </w:tcPr>
          <w:p w14:paraId="10B90E4C"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79,4</w:t>
            </w:r>
          </w:p>
        </w:tc>
        <w:tc>
          <w:tcPr>
            <w:tcW w:w="1944" w:type="pct"/>
            <w:shd w:val="clear" w:color="auto" w:fill="auto"/>
            <w:noWrap/>
            <w:vAlign w:val="center"/>
            <w:hideMark/>
          </w:tcPr>
          <w:p w14:paraId="26662C56"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60,5</w:t>
            </w:r>
          </w:p>
        </w:tc>
      </w:tr>
      <w:tr w:rsidR="0052543E" w:rsidRPr="005F003D" w14:paraId="5A053D62" w14:textId="77777777" w:rsidTr="00C13C3C">
        <w:trPr>
          <w:trHeight w:val="20"/>
          <w:jc w:val="center"/>
        </w:trPr>
        <w:tc>
          <w:tcPr>
            <w:tcW w:w="901" w:type="pct"/>
            <w:shd w:val="clear" w:color="auto" w:fill="auto"/>
            <w:noWrap/>
            <w:vAlign w:val="center"/>
            <w:hideMark/>
          </w:tcPr>
          <w:p w14:paraId="2E010E3E"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-16</w:t>
            </w:r>
          </w:p>
        </w:tc>
        <w:tc>
          <w:tcPr>
            <w:tcW w:w="2155" w:type="pct"/>
            <w:shd w:val="clear" w:color="auto" w:fill="auto"/>
            <w:noWrap/>
            <w:vAlign w:val="center"/>
            <w:hideMark/>
          </w:tcPr>
          <w:p w14:paraId="798C2B00"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78</w:t>
            </w:r>
          </w:p>
        </w:tc>
        <w:tc>
          <w:tcPr>
            <w:tcW w:w="1944" w:type="pct"/>
            <w:shd w:val="clear" w:color="auto" w:fill="auto"/>
            <w:noWrap/>
            <w:vAlign w:val="center"/>
            <w:hideMark/>
          </w:tcPr>
          <w:p w14:paraId="115A8DF9"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59,7</w:t>
            </w:r>
          </w:p>
        </w:tc>
      </w:tr>
      <w:tr w:rsidR="0052543E" w:rsidRPr="005F003D" w14:paraId="5F444308" w14:textId="77777777" w:rsidTr="00C13C3C">
        <w:trPr>
          <w:trHeight w:val="20"/>
          <w:jc w:val="center"/>
        </w:trPr>
        <w:tc>
          <w:tcPr>
            <w:tcW w:w="901" w:type="pct"/>
            <w:shd w:val="clear" w:color="auto" w:fill="auto"/>
            <w:noWrap/>
            <w:vAlign w:val="center"/>
            <w:hideMark/>
          </w:tcPr>
          <w:p w14:paraId="1610ADB9"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-15</w:t>
            </w:r>
          </w:p>
        </w:tc>
        <w:tc>
          <w:tcPr>
            <w:tcW w:w="2155" w:type="pct"/>
            <w:shd w:val="clear" w:color="auto" w:fill="auto"/>
            <w:noWrap/>
            <w:vAlign w:val="center"/>
            <w:hideMark/>
          </w:tcPr>
          <w:p w14:paraId="18E552DF"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76,7</w:t>
            </w:r>
          </w:p>
        </w:tc>
        <w:tc>
          <w:tcPr>
            <w:tcW w:w="1944" w:type="pct"/>
            <w:shd w:val="clear" w:color="auto" w:fill="auto"/>
            <w:noWrap/>
            <w:vAlign w:val="center"/>
            <w:hideMark/>
          </w:tcPr>
          <w:p w14:paraId="30A9057C"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58,8</w:t>
            </w:r>
          </w:p>
        </w:tc>
      </w:tr>
      <w:tr w:rsidR="0052543E" w:rsidRPr="005F003D" w14:paraId="29042186" w14:textId="77777777" w:rsidTr="00C13C3C">
        <w:trPr>
          <w:trHeight w:val="20"/>
          <w:jc w:val="center"/>
        </w:trPr>
        <w:tc>
          <w:tcPr>
            <w:tcW w:w="901" w:type="pct"/>
            <w:shd w:val="clear" w:color="auto" w:fill="auto"/>
            <w:noWrap/>
            <w:vAlign w:val="center"/>
            <w:hideMark/>
          </w:tcPr>
          <w:p w14:paraId="58CC73B4"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-14</w:t>
            </w:r>
          </w:p>
        </w:tc>
        <w:tc>
          <w:tcPr>
            <w:tcW w:w="2155" w:type="pct"/>
            <w:shd w:val="clear" w:color="auto" w:fill="auto"/>
            <w:noWrap/>
            <w:vAlign w:val="center"/>
            <w:hideMark/>
          </w:tcPr>
          <w:p w14:paraId="367FAC83"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75,3</w:t>
            </w:r>
          </w:p>
        </w:tc>
        <w:tc>
          <w:tcPr>
            <w:tcW w:w="1944" w:type="pct"/>
            <w:shd w:val="clear" w:color="auto" w:fill="auto"/>
            <w:noWrap/>
            <w:vAlign w:val="center"/>
            <w:hideMark/>
          </w:tcPr>
          <w:p w14:paraId="5B09FB8C"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58</w:t>
            </w:r>
          </w:p>
        </w:tc>
      </w:tr>
      <w:tr w:rsidR="0052543E" w:rsidRPr="005F003D" w14:paraId="20072DB2" w14:textId="77777777" w:rsidTr="00C13C3C">
        <w:trPr>
          <w:trHeight w:val="20"/>
          <w:jc w:val="center"/>
        </w:trPr>
        <w:tc>
          <w:tcPr>
            <w:tcW w:w="901" w:type="pct"/>
            <w:shd w:val="clear" w:color="auto" w:fill="auto"/>
            <w:noWrap/>
            <w:vAlign w:val="center"/>
            <w:hideMark/>
          </w:tcPr>
          <w:p w14:paraId="1E86C83B"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-13</w:t>
            </w:r>
          </w:p>
        </w:tc>
        <w:tc>
          <w:tcPr>
            <w:tcW w:w="2155" w:type="pct"/>
            <w:shd w:val="clear" w:color="auto" w:fill="auto"/>
            <w:noWrap/>
            <w:vAlign w:val="center"/>
            <w:hideMark/>
          </w:tcPr>
          <w:p w14:paraId="33BC3BE7"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74</w:t>
            </w:r>
          </w:p>
        </w:tc>
        <w:tc>
          <w:tcPr>
            <w:tcW w:w="1944" w:type="pct"/>
            <w:shd w:val="clear" w:color="auto" w:fill="auto"/>
            <w:noWrap/>
            <w:vAlign w:val="center"/>
            <w:hideMark/>
          </w:tcPr>
          <w:p w14:paraId="5752D6CC"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57,1</w:t>
            </w:r>
          </w:p>
        </w:tc>
      </w:tr>
      <w:tr w:rsidR="0052543E" w:rsidRPr="005F003D" w14:paraId="73586388" w14:textId="77777777" w:rsidTr="00C13C3C">
        <w:trPr>
          <w:trHeight w:val="20"/>
          <w:jc w:val="center"/>
        </w:trPr>
        <w:tc>
          <w:tcPr>
            <w:tcW w:w="901" w:type="pct"/>
            <w:shd w:val="clear" w:color="auto" w:fill="auto"/>
            <w:noWrap/>
            <w:vAlign w:val="center"/>
            <w:hideMark/>
          </w:tcPr>
          <w:p w14:paraId="4E70DA7B"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-12</w:t>
            </w:r>
          </w:p>
        </w:tc>
        <w:tc>
          <w:tcPr>
            <w:tcW w:w="2155" w:type="pct"/>
            <w:shd w:val="clear" w:color="auto" w:fill="auto"/>
            <w:noWrap/>
            <w:vAlign w:val="center"/>
            <w:hideMark/>
          </w:tcPr>
          <w:p w14:paraId="5A7A9233"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72,6</w:t>
            </w:r>
          </w:p>
        </w:tc>
        <w:tc>
          <w:tcPr>
            <w:tcW w:w="1944" w:type="pct"/>
            <w:shd w:val="clear" w:color="auto" w:fill="auto"/>
            <w:noWrap/>
            <w:vAlign w:val="center"/>
            <w:hideMark/>
          </w:tcPr>
          <w:p w14:paraId="2B478F7C"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56,3</w:t>
            </w:r>
          </w:p>
        </w:tc>
      </w:tr>
      <w:tr w:rsidR="0052543E" w:rsidRPr="005F003D" w14:paraId="62911023" w14:textId="77777777" w:rsidTr="00C13C3C">
        <w:trPr>
          <w:trHeight w:val="20"/>
          <w:jc w:val="center"/>
        </w:trPr>
        <w:tc>
          <w:tcPr>
            <w:tcW w:w="901" w:type="pct"/>
            <w:shd w:val="clear" w:color="auto" w:fill="auto"/>
            <w:noWrap/>
            <w:vAlign w:val="center"/>
            <w:hideMark/>
          </w:tcPr>
          <w:p w14:paraId="20EF504B"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-11</w:t>
            </w:r>
          </w:p>
        </w:tc>
        <w:tc>
          <w:tcPr>
            <w:tcW w:w="2155" w:type="pct"/>
            <w:shd w:val="clear" w:color="auto" w:fill="auto"/>
            <w:noWrap/>
            <w:vAlign w:val="center"/>
            <w:hideMark/>
          </w:tcPr>
          <w:p w14:paraId="17E818B4"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71,2</w:t>
            </w:r>
          </w:p>
        </w:tc>
        <w:tc>
          <w:tcPr>
            <w:tcW w:w="1944" w:type="pct"/>
            <w:shd w:val="clear" w:color="auto" w:fill="auto"/>
            <w:noWrap/>
            <w:vAlign w:val="center"/>
            <w:hideMark/>
          </w:tcPr>
          <w:p w14:paraId="3E08617F"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55,4</w:t>
            </w:r>
          </w:p>
        </w:tc>
      </w:tr>
      <w:tr w:rsidR="0052543E" w:rsidRPr="005F003D" w14:paraId="28217B9C" w14:textId="77777777" w:rsidTr="00C13C3C">
        <w:trPr>
          <w:trHeight w:val="20"/>
          <w:jc w:val="center"/>
        </w:trPr>
        <w:tc>
          <w:tcPr>
            <w:tcW w:w="901" w:type="pct"/>
            <w:shd w:val="clear" w:color="auto" w:fill="auto"/>
            <w:noWrap/>
            <w:vAlign w:val="center"/>
            <w:hideMark/>
          </w:tcPr>
          <w:p w14:paraId="72250819"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-10</w:t>
            </w:r>
          </w:p>
        </w:tc>
        <w:tc>
          <w:tcPr>
            <w:tcW w:w="2155" w:type="pct"/>
            <w:shd w:val="clear" w:color="auto" w:fill="auto"/>
            <w:noWrap/>
            <w:vAlign w:val="center"/>
            <w:hideMark/>
          </w:tcPr>
          <w:p w14:paraId="11B48AD1"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69,9</w:t>
            </w:r>
          </w:p>
        </w:tc>
        <w:tc>
          <w:tcPr>
            <w:tcW w:w="1944" w:type="pct"/>
            <w:shd w:val="clear" w:color="auto" w:fill="auto"/>
            <w:noWrap/>
            <w:vAlign w:val="center"/>
            <w:hideMark/>
          </w:tcPr>
          <w:p w14:paraId="563E1E69"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54,6</w:t>
            </w:r>
          </w:p>
        </w:tc>
      </w:tr>
      <w:tr w:rsidR="0052543E" w:rsidRPr="005F003D" w14:paraId="58E8B696" w14:textId="77777777" w:rsidTr="00C13C3C">
        <w:trPr>
          <w:trHeight w:val="20"/>
          <w:jc w:val="center"/>
        </w:trPr>
        <w:tc>
          <w:tcPr>
            <w:tcW w:w="901" w:type="pct"/>
            <w:shd w:val="clear" w:color="auto" w:fill="auto"/>
            <w:noWrap/>
            <w:vAlign w:val="center"/>
            <w:hideMark/>
          </w:tcPr>
          <w:p w14:paraId="278FE4DE"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-9</w:t>
            </w:r>
          </w:p>
        </w:tc>
        <w:tc>
          <w:tcPr>
            <w:tcW w:w="2155" w:type="pct"/>
            <w:shd w:val="clear" w:color="auto" w:fill="auto"/>
            <w:noWrap/>
            <w:vAlign w:val="center"/>
            <w:hideMark/>
          </w:tcPr>
          <w:p w14:paraId="564BE047"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68,5</w:t>
            </w:r>
          </w:p>
        </w:tc>
        <w:tc>
          <w:tcPr>
            <w:tcW w:w="1944" w:type="pct"/>
            <w:shd w:val="clear" w:color="auto" w:fill="auto"/>
            <w:noWrap/>
            <w:vAlign w:val="center"/>
            <w:hideMark/>
          </w:tcPr>
          <w:p w14:paraId="37E7F682"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53,7</w:t>
            </w:r>
          </w:p>
        </w:tc>
      </w:tr>
      <w:tr w:rsidR="0052543E" w:rsidRPr="005F003D" w14:paraId="1081E0EC" w14:textId="77777777" w:rsidTr="00C13C3C">
        <w:trPr>
          <w:trHeight w:val="20"/>
          <w:jc w:val="center"/>
        </w:trPr>
        <w:tc>
          <w:tcPr>
            <w:tcW w:w="901" w:type="pct"/>
            <w:shd w:val="clear" w:color="auto" w:fill="auto"/>
            <w:noWrap/>
            <w:vAlign w:val="center"/>
            <w:hideMark/>
          </w:tcPr>
          <w:p w14:paraId="72B17EC4"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w:t>
            </w:r>
          </w:p>
        </w:tc>
        <w:tc>
          <w:tcPr>
            <w:tcW w:w="2155" w:type="pct"/>
            <w:shd w:val="clear" w:color="auto" w:fill="auto"/>
            <w:noWrap/>
            <w:vAlign w:val="center"/>
            <w:hideMark/>
          </w:tcPr>
          <w:p w14:paraId="1E592316"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67,1</w:t>
            </w:r>
          </w:p>
        </w:tc>
        <w:tc>
          <w:tcPr>
            <w:tcW w:w="1944" w:type="pct"/>
            <w:shd w:val="clear" w:color="auto" w:fill="auto"/>
            <w:noWrap/>
            <w:vAlign w:val="center"/>
            <w:hideMark/>
          </w:tcPr>
          <w:p w14:paraId="5CA3BC76"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52,8</w:t>
            </w:r>
          </w:p>
        </w:tc>
      </w:tr>
      <w:tr w:rsidR="0052543E" w:rsidRPr="005F003D" w14:paraId="7870EA9C" w14:textId="77777777" w:rsidTr="00C13C3C">
        <w:trPr>
          <w:trHeight w:val="20"/>
          <w:jc w:val="center"/>
        </w:trPr>
        <w:tc>
          <w:tcPr>
            <w:tcW w:w="901" w:type="pct"/>
            <w:shd w:val="clear" w:color="auto" w:fill="auto"/>
            <w:noWrap/>
            <w:vAlign w:val="center"/>
            <w:hideMark/>
          </w:tcPr>
          <w:p w14:paraId="619E8058"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w:t>
            </w:r>
          </w:p>
        </w:tc>
        <w:tc>
          <w:tcPr>
            <w:tcW w:w="2155" w:type="pct"/>
            <w:shd w:val="clear" w:color="auto" w:fill="auto"/>
            <w:noWrap/>
            <w:vAlign w:val="center"/>
            <w:hideMark/>
          </w:tcPr>
          <w:p w14:paraId="18AE9C2B"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65,7</w:t>
            </w:r>
          </w:p>
        </w:tc>
        <w:tc>
          <w:tcPr>
            <w:tcW w:w="1944" w:type="pct"/>
            <w:shd w:val="clear" w:color="auto" w:fill="auto"/>
            <w:noWrap/>
            <w:vAlign w:val="center"/>
            <w:hideMark/>
          </w:tcPr>
          <w:p w14:paraId="7DA9DC2F"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51,9</w:t>
            </w:r>
          </w:p>
        </w:tc>
      </w:tr>
      <w:tr w:rsidR="0052543E" w:rsidRPr="005F003D" w14:paraId="311C9D9A" w14:textId="77777777" w:rsidTr="00C13C3C">
        <w:trPr>
          <w:trHeight w:val="20"/>
          <w:jc w:val="center"/>
        </w:trPr>
        <w:tc>
          <w:tcPr>
            <w:tcW w:w="901" w:type="pct"/>
            <w:shd w:val="clear" w:color="auto" w:fill="auto"/>
            <w:noWrap/>
            <w:vAlign w:val="center"/>
            <w:hideMark/>
          </w:tcPr>
          <w:p w14:paraId="1EE56679"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w:t>
            </w:r>
          </w:p>
        </w:tc>
        <w:tc>
          <w:tcPr>
            <w:tcW w:w="2155" w:type="pct"/>
            <w:shd w:val="clear" w:color="auto" w:fill="auto"/>
            <w:noWrap/>
            <w:vAlign w:val="center"/>
            <w:hideMark/>
          </w:tcPr>
          <w:p w14:paraId="6198F6EA"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64,3</w:t>
            </w:r>
          </w:p>
        </w:tc>
        <w:tc>
          <w:tcPr>
            <w:tcW w:w="1944" w:type="pct"/>
            <w:shd w:val="clear" w:color="auto" w:fill="auto"/>
            <w:noWrap/>
            <w:vAlign w:val="center"/>
            <w:hideMark/>
          </w:tcPr>
          <w:p w14:paraId="4445495F"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51</w:t>
            </w:r>
          </w:p>
        </w:tc>
      </w:tr>
      <w:tr w:rsidR="0052543E" w:rsidRPr="005F003D" w14:paraId="0A49963F" w14:textId="77777777" w:rsidTr="00C13C3C">
        <w:trPr>
          <w:trHeight w:val="20"/>
          <w:jc w:val="center"/>
        </w:trPr>
        <w:tc>
          <w:tcPr>
            <w:tcW w:w="901" w:type="pct"/>
            <w:shd w:val="clear" w:color="auto" w:fill="auto"/>
            <w:noWrap/>
            <w:vAlign w:val="center"/>
            <w:hideMark/>
          </w:tcPr>
          <w:p w14:paraId="31D6D97D"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w:t>
            </w:r>
          </w:p>
        </w:tc>
        <w:tc>
          <w:tcPr>
            <w:tcW w:w="2155" w:type="pct"/>
            <w:shd w:val="clear" w:color="auto" w:fill="auto"/>
            <w:noWrap/>
            <w:vAlign w:val="center"/>
            <w:hideMark/>
          </w:tcPr>
          <w:p w14:paraId="1A626143"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62,9</w:t>
            </w:r>
          </w:p>
        </w:tc>
        <w:tc>
          <w:tcPr>
            <w:tcW w:w="1944" w:type="pct"/>
            <w:shd w:val="clear" w:color="auto" w:fill="auto"/>
            <w:noWrap/>
            <w:vAlign w:val="center"/>
            <w:hideMark/>
          </w:tcPr>
          <w:p w14:paraId="4B39FA71"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50,1</w:t>
            </w:r>
          </w:p>
        </w:tc>
      </w:tr>
      <w:tr w:rsidR="0052543E" w:rsidRPr="005F003D" w14:paraId="374955F6" w14:textId="77777777" w:rsidTr="00C13C3C">
        <w:trPr>
          <w:trHeight w:val="20"/>
          <w:jc w:val="center"/>
        </w:trPr>
        <w:tc>
          <w:tcPr>
            <w:tcW w:w="901" w:type="pct"/>
            <w:shd w:val="clear" w:color="auto" w:fill="auto"/>
            <w:noWrap/>
            <w:vAlign w:val="center"/>
            <w:hideMark/>
          </w:tcPr>
          <w:p w14:paraId="4415B685"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w:t>
            </w:r>
          </w:p>
        </w:tc>
        <w:tc>
          <w:tcPr>
            <w:tcW w:w="2155" w:type="pct"/>
            <w:shd w:val="clear" w:color="auto" w:fill="auto"/>
            <w:noWrap/>
            <w:vAlign w:val="center"/>
            <w:hideMark/>
          </w:tcPr>
          <w:p w14:paraId="1007D8AC"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61,4</w:t>
            </w:r>
          </w:p>
        </w:tc>
        <w:tc>
          <w:tcPr>
            <w:tcW w:w="1944" w:type="pct"/>
            <w:shd w:val="clear" w:color="auto" w:fill="auto"/>
            <w:noWrap/>
            <w:vAlign w:val="center"/>
            <w:hideMark/>
          </w:tcPr>
          <w:p w14:paraId="180FF57C"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49,2</w:t>
            </w:r>
          </w:p>
        </w:tc>
      </w:tr>
      <w:tr w:rsidR="0052543E" w:rsidRPr="005F003D" w14:paraId="0FC9E65A" w14:textId="77777777" w:rsidTr="00C13C3C">
        <w:trPr>
          <w:trHeight w:val="20"/>
          <w:jc w:val="center"/>
        </w:trPr>
        <w:tc>
          <w:tcPr>
            <w:tcW w:w="901" w:type="pct"/>
            <w:shd w:val="clear" w:color="auto" w:fill="auto"/>
            <w:noWrap/>
            <w:vAlign w:val="center"/>
            <w:hideMark/>
          </w:tcPr>
          <w:p w14:paraId="137395E3"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-3</w:t>
            </w:r>
          </w:p>
        </w:tc>
        <w:tc>
          <w:tcPr>
            <w:tcW w:w="2155" w:type="pct"/>
            <w:shd w:val="clear" w:color="auto" w:fill="auto"/>
            <w:noWrap/>
            <w:vAlign w:val="center"/>
            <w:hideMark/>
          </w:tcPr>
          <w:p w14:paraId="5449DEEF"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60</w:t>
            </w:r>
          </w:p>
        </w:tc>
        <w:tc>
          <w:tcPr>
            <w:tcW w:w="1944" w:type="pct"/>
            <w:shd w:val="clear" w:color="auto" w:fill="auto"/>
            <w:noWrap/>
            <w:vAlign w:val="center"/>
            <w:hideMark/>
          </w:tcPr>
          <w:p w14:paraId="30FA5CE1"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48,3</w:t>
            </w:r>
          </w:p>
        </w:tc>
      </w:tr>
      <w:tr w:rsidR="0052543E" w:rsidRPr="005F003D" w14:paraId="1EFE1424" w14:textId="77777777" w:rsidTr="00C13C3C">
        <w:trPr>
          <w:trHeight w:val="20"/>
          <w:jc w:val="center"/>
        </w:trPr>
        <w:tc>
          <w:tcPr>
            <w:tcW w:w="901" w:type="pct"/>
            <w:shd w:val="clear" w:color="auto" w:fill="auto"/>
            <w:noWrap/>
            <w:vAlign w:val="center"/>
            <w:hideMark/>
          </w:tcPr>
          <w:p w14:paraId="4F96D087"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w:t>
            </w:r>
          </w:p>
        </w:tc>
        <w:tc>
          <w:tcPr>
            <w:tcW w:w="2155" w:type="pct"/>
            <w:shd w:val="clear" w:color="auto" w:fill="auto"/>
            <w:noWrap/>
            <w:vAlign w:val="center"/>
            <w:hideMark/>
          </w:tcPr>
          <w:p w14:paraId="67CAAFF8"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58,5</w:t>
            </w:r>
          </w:p>
        </w:tc>
        <w:tc>
          <w:tcPr>
            <w:tcW w:w="1944" w:type="pct"/>
            <w:shd w:val="clear" w:color="auto" w:fill="auto"/>
            <w:noWrap/>
            <w:vAlign w:val="center"/>
            <w:hideMark/>
          </w:tcPr>
          <w:p w14:paraId="65CDB0A2"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47,4</w:t>
            </w:r>
          </w:p>
        </w:tc>
      </w:tr>
      <w:tr w:rsidR="0052543E" w:rsidRPr="005F003D" w14:paraId="5DFDD953" w14:textId="77777777" w:rsidTr="00C13C3C">
        <w:trPr>
          <w:trHeight w:val="20"/>
          <w:jc w:val="center"/>
        </w:trPr>
        <w:tc>
          <w:tcPr>
            <w:tcW w:w="901" w:type="pct"/>
            <w:shd w:val="clear" w:color="auto" w:fill="auto"/>
            <w:noWrap/>
            <w:vAlign w:val="center"/>
            <w:hideMark/>
          </w:tcPr>
          <w:p w14:paraId="14576207"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w:t>
            </w:r>
          </w:p>
        </w:tc>
        <w:tc>
          <w:tcPr>
            <w:tcW w:w="2155" w:type="pct"/>
            <w:shd w:val="clear" w:color="auto" w:fill="auto"/>
            <w:noWrap/>
            <w:vAlign w:val="center"/>
            <w:hideMark/>
          </w:tcPr>
          <w:p w14:paraId="77585BD0"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57,1</w:t>
            </w:r>
          </w:p>
        </w:tc>
        <w:tc>
          <w:tcPr>
            <w:tcW w:w="1944" w:type="pct"/>
            <w:shd w:val="clear" w:color="auto" w:fill="auto"/>
            <w:noWrap/>
            <w:vAlign w:val="center"/>
            <w:hideMark/>
          </w:tcPr>
          <w:p w14:paraId="13C74063"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46,3</w:t>
            </w:r>
          </w:p>
        </w:tc>
      </w:tr>
      <w:tr w:rsidR="0052543E" w:rsidRPr="005F003D" w14:paraId="7467750C" w14:textId="77777777" w:rsidTr="00C13C3C">
        <w:trPr>
          <w:trHeight w:val="20"/>
          <w:jc w:val="center"/>
        </w:trPr>
        <w:tc>
          <w:tcPr>
            <w:tcW w:w="901" w:type="pct"/>
            <w:shd w:val="clear" w:color="auto" w:fill="auto"/>
            <w:noWrap/>
            <w:vAlign w:val="center"/>
            <w:hideMark/>
          </w:tcPr>
          <w:p w14:paraId="6E872A4E"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0</w:t>
            </w:r>
          </w:p>
        </w:tc>
        <w:tc>
          <w:tcPr>
            <w:tcW w:w="2155" w:type="pct"/>
            <w:shd w:val="clear" w:color="auto" w:fill="auto"/>
            <w:noWrap/>
            <w:vAlign w:val="center"/>
            <w:hideMark/>
          </w:tcPr>
          <w:p w14:paraId="526ED46B"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55,6</w:t>
            </w:r>
          </w:p>
        </w:tc>
        <w:tc>
          <w:tcPr>
            <w:tcW w:w="1944" w:type="pct"/>
            <w:shd w:val="clear" w:color="auto" w:fill="auto"/>
            <w:noWrap/>
            <w:vAlign w:val="center"/>
            <w:hideMark/>
          </w:tcPr>
          <w:p w14:paraId="00D7DDDF"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45,4</w:t>
            </w:r>
          </w:p>
        </w:tc>
      </w:tr>
      <w:tr w:rsidR="0052543E" w:rsidRPr="005F003D" w14:paraId="1DDD7998" w14:textId="77777777" w:rsidTr="00C13C3C">
        <w:trPr>
          <w:trHeight w:val="20"/>
          <w:jc w:val="center"/>
        </w:trPr>
        <w:tc>
          <w:tcPr>
            <w:tcW w:w="901" w:type="pct"/>
            <w:shd w:val="clear" w:color="auto" w:fill="auto"/>
            <w:noWrap/>
            <w:vAlign w:val="center"/>
            <w:hideMark/>
          </w:tcPr>
          <w:p w14:paraId="400240AD"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w:t>
            </w:r>
          </w:p>
        </w:tc>
        <w:tc>
          <w:tcPr>
            <w:tcW w:w="2155" w:type="pct"/>
            <w:shd w:val="clear" w:color="auto" w:fill="auto"/>
            <w:noWrap/>
            <w:vAlign w:val="center"/>
            <w:hideMark/>
          </w:tcPr>
          <w:p w14:paraId="317800D8"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54,1</w:t>
            </w:r>
          </w:p>
        </w:tc>
        <w:tc>
          <w:tcPr>
            <w:tcW w:w="1944" w:type="pct"/>
            <w:shd w:val="clear" w:color="auto" w:fill="auto"/>
            <w:noWrap/>
            <w:vAlign w:val="center"/>
            <w:hideMark/>
          </w:tcPr>
          <w:p w14:paraId="63C529B2"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44,4</w:t>
            </w:r>
          </w:p>
        </w:tc>
      </w:tr>
      <w:tr w:rsidR="0052543E" w:rsidRPr="005F003D" w14:paraId="3F182363" w14:textId="77777777" w:rsidTr="00C13C3C">
        <w:trPr>
          <w:trHeight w:val="20"/>
          <w:jc w:val="center"/>
        </w:trPr>
        <w:tc>
          <w:tcPr>
            <w:tcW w:w="901" w:type="pct"/>
            <w:shd w:val="clear" w:color="auto" w:fill="auto"/>
            <w:noWrap/>
            <w:vAlign w:val="center"/>
            <w:hideMark/>
          </w:tcPr>
          <w:p w14:paraId="548E6D39"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w:t>
            </w:r>
          </w:p>
        </w:tc>
        <w:tc>
          <w:tcPr>
            <w:tcW w:w="2155" w:type="pct"/>
            <w:shd w:val="clear" w:color="auto" w:fill="auto"/>
            <w:noWrap/>
            <w:vAlign w:val="center"/>
            <w:hideMark/>
          </w:tcPr>
          <w:p w14:paraId="7700F59A"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52,6</w:t>
            </w:r>
          </w:p>
        </w:tc>
        <w:tc>
          <w:tcPr>
            <w:tcW w:w="1944" w:type="pct"/>
            <w:shd w:val="clear" w:color="auto" w:fill="auto"/>
            <w:noWrap/>
            <w:vAlign w:val="center"/>
            <w:hideMark/>
          </w:tcPr>
          <w:p w14:paraId="7ADB033D"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43,4</w:t>
            </w:r>
          </w:p>
        </w:tc>
      </w:tr>
      <w:tr w:rsidR="0052543E" w:rsidRPr="005F003D" w14:paraId="6F5E4ABF" w14:textId="77777777" w:rsidTr="00C13C3C">
        <w:trPr>
          <w:trHeight w:val="20"/>
          <w:jc w:val="center"/>
        </w:trPr>
        <w:tc>
          <w:tcPr>
            <w:tcW w:w="901" w:type="pct"/>
            <w:shd w:val="clear" w:color="auto" w:fill="auto"/>
            <w:noWrap/>
            <w:vAlign w:val="center"/>
            <w:hideMark/>
          </w:tcPr>
          <w:p w14:paraId="1C1259EB"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3</w:t>
            </w:r>
          </w:p>
        </w:tc>
        <w:tc>
          <w:tcPr>
            <w:tcW w:w="2155" w:type="pct"/>
            <w:shd w:val="clear" w:color="auto" w:fill="auto"/>
            <w:noWrap/>
            <w:vAlign w:val="center"/>
            <w:hideMark/>
          </w:tcPr>
          <w:p w14:paraId="071054C1"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51,1</w:t>
            </w:r>
          </w:p>
        </w:tc>
        <w:tc>
          <w:tcPr>
            <w:tcW w:w="1944" w:type="pct"/>
            <w:shd w:val="clear" w:color="auto" w:fill="auto"/>
            <w:noWrap/>
            <w:vAlign w:val="center"/>
            <w:hideMark/>
          </w:tcPr>
          <w:p w14:paraId="1890356D"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42,5</w:t>
            </w:r>
          </w:p>
        </w:tc>
      </w:tr>
      <w:tr w:rsidR="0052543E" w:rsidRPr="005F003D" w14:paraId="39EA696C" w14:textId="77777777" w:rsidTr="00C13C3C">
        <w:trPr>
          <w:trHeight w:val="20"/>
          <w:jc w:val="center"/>
        </w:trPr>
        <w:tc>
          <w:tcPr>
            <w:tcW w:w="901" w:type="pct"/>
            <w:shd w:val="clear" w:color="auto" w:fill="auto"/>
            <w:noWrap/>
            <w:vAlign w:val="center"/>
            <w:hideMark/>
          </w:tcPr>
          <w:p w14:paraId="0F666B6A"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w:t>
            </w:r>
          </w:p>
        </w:tc>
        <w:tc>
          <w:tcPr>
            <w:tcW w:w="2155" w:type="pct"/>
            <w:shd w:val="clear" w:color="auto" w:fill="auto"/>
            <w:noWrap/>
            <w:vAlign w:val="center"/>
            <w:hideMark/>
          </w:tcPr>
          <w:p w14:paraId="673375E1"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49,6</w:t>
            </w:r>
          </w:p>
        </w:tc>
        <w:tc>
          <w:tcPr>
            <w:tcW w:w="1944" w:type="pct"/>
            <w:shd w:val="clear" w:color="auto" w:fill="auto"/>
            <w:noWrap/>
            <w:vAlign w:val="center"/>
            <w:hideMark/>
          </w:tcPr>
          <w:p w14:paraId="3C3E37AB"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41,4</w:t>
            </w:r>
          </w:p>
        </w:tc>
      </w:tr>
      <w:tr w:rsidR="0052543E" w:rsidRPr="005F003D" w14:paraId="6ACE1694" w14:textId="77777777" w:rsidTr="00C13C3C">
        <w:trPr>
          <w:trHeight w:val="20"/>
          <w:jc w:val="center"/>
        </w:trPr>
        <w:tc>
          <w:tcPr>
            <w:tcW w:w="901" w:type="pct"/>
            <w:shd w:val="clear" w:color="auto" w:fill="auto"/>
            <w:noWrap/>
            <w:vAlign w:val="center"/>
            <w:hideMark/>
          </w:tcPr>
          <w:p w14:paraId="70DB26F4"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w:t>
            </w:r>
          </w:p>
        </w:tc>
        <w:tc>
          <w:tcPr>
            <w:tcW w:w="2155" w:type="pct"/>
            <w:shd w:val="clear" w:color="auto" w:fill="auto"/>
            <w:noWrap/>
            <w:vAlign w:val="center"/>
            <w:hideMark/>
          </w:tcPr>
          <w:p w14:paraId="22724CDD"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48,1</w:t>
            </w:r>
          </w:p>
        </w:tc>
        <w:tc>
          <w:tcPr>
            <w:tcW w:w="1944" w:type="pct"/>
            <w:shd w:val="clear" w:color="auto" w:fill="auto"/>
            <w:noWrap/>
            <w:vAlign w:val="center"/>
            <w:hideMark/>
          </w:tcPr>
          <w:p w14:paraId="15FB7542"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40,4</w:t>
            </w:r>
          </w:p>
        </w:tc>
      </w:tr>
      <w:tr w:rsidR="0052543E" w:rsidRPr="005F003D" w14:paraId="2F8132F0" w14:textId="77777777" w:rsidTr="00C13C3C">
        <w:trPr>
          <w:trHeight w:val="20"/>
          <w:jc w:val="center"/>
        </w:trPr>
        <w:tc>
          <w:tcPr>
            <w:tcW w:w="901" w:type="pct"/>
            <w:shd w:val="clear" w:color="auto" w:fill="auto"/>
            <w:noWrap/>
            <w:vAlign w:val="center"/>
            <w:hideMark/>
          </w:tcPr>
          <w:p w14:paraId="7F450F0B"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w:t>
            </w:r>
          </w:p>
        </w:tc>
        <w:tc>
          <w:tcPr>
            <w:tcW w:w="2155" w:type="pct"/>
            <w:shd w:val="clear" w:color="auto" w:fill="auto"/>
            <w:noWrap/>
            <w:vAlign w:val="center"/>
            <w:hideMark/>
          </w:tcPr>
          <w:p w14:paraId="175F0CC3"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46,5</w:t>
            </w:r>
          </w:p>
        </w:tc>
        <w:tc>
          <w:tcPr>
            <w:tcW w:w="1944" w:type="pct"/>
            <w:shd w:val="clear" w:color="auto" w:fill="auto"/>
            <w:noWrap/>
            <w:vAlign w:val="center"/>
            <w:hideMark/>
          </w:tcPr>
          <w:p w14:paraId="347960BE"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39,4</w:t>
            </w:r>
          </w:p>
        </w:tc>
      </w:tr>
      <w:tr w:rsidR="0052543E" w:rsidRPr="005F003D" w14:paraId="6D06977D" w14:textId="77777777" w:rsidTr="00C13C3C">
        <w:trPr>
          <w:trHeight w:val="20"/>
          <w:jc w:val="center"/>
        </w:trPr>
        <w:tc>
          <w:tcPr>
            <w:tcW w:w="901" w:type="pct"/>
            <w:shd w:val="clear" w:color="auto" w:fill="auto"/>
            <w:noWrap/>
            <w:vAlign w:val="center"/>
            <w:hideMark/>
          </w:tcPr>
          <w:p w14:paraId="0A8BF9D5"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w:t>
            </w:r>
          </w:p>
        </w:tc>
        <w:tc>
          <w:tcPr>
            <w:tcW w:w="2155" w:type="pct"/>
            <w:shd w:val="clear" w:color="auto" w:fill="auto"/>
            <w:noWrap/>
            <w:vAlign w:val="center"/>
            <w:hideMark/>
          </w:tcPr>
          <w:p w14:paraId="36FC0F49"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44,9</w:t>
            </w:r>
          </w:p>
        </w:tc>
        <w:tc>
          <w:tcPr>
            <w:tcW w:w="1944" w:type="pct"/>
            <w:shd w:val="clear" w:color="auto" w:fill="auto"/>
            <w:noWrap/>
            <w:vAlign w:val="center"/>
            <w:hideMark/>
          </w:tcPr>
          <w:p w14:paraId="7EE3321E"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38,3</w:t>
            </w:r>
          </w:p>
        </w:tc>
      </w:tr>
      <w:tr w:rsidR="0052543E" w:rsidRPr="005F003D" w14:paraId="49AE891A" w14:textId="77777777" w:rsidTr="00C13C3C">
        <w:trPr>
          <w:trHeight w:val="20"/>
          <w:jc w:val="center"/>
        </w:trPr>
        <w:tc>
          <w:tcPr>
            <w:tcW w:w="901" w:type="pct"/>
            <w:shd w:val="clear" w:color="auto" w:fill="auto"/>
            <w:noWrap/>
            <w:vAlign w:val="center"/>
            <w:hideMark/>
          </w:tcPr>
          <w:p w14:paraId="30EE9A83"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w:t>
            </w:r>
          </w:p>
        </w:tc>
        <w:tc>
          <w:tcPr>
            <w:tcW w:w="2155" w:type="pct"/>
            <w:shd w:val="clear" w:color="auto" w:fill="auto"/>
            <w:noWrap/>
            <w:vAlign w:val="center"/>
            <w:hideMark/>
          </w:tcPr>
          <w:p w14:paraId="4CAA500E"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43,3</w:t>
            </w:r>
          </w:p>
        </w:tc>
        <w:tc>
          <w:tcPr>
            <w:tcW w:w="1944" w:type="pct"/>
            <w:shd w:val="clear" w:color="auto" w:fill="auto"/>
            <w:noWrap/>
            <w:vAlign w:val="center"/>
            <w:hideMark/>
          </w:tcPr>
          <w:p w14:paraId="3CCE1954" w14:textId="77777777" w:rsidR="0052543E" w:rsidRPr="005F003D" w:rsidRDefault="0052543E" w:rsidP="00C13C3C">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37,2</w:t>
            </w:r>
          </w:p>
        </w:tc>
      </w:tr>
      <w:bookmarkEnd w:id="72"/>
    </w:tbl>
    <w:p w14:paraId="0E550DF1" w14:textId="77777777" w:rsidR="00627E85" w:rsidRDefault="00627E85"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sectPr w:rsidR="00627E85" w:rsidSect="0052487E">
          <w:pgSz w:w="11906" w:h="16838"/>
          <w:pgMar w:top="1134" w:right="566" w:bottom="567" w:left="1134" w:header="426" w:footer="227" w:gutter="0"/>
          <w:cols w:space="708"/>
          <w:docGrid w:linePitch="360"/>
        </w:sectPr>
      </w:pPr>
    </w:p>
    <w:p w14:paraId="31F21AFD" w14:textId="153F36F6" w:rsidR="00EB294E" w:rsidRDefault="00EB294E"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D14F72">
        <w:rPr>
          <w:rFonts w:ascii="Times New Roman" w:eastAsiaTheme="minorHAnsi" w:hAnsi="Times New Roman" w:cstheme="minorBidi"/>
          <w:b/>
          <w:sz w:val="28"/>
          <w:szCs w:val="28"/>
          <w:lang w:eastAsia="ru-RU"/>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69"/>
      <w:bookmarkEnd w:id="70"/>
    </w:p>
    <w:p w14:paraId="3F10788C" w14:textId="57E7C218" w:rsidR="00627E85" w:rsidRPr="005A1C6D" w:rsidRDefault="00091020" w:rsidP="009235B7">
      <w:pPr>
        <w:autoSpaceDE w:val="0"/>
        <w:autoSpaceDN w:val="0"/>
        <w:adjustRightInd w:val="0"/>
        <w:spacing w:before="120" w:after="0" w:line="240" w:lineRule="auto"/>
        <w:ind w:firstLine="709"/>
        <w:jc w:val="both"/>
        <w:rPr>
          <w:rFonts w:ascii="Times New Roman" w:hAnsi="Times New Roman"/>
          <w:sz w:val="28"/>
          <w:szCs w:val="28"/>
          <w:lang w:eastAsia="ru-RU"/>
        </w:rPr>
      </w:pPr>
      <w:r>
        <w:rPr>
          <w:rFonts w:ascii="Times New Roman" w:eastAsiaTheme="minorHAnsi" w:hAnsi="Times New Roman" w:cstheme="minorBidi"/>
          <w:bCs/>
          <w:sz w:val="28"/>
          <w:szCs w:val="28"/>
          <w:lang w:eastAsia="ru-RU"/>
        </w:rPr>
        <w:t>Перспективный б</w:t>
      </w:r>
      <w:r w:rsidR="00627E85" w:rsidRPr="00627E85">
        <w:rPr>
          <w:rFonts w:ascii="Times New Roman" w:eastAsiaTheme="minorHAnsi" w:hAnsi="Times New Roman" w:cstheme="minorBidi"/>
          <w:bCs/>
          <w:sz w:val="28"/>
          <w:szCs w:val="28"/>
          <w:lang w:eastAsia="ru-RU"/>
        </w:rPr>
        <w:t xml:space="preserve">аланс мощности тепловой энергии в зоне деятельности единой теплоснабжающей организации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7"/>
        <w:gridCol w:w="2267"/>
        <w:gridCol w:w="2267"/>
        <w:gridCol w:w="2267"/>
        <w:gridCol w:w="2266"/>
        <w:gridCol w:w="2266"/>
        <w:gridCol w:w="2266"/>
      </w:tblGrid>
      <w:tr w:rsidR="00627E85" w:rsidRPr="005338F8" w14:paraId="0B7587A2" w14:textId="77777777" w:rsidTr="00C13C3C">
        <w:trPr>
          <w:trHeight w:val="385"/>
        </w:trPr>
        <w:tc>
          <w:tcPr>
            <w:tcW w:w="714" w:type="pct"/>
            <w:vAlign w:val="center"/>
          </w:tcPr>
          <w:p w14:paraId="75ED740A" w14:textId="77777777" w:rsidR="00627E85" w:rsidRPr="005338F8" w:rsidRDefault="00627E85" w:rsidP="00C13C3C">
            <w:pPr>
              <w:spacing w:after="0" w:line="240" w:lineRule="auto"/>
              <w:jc w:val="center"/>
              <w:rPr>
                <w:rFonts w:ascii="Times New Roman" w:hAnsi="Times New Roman"/>
                <w:szCs w:val="24"/>
              </w:rPr>
            </w:pPr>
            <w:bookmarkStart w:id="73" w:name="_Hlk66267837"/>
            <w:r w:rsidRPr="005338F8">
              <w:rPr>
                <w:rFonts w:ascii="Times New Roman" w:hAnsi="Times New Roman"/>
                <w:szCs w:val="24"/>
              </w:rPr>
              <w:t>Наименование системы теплоснабжения</w:t>
            </w:r>
          </w:p>
        </w:tc>
        <w:tc>
          <w:tcPr>
            <w:tcW w:w="714" w:type="pct"/>
            <w:vAlign w:val="center"/>
          </w:tcPr>
          <w:p w14:paraId="31899407" w14:textId="77777777" w:rsidR="00627E85" w:rsidRPr="005338F8" w:rsidRDefault="00627E85" w:rsidP="00C13C3C">
            <w:pPr>
              <w:spacing w:after="0" w:line="240" w:lineRule="auto"/>
              <w:jc w:val="center"/>
              <w:rPr>
                <w:rFonts w:ascii="Times New Roman" w:hAnsi="Times New Roman"/>
                <w:szCs w:val="24"/>
              </w:rPr>
            </w:pPr>
            <w:r w:rsidRPr="005338F8">
              <w:rPr>
                <w:rFonts w:ascii="Times New Roman" w:hAnsi="Times New Roman"/>
                <w:szCs w:val="24"/>
              </w:rPr>
              <w:t>Подключенная нагрузка, Гкал/ч</w:t>
            </w:r>
          </w:p>
        </w:tc>
        <w:tc>
          <w:tcPr>
            <w:tcW w:w="714" w:type="pct"/>
            <w:vAlign w:val="center"/>
          </w:tcPr>
          <w:p w14:paraId="060095B5" w14:textId="77777777" w:rsidR="00627E85" w:rsidRPr="005338F8" w:rsidRDefault="00627E85" w:rsidP="00C13C3C">
            <w:pPr>
              <w:spacing w:after="0" w:line="240" w:lineRule="auto"/>
              <w:jc w:val="center"/>
              <w:rPr>
                <w:rFonts w:ascii="Times New Roman" w:hAnsi="Times New Roman"/>
                <w:szCs w:val="24"/>
              </w:rPr>
            </w:pPr>
            <w:r w:rsidRPr="005338F8">
              <w:rPr>
                <w:rFonts w:ascii="Times New Roman" w:hAnsi="Times New Roman"/>
                <w:szCs w:val="24"/>
              </w:rPr>
              <w:t>Потери в тепловых сетях, Гкал/ч</w:t>
            </w:r>
          </w:p>
        </w:tc>
        <w:tc>
          <w:tcPr>
            <w:tcW w:w="714" w:type="pct"/>
            <w:vAlign w:val="center"/>
          </w:tcPr>
          <w:p w14:paraId="5F7BE6F7" w14:textId="77777777" w:rsidR="00627E85" w:rsidRPr="005338F8" w:rsidRDefault="00627E85" w:rsidP="00C13C3C">
            <w:pPr>
              <w:spacing w:after="0" w:line="240" w:lineRule="auto"/>
              <w:jc w:val="center"/>
              <w:rPr>
                <w:rFonts w:ascii="Times New Roman" w:hAnsi="Times New Roman"/>
                <w:szCs w:val="24"/>
              </w:rPr>
            </w:pPr>
            <w:r w:rsidRPr="005338F8">
              <w:rPr>
                <w:rFonts w:ascii="Times New Roman" w:hAnsi="Times New Roman"/>
                <w:szCs w:val="24"/>
              </w:rPr>
              <w:t>Собственный нужды источника, Гкал/ч</w:t>
            </w:r>
          </w:p>
        </w:tc>
        <w:tc>
          <w:tcPr>
            <w:tcW w:w="714" w:type="pct"/>
            <w:vAlign w:val="center"/>
          </w:tcPr>
          <w:p w14:paraId="2F5883FF" w14:textId="77777777" w:rsidR="00627E85" w:rsidRPr="005338F8" w:rsidRDefault="00627E85" w:rsidP="00C13C3C">
            <w:pPr>
              <w:spacing w:after="0" w:line="240" w:lineRule="auto"/>
              <w:jc w:val="center"/>
              <w:rPr>
                <w:rFonts w:ascii="Times New Roman" w:hAnsi="Times New Roman"/>
                <w:szCs w:val="24"/>
              </w:rPr>
            </w:pPr>
            <w:r w:rsidRPr="005338F8">
              <w:rPr>
                <w:rFonts w:ascii="Times New Roman" w:hAnsi="Times New Roman"/>
                <w:szCs w:val="24"/>
              </w:rPr>
              <w:t>Располагаема мощность нетто, Гкал/ч</w:t>
            </w:r>
          </w:p>
        </w:tc>
        <w:tc>
          <w:tcPr>
            <w:tcW w:w="714" w:type="pct"/>
            <w:vAlign w:val="center"/>
          </w:tcPr>
          <w:p w14:paraId="71CCA78C" w14:textId="77777777" w:rsidR="00627E85" w:rsidRPr="005338F8" w:rsidRDefault="00627E85" w:rsidP="00C13C3C">
            <w:pPr>
              <w:spacing w:after="0" w:line="240" w:lineRule="auto"/>
              <w:jc w:val="center"/>
              <w:rPr>
                <w:rFonts w:ascii="Times New Roman" w:hAnsi="Times New Roman"/>
                <w:szCs w:val="24"/>
              </w:rPr>
            </w:pPr>
            <w:r w:rsidRPr="005338F8">
              <w:rPr>
                <w:rFonts w:ascii="Times New Roman" w:hAnsi="Times New Roman"/>
                <w:szCs w:val="24"/>
              </w:rPr>
              <w:t>Хозяйственный нужды, Гкал/ч</w:t>
            </w:r>
          </w:p>
        </w:tc>
        <w:tc>
          <w:tcPr>
            <w:tcW w:w="714" w:type="pct"/>
            <w:vAlign w:val="center"/>
          </w:tcPr>
          <w:p w14:paraId="5344A4DD" w14:textId="77777777" w:rsidR="00627E85" w:rsidRPr="005338F8" w:rsidRDefault="00627E85" w:rsidP="00C13C3C">
            <w:pPr>
              <w:spacing w:after="0" w:line="240" w:lineRule="auto"/>
              <w:jc w:val="center"/>
              <w:rPr>
                <w:rFonts w:ascii="Times New Roman" w:hAnsi="Times New Roman"/>
                <w:szCs w:val="24"/>
              </w:rPr>
            </w:pPr>
            <w:r w:rsidRPr="005338F8">
              <w:rPr>
                <w:rFonts w:ascii="Times New Roman" w:hAnsi="Times New Roman"/>
                <w:szCs w:val="24"/>
              </w:rPr>
              <w:t>Резерв, Гкал/ч</w:t>
            </w:r>
          </w:p>
        </w:tc>
      </w:tr>
      <w:tr w:rsidR="00627E85" w:rsidRPr="005338F8" w14:paraId="328D08AE" w14:textId="77777777" w:rsidTr="00C13C3C">
        <w:trPr>
          <w:trHeight w:val="99"/>
        </w:trPr>
        <w:tc>
          <w:tcPr>
            <w:tcW w:w="714" w:type="pct"/>
            <w:vAlign w:val="center"/>
          </w:tcPr>
          <w:p w14:paraId="36E1010F" w14:textId="77777777" w:rsidR="00627E85" w:rsidRPr="005338F8" w:rsidRDefault="00627E85" w:rsidP="00C13C3C">
            <w:pPr>
              <w:spacing w:after="0" w:line="240" w:lineRule="auto"/>
              <w:jc w:val="center"/>
              <w:rPr>
                <w:rFonts w:ascii="Times New Roman" w:hAnsi="Times New Roman"/>
                <w:szCs w:val="24"/>
              </w:rPr>
            </w:pPr>
            <w:r w:rsidRPr="005338F8">
              <w:rPr>
                <w:rFonts w:ascii="Times New Roman" w:hAnsi="Times New Roman"/>
                <w:szCs w:val="24"/>
              </w:rPr>
              <w:t>1</w:t>
            </w:r>
          </w:p>
        </w:tc>
        <w:tc>
          <w:tcPr>
            <w:tcW w:w="714" w:type="pct"/>
            <w:vAlign w:val="center"/>
          </w:tcPr>
          <w:p w14:paraId="70F2608E" w14:textId="77777777" w:rsidR="00627E85" w:rsidRPr="005338F8" w:rsidRDefault="00627E85" w:rsidP="00C13C3C">
            <w:pPr>
              <w:spacing w:after="0" w:line="240" w:lineRule="auto"/>
              <w:jc w:val="center"/>
              <w:rPr>
                <w:rFonts w:ascii="Times New Roman" w:hAnsi="Times New Roman"/>
                <w:szCs w:val="24"/>
              </w:rPr>
            </w:pPr>
            <w:r w:rsidRPr="005338F8">
              <w:rPr>
                <w:rFonts w:ascii="Times New Roman" w:hAnsi="Times New Roman"/>
                <w:szCs w:val="24"/>
              </w:rPr>
              <w:t>2</w:t>
            </w:r>
          </w:p>
        </w:tc>
        <w:tc>
          <w:tcPr>
            <w:tcW w:w="714" w:type="pct"/>
            <w:vAlign w:val="center"/>
          </w:tcPr>
          <w:p w14:paraId="1D6F2C10" w14:textId="77777777" w:rsidR="00627E85" w:rsidRPr="005338F8" w:rsidRDefault="00627E85" w:rsidP="00C13C3C">
            <w:pPr>
              <w:spacing w:after="0" w:line="240" w:lineRule="auto"/>
              <w:jc w:val="center"/>
              <w:rPr>
                <w:rFonts w:ascii="Times New Roman" w:hAnsi="Times New Roman"/>
                <w:szCs w:val="24"/>
              </w:rPr>
            </w:pPr>
            <w:r w:rsidRPr="005338F8">
              <w:rPr>
                <w:rFonts w:ascii="Times New Roman" w:hAnsi="Times New Roman"/>
                <w:szCs w:val="24"/>
              </w:rPr>
              <w:t>3</w:t>
            </w:r>
          </w:p>
        </w:tc>
        <w:tc>
          <w:tcPr>
            <w:tcW w:w="714" w:type="pct"/>
            <w:vAlign w:val="center"/>
          </w:tcPr>
          <w:p w14:paraId="4CFA1AAF" w14:textId="77777777" w:rsidR="00627E85" w:rsidRPr="005338F8" w:rsidRDefault="00627E85" w:rsidP="00C13C3C">
            <w:pPr>
              <w:spacing w:after="0" w:line="240" w:lineRule="auto"/>
              <w:jc w:val="center"/>
              <w:rPr>
                <w:rFonts w:ascii="Times New Roman" w:hAnsi="Times New Roman"/>
                <w:szCs w:val="24"/>
              </w:rPr>
            </w:pPr>
            <w:r w:rsidRPr="005338F8">
              <w:rPr>
                <w:rFonts w:ascii="Times New Roman" w:hAnsi="Times New Roman"/>
                <w:szCs w:val="24"/>
              </w:rPr>
              <w:t>4</w:t>
            </w:r>
          </w:p>
        </w:tc>
        <w:tc>
          <w:tcPr>
            <w:tcW w:w="714" w:type="pct"/>
            <w:vAlign w:val="center"/>
          </w:tcPr>
          <w:p w14:paraId="31DE803F" w14:textId="77777777" w:rsidR="00627E85" w:rsidRPr="005338F8" w:rsidRDefault="00627E85" w:rsidP="00C13C3C">
            <w:pPr>
              <w:spacing w:after="0" w:line="240" w:lineRule="auto"/>
              <w:jc w:val="center"/>
              <w:rPr>
                <w:rFonts w:ascii="Times New Roman" w:hAnsi="Times New Roman"/>
                <w:szCs w:val="24"/>
              </w:rPr>
            </w:pPr>
            <w:r w:rsidRPr="005338F8">
              <w:rPr>
                <w:rFonts w:ascii="Times New Roman" w:hAnsi="Times New Roman"/>
                <w:szCs w:val="24"/>
              </w:rPr>
              <w:t>5</w:t>
            </w:r>
          </w:p>
        </w:tc>
        <w:tc>
          <w:tcPr>
            <w:tcW w:w="714" w:type="pct"/>
            <w:vAlign w:val="center"/>
          </w:tcPr>
          <w:p w14:paraId="3FEAAE1A" w14:textId="77777777" w:rsidR="00627E85" w:rsidRPr="005338F8" w:rsidRDefault="00627E85" w:rsidP="00C13C3C">
            <w:pPr>
              <w:spacing w:after="0" w:line="240" w:lineRule="auto"/>
              <w:jc w:val="center"/>
              <w:rPr>
                <w:rFonts w:ascii="Times New Roman" w:hAnsi="Times New Roman"/>
                <w:szCs w:val="24"/>
              </w:rPr>
            </w:pPr>
            <w:r w:rsidRPr="005338F8">
              <w:rPr>
                <w:rFonts w:ascii="Times New Roman" w:hAnsi="Times New Roman"/>
                <w:szCs w:val="24"/>
              </w:rPr>
              <w:t>6</w:t>
            </w:r>
          </w:p>
        </w:tc>
        <w:tc>
          <w:tcPr>
            <w:tcW w:w="714" w:type="pct"/>
            <w:vAlign w:val="center"/>
          </w:tcPr>
          <w:p w14:paraId="292604A5" w14:textId="77777777" w:rsidR="00627E85" w:rsidRPr="005338F8" w:rsidRDefault="00627E85" w:rsidP="00C13C3C">
            <w:pPr>
              <w:spacing w:after="0" w:line="240" w:lineRule="auto"/>
              <w:jc w:val="center"/>
              <w:rPr>
                <w:rFonts w:ascii="Times New Roman" w:hAnsi="Times New Roman"/>
                <w:szCs w:val="24"/>
              </w:rPr>
            </w:pPr>
            <w:r w:rsidRPr="005338F8">
              <w:rPr>
                <w:rFonts w:ascii="Times New Roman" w:hAnsi="Times New Roman"/>
                <w:szCs w:val="24"/>
              </w:rPr>
              <w:t>7</w:t>
            </w:r>
          </w:p>
        </w:tc>
      </w:tr>
      <w:tr w:rsidR="00627E85" w:rsidRPr="00627E85" w14:paraId="4B7C7EFB" w14:textId="77777777" w:rsidTr="00627E85">
        <w:trPr>
          <w:trHeight w:val="109"/>
        </w:trPr>
        <w:tc>
          <w:tcPr>
            <w:tcW w:w="714" w:type="pct"/>
            <w:vAlign w:val="center"/>
          </w:tcPr>
          <w:p w14:paraId="6792D3C6" w14:textId="40956CA3" w:rsidR="00627E85" w:rsidRPr="005338F8" w:rsidRDefault="00FA72E7" w:rsidP="00627E85">
            <w:pPr>
              <w:spacing w:after="0" w:line="240" w:lineRule="auto"/>
              <w:jc w:val="center"/>
              <w:rPr>
                <w:rFonts w:ascii="Times New Roman" w:hAnsi="Times New Roman"/>
                <w:szCs w:val="24"/>
              </w:rPr>
            </w:pPr>
            <w:r>
              <w:rPr>
                <w:rFonts w:ascii="Times New Roman" w:hAnsi="Times New Roman"/>
                <w:szCs w:val="24"/>
              </w:rPr>
              <w:t>Котельная с. Новые Горки</w:t>
            </w:r>
          </w:p>
        </w:tc>
        <w:tc>
          <w:tcPr>
            <w:tcW w:w="714" w:type="pct"/>
            <w:shd w:val="clear" w:color="auto" w:fill="auto"/>
            <w:vAlign w:val="center"/>
          </w:tcPr>
          <w:p w14:paraId="06D34799" w14:textId="5448E678" w:rsidR="00627E85" w:rsidRPr="005338F8" w:rsidRDefault="00091020" w:rsidP="00627E85">
            <w:pPr>
              <w:spacing w:after="0" w:line="240" w:lineRule="auto"/>
              <w:jc w:val="center"/>
              <w:rPr>
                <w:rFonts w:ascii="Times New Roman" w:hAnsi="Times New Roman"/>
                <w:szCs w:val="24"/>
              </w:rPr>
            </w:pPr>
            <w:r>
              <w:rPr>
                <w:rFonts w:ascii="Times New Roman" w:hAnsi="Times New Roman"/>
                <w:szCs w:val="24"/>
              </w:rPr>
              <w:t>4,716</w:t>
            </w:r>
          </w:p>
        </w:tc>
        <w:tc>
          <w:tcPr>
            <w:tcW w:w="714" w:type="pct"/>
            <w:shd w:val="clear" w:color="auto" w:fill="auto"/>
            <w:vAlign w:val="center"/>
          </w:tcPr>
          <w:p w14:paraId="726E64F0" w14:textId="3CCC41CA" w:rsidR="00627E85" w:rsidRPr="005338F8" w:rsidRDefault="00091020" w:rsidP="00627E85">
            <w:pPr>
              <w:spacing w:after="0" w:line="240" w:lineRule="auto"/>
              <w:jc w:val="center"/>
              <w:rPr>
                <w:rFonts w:ascii="Times New Roman" w:hAnsi="Times New Roman"/>
                <w:szCs w:val="24"/>
              </w:rPr>
            </w:pPr>
            <w:r>
              <w:rPr>
                <w:rFonts w:ascii="Times New Roman" w:hAnsi="Times New Roman"/>
                <w:szCs w:val="24"/>
              </w:rPr>
              <w:t>0,192</w:t>
            </w:r>
          </w:p>
        </w:tc>
        <w:tc>
          <w:tcPr>
            <w:tcW w:w="714" w:type="pct"/>
            <w:vAlign w:val="center"/>
          </w:tcPr>
          <w:p w14:paraId="10233969" w14:textId="264E8424" w:rsidR="00627E85" w:rsidRPr="005338F8" w:rsidRDefault="00091020" w:rsidP="00937D69">
            <w:pPr>
              <w:spacing w:after="0" w:line="240" w:lineRule="auto"/>
              <w:jc w:val="center"/>
              <w:rPr>
                <w:rFonts w:ascii="Times New Roman" w:hAnsi="Times New Roman"/>
                <w:szCs w:val="24"/>
              </w:rPr>
            </w:pPr>
            <w:r>
              <w:rPr>
                <w:rFonts w:ascii="Times New Roman" w:hAnsi="Times New Roman"/>
                <w:szCs w:val="24"/>
              </w:rPr>
              <w:t>0,</w:t>
            </w:r>
            <w:r w:rsidR="00937D69">
              <w:rPr>
                <w:rFonts w:ascii="Times New Roman" w:hAnsi="Times New Roman"/>
                <w:szCs w:val="24"/>
              </w:rPr>
              <w:t>0</w:t>
            </w:r>
            <w:r>
              <w:rPr>
                <w:rFonts w:ascii="Times New Roman" w:hAnsi="Times New Roman"/>
                <w:szCs w:val="24"/>
              </w:rPr>
              <w:t>5</w:t>
            </w:r>
            <w:r w:rsidR="00937D69">
              <w:rPr>
                <w:rFonts w:ascii="Times New Roman" w:hAnsi="Times New Roman"/>
                <w:szCs w:val="24"/>
              </w:rPr>
              <w:t>1</w:t>
            </w:r>
          </w:p>
        </w:tc>
        <w:tc>
          <w:tcPr>
            <w:tcW w:w="714" w:type="pct"/>
            <w:vAlign w:val="center"/>
          </w:tcPr>
          <w:p w14:paraId="325E2C1D" w14:textId="67C93CA1" w:rsidR="00627E85" w:rsidRPr="005338F8" w:rsidRDefault="00937D69" w:rsidP="00937D69">
            <w:pPr>
              <w:spacing w:after="0" w:line="240" w:lineRule="auto"/>
              <w:jc w:val="center"/>
              <w:rPr>
                <w:rFonts w:ascii="Times New Roman" w:hAnsi="Times New Roman"/>
                <w:szCs w:val="24"/>
              </w:rPr>
            </w:pPr>
            <w:r>
              <w:rPr>
                <w:rFonts w:ascii="Times New Roman" w:hAnsi="Times New Roman"/>
                <w:szCs w:val="24"/>
              </w:rPr>
              <w:t>5,159</w:t>
            </w:r>
          </w:p>
        </w:tc>
        <w:tc>
          <w:tcPr>
            <w:tcW w:w="714" w:type="pct"/>
            <w:vAlign w:val="center"/>
          </w:tcPr>
          <w:p w14:paraId="61CF2C80" w14:textId="4DD59280" w:rsidR="00627E85" w:rsidRPr="005338F8" w:rsidRDefault="00091020" w:rsidP="00627E85">
            <w:pPr>
              <w:spacing w:after="0" w:line="240" w:lineRule="auto"/>
              <w:jc w:val="center"/>
              <w:rPr>
                <w:rFonts w:ascii="Times New Roman" w:hAnsi="Times New Roman"/>
                <w:szCs w:val="24"/>
              </w:rPr>
            </w:pPr>
            <w:r>
              <w:rPr>
                <w:rFonts w:ascii="Times New Roman" w:hAnsi="Times New Roman"/>
                <w:szCs w:val="24"/>
              </w:rPr>
              <w:t>0</w:t>
            </w:r>
          </w:p>
        </w:tc>
        <w:tc>
          <w:tcPr>
            <w:tcW w:w="714" w:type="pct"/>
            <w:vAlign w:val="center"/>
          </w:tcPr>
          <w:p w14:paraId="63EB0DC7" w14:textId="6EE28D9D" w:rsidR="00627E85" w:rsidRPr="005338F8" w:rsidRDefault="00937D69" w:rsidP="00627E85">
            <w:pPr>
              <w:spacing w:after="0" w:line="240" w:lineRule="auto"/>
              <w:jc w:val="center"/>
              <w:rPr>
                <w:rFonts w:ascii="Times New Roman" w:hAnsi="Times New Roman"/>
                <w:szCs w:val="24"/>
              </w:rPr>
            </w:pPr>
            <w:r>
              <w:rPr>
                <w:rFonts w:ascii="Times New Roman" w:hAnsi="Times New Roman"/>
                <w:szCs w:val="24"/>
              </w:rPr>
              <w:t>0,2</w:t>
            </w:r>
          </w:p>
        </w:tc>
      </w:tr>
    </w:tbl>
    <w:bookmarkEnd w:id="73"/>
    <w:p w14:paraId="6FC6FBCD" w14:textId="216343E3" w:rsidR="00627E85" w:rsidRDefault="00FA72E7" w:rsidP="00627E85">
      <w:pPr>
        <w:spacing w:before="120" w:after="0" w:line="240" w:lineRule="auto"/>
        <w:ind w:firstLine="601"/>
        <w:jc w:val="both"/>
        <w:rPr>
          <w:rFonts w:ascii="Times New Roman" w:hAnsi="Times New Roman"/>
          <w:b/>
          <w:color w:val="000000"/>
          <w:sz w:val="28"/>
          <w:szCs w:val="28"/>
        </w:rPr>
      </w:pPr>
      <w:r>
        <w:rPr>
          <w:rFonts w:ascii="Times New Roman" w:hAnsi="Times New Roman"/>
          <w:b/>
          <w:color w:val="000000"/>
          <w:sz w:val="28"/>
          <w:szCs w:val="28"/>
        </w:rPr>
        <w:t>Котельная с. Новые Горки</w:t>
      </w:r>
    </w:p>
    <w:p w14:paraId="3FB6EA73" w14:textId="77777777" w:rsidR="00627E85" w:rsidRPr="005A1C6D" w:rsidRDefault="00627E85" w:rsidP="00AC3006">
      <w:pPr>
        <w:pStyle w:val="a3"/>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8"/>
        <w:gridCol w:w="1149"/>
        <w:gridCol w:w="1377"/>
        <w:gridCol w:w="1377"/>
        <w:gridCol w:w="1377"/>
        <w:gridCol w:w="1377"/>
        <w:gridCol w:w="1377"/>
        <w:gridCol w:w="1368"/>
        <w:gridCol w:w="1364"/>
        <w:gridCol w:w="1361"/>
        <w:gridCol w:w="1361"/>
      </w:tblGrid>
      <w:tr w:rsidR="00091020" w:rsidRPr="00441E56" w14:paraId="4AA70B3C" w14:textId="600BA0EA" w:rsidTr="00091020">
        <w:trPr>
          <w:trHeight w:val="385"/>
        </w:trPr>
        <w:tc>
          <w:tcPr>
            <w:tcW w:w="749" w:type="pct"/>
            <w:vAlign w:val="center"/>
          </w:tcPr>
          <w:p w14:paraId="674D04BB"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Наименование системы теплоснабжения</w:t>
            </w:r>
          </w:p>
        </w:tc>
        <w:tc>
          <w:tcPr>
            <w:tcW w:w="362" w:type="pct"/>
            <w:vAlign w:val="center"/>
          </w:tcPr>
          <w:p w14:paraId="10BB7AAA"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Ед. Измер.</w:t>
            </w:r>
          </w:p>
        </w:tc>
        <w:tc>
          <w:tcPr>
            <w:tcW w:w="434" w:type="pct"/>
            <w:vAlign w:val="center"/>
          </w:tcPr>
          <w:p w14:paraId="073127B5"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2022</w:t>
            </w:r>
          </w:p>
        </w:tc>
        <w:tc>
          <w:tcPr>
            <w:tcW w:w="434" w:type="pct"/>
            <w:vAlign w:val="center"/>
          </w:tcPr>
          <w:p w14:paraId="03CCFDDC"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2023</w:t>
            </w:r>
          </w:p>
        </w:tc>
        <w:tc>
          <w:tcPr>
            <w:tcW w:w="434" w:type="pct"/>
            <w:vAlign w:val="center"/>
          </w:tcPr>
          <w:p w14:paraId="6A338FC0"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2024</w:t>
            </w:r>
          </w:p>
        </w:tc>
        <w:tc>
          <w:tcPr>
            <w:tcW w:w="434" w:type="pct"/>
            <w:vAlign w:val="center"/>
          </w:tcPr>
          <w:p w14:paraId="571EA6BE"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2025</w:t>
            </w:r>
          </w:p>
        </w:tc>
        <w:tc>
          <w:tcPr>
            <w:tcW w:w="434" w:type="pct"/>
            <w:vAlign w:val="center"/>
          </w:tcPr>
          <w:p w14:paraId="4DEFB9BD"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2026</w:t>
            </w:r>
          </w:p>
        </w:tc>
        <w:tc>
          <w:tcPr>
            <w:tcW w:w="431" w:type="pct"/>
            <w:vAlign w:val="center"/>
          </w:tcPr>
          <w:p w14:paraId="00B56506"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2027</w:t>
            </w:r>
          </w:p>
        </w:tc>
        <w:tc>
          <w:tcPr>
            <w:tcW w:w="430" w:type="pct"/>
            <w:vAlign w:val="center"/>
          </w:tcPr>
          <w:p w14:paraId="654D66E0" w14:textId="353BA689"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2028</w:t>
            </w:r>
          </w:p>
        </w:tc>
        <w:tc>
          <w:tcPr>
            <w:tcW w:w="429" w:type="pct"/>
            <w:vAlign w:val="center"/>
          </w:tcPr>
          <w:p w14:paraId="4DCB757E" w14:textId="231D69C4"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2029-2033</w:t>
            </w:r>
          </w:p>
        </w:tc>
        <w:tc>
          <w:tcPr>
            <w:tcW w:w="429" w:type="pct"/>
            <w:vAlign w:val="center"/>
          </w:tcPr>
          <w:p w14:paraId="39291663" w14:textId="677A60BE"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2034-2035</w:t>
            </w:r>
          </w:p>
        </w:tc>
      </w:tr>
      <w:tr w:rsidR="00091020" w:rsidRPr="00441E56" w14:paraId="30DB04D6" w14:textId="784CA496" w:rsidTr="00091020">
        <w:trPr>
          <w:trHeight w:val="99"/>
        </w:trPr>
        <w:tc>
          <w:tcPr>
            <w:tcW w:w="749" w:type="pct"/>
            <w:vAlign w:val="center"/>
          </w:tcPr>
          <w:p w14:paraId="0566E819"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1</w:t>
            </w:r>
          </w:p>
        </w:tc>
        <w:tc>
          <w:tcPr>
            <w:tcW w:w="362" w:type="pct"/>
            <w:vAlign w:val="center"/>
          </w:tcPr>
          <w:p w14:paraId="57E2BEC1"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w:t>
            </w:r>
          </w:p>
        </w:tc>
        <w:tc>
          <w:tcPr>
            <w:tcW w:w="434" w:type="pct"/>
            <w:vAlign w:val="center"/>
          </w:tcPr>
          <w:p w14:paraId="5FE923BF" w14:textId="36B7C79F"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3</w:t>
            </w:r>
          </w:p>
        </w:tc>
        <w:tc>
          <w:tcPr>
            <w:tcW w:w="434" w:type="pct"/>
            <w:vAlign w:val="center"/>
          </w:tcPr>
          <w:p w14:paraId="0E0D431C" w14:textId="4371F215"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4</w:t>
            </w:r>
          </w:p>
        </w:tc>
        <w:tc>
          <w:tcPr>
            <w:tcW w:w="434" w:type="pct"/>
            <w:vAlign w:val="center"/>
          </w:tcPr>
          <w:p w14:paraId="2DD45227" w14:textId="0560E8DF"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5</w:t>
            </w:r>
          </w:p>
        </w:tc>
        <w:tc>
          <w:tcPr>
            <w:tcW w:w="434" w:type="pct"/>
            <w:vAlign w:val="center"/>
          </w:tcPr>
          <w:p w14:paraId="456078DC" w14:textId="71D2734C"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6</w:t>
            </w:r>
          </w:p>
        </w:tc>
        <w:tc>
          <w:tcPr>
            <w:tcW w:w="434" w:type="pct"/>
            <w:vAlign w:val="center"/>
          </w:tcPr>
          <w:p w14:paraId="21096FD5" w14:textId="319E24F8"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7</w:t>
            </w:r>
          </w:p>
        </w:tc>
        <w:tc>
          <w:tcPr>
            <w:tcW w:w="431" w:type="pct"/>
            <w:vAlign w:val="center"/>
          </w:tcPr>
          <w:p w14:paraId="0214050A" w14:textId="1AFD0966"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8</w:t>
            </w:r>
          </w:p>
        </w:tc>
        <w:tc>
          <w:tcPr>
            <w:tcW w:w="430" w:type="pct"/>
            <w:vAlign w:val="center"/>
          </w:tcPr>
          <w:p w14:paraId="2AB578D0" w14:textId="5CDE5939"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9</w:t>
            </w:r>
          </w:p>
        </w:tc>
        <w:tc>
          <w:tcPr>
            <w:tcW w:w="429" w:type="pct"/>
            <w:vAlign w:val="center"/>
          </w:tcPr>
          <w:p w14:paraId="40060AC9" w14:textId="1C8E6D6A"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10</w:t>
            </w:r>
          </w:p>
        </w:tc>
        <w:tc>
          <w:tcPr>
            <w:tcW w:w="429" w:type="pct"/>
            <w:vAlign w:val="center"/>
          </w:tcPr>
          <w:p w14:paraId="2F52F96B" w14:textId="1C017D0D"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11</w:t>
            </w:r>
          </w:p>
        </w:tc>
      </w:tr>
      <w:tr w:rsidR="00091020" w:rsidRPr="00441E56" w14:paraId="168759E5" w14:textId="1D373924" w:rsidTr="00091020">
        <w:trPr>
          <w:trHeight w:val="109"/>
        </w:trPr>
        <w:tc>
          <w:tcPr>
            <w:tcW w:w="749" w:type="pct"/>
            <w:vAlign w:val="center"/>
          </w:tcPr>
          <w:p w14:paraId="5D5557CA"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Установленная мощность</w:t>
            </w:r>
          </w:p>
        </w:tc>
        <w:tc>
          <w:tcPr>
            <w:tcW w:w="362" w:type="pct"/>
            <w:vAlign w:val="center"/>
          </w:tcPr>
          <w:p w14:paraId="2E15B641"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3044CBF8" w14:textId="0AD22090"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10,9</w:t>
            </w:r>
          </w:p>
        </w:tc>
        <w:tc>
          <w:tcPr>
            <w:tcW w:w="434" w:type="pct"/>
            <w:vAlign w:val="center"/>
          </w:tcPr>
          <w:p w14:paraId="5A51AFAD" w14:textId="70D4EF3C"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10,9</w:t>
            </w:r>
          </w:p>
        </w:tc>
        <w:tc>
          <w:tcPr>
            <w:tcW w:w="434" w:type="pct"/>
            <w:vAlign w:val="center"/>
          </w:tcPr>
          <w:p w14:paraId="0ACD5DBD" w14:textId="3DCB89A3"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10,9</w:t>
            </w:r>
          </w:p>
        </w:tc>
        <w:tc>
          <w:tcPr>
            <w:tcW w:w="434" w:type="pct"/>
            <w:vAlign w:val="center"/>
          </w:tcPr>
          <w:p w14:paraId="0391BFA1" w14:textId="4EB1D77F" w:rsidR="00091020" w:rsidRPr="00441E56" w:rsidRDefault="00091020" w:rsidP="00091020">
            <w:pPr>
              <w:spacing w:after="0" w:line="240" w:lineRule="auto"/>
              <w:ind w:left="-57" w:right="-57"/>
              <w:jc w:val="center"/>
              <w:rPr>
                <w:rFonts w:ascii="Times New Roman" w:hAnsi="Times New Roman"/>
                <w:szCs w:val="24"/>
              </w:rPr>
            </w:pPr>
          </w:p>
        </w:tc>
        <w:tc>
          <w:tcPr>
            <w:tcW w:w="434" w:type="pct"/>
            <w:vAlign w:val="center"/>
          </w:tcPr>
          <w:p w14:paraId="09713E29" w14:textId="60035B41"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w:t>
            </w:r>
          </w:p>
        </w:tc>
        <w:tc>
          <w:tcPr>
            <w:tcW w:w="431" w:type="pct"/>
            <w:vAlign w:val="center"/>
          </w:tcPr>
          <w:p w14:paraId="586A66FC" w14:textId="24C92529"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w:t>
            </w:r>
          </w:p>
        </w:tc>
        <w:tc>
          <w:tcPr>
            <w:tcW w:w="430" w:type="pct"/>
            <w:vAlign w:val="center"/>
          </w:tcPr>
          <w:p w14:paraId="0A75C66A" w14:textId="6307C880"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w:t>
            </w:r>
          </w:p>
        </w:tc>
        <w:tc>
          <w:tcPr>
            <w:tcW w:w="429" w:type="pct"/>
            <w:vAlign w:val="center"/>
          </w:tcPr>
          <w:p w14:paraId="0AF05924" w14:textId="63CB35A1"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w:t>
            </w:r>
          </w:p>
        </w:tc>
        <w:tc>
          <w:tcPr>
            <w:tcW w:w="429" w:type="pct"/>
            <w:vAlign w:val="center"/>
          </w:tcPr>
          <w:p w14:paraId="6A97E78D" w14:textId="407C189C"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w:t>
            </w:r>
          </w:p>
        </w:tc>
      </w:tr>
      <w:tr w:rsidR="00091020" w:rsidRPr="00441E56" w14:paraId="0B4C0549" w14:textId="609B0561" w:rsidTr="00091020">
        <w:trPr>
          <w:trHeight w:val="109"/>
        </w:trPr>
        <w:tc>
          <w:tcPr>
            <w:tcW w:w="749" w:type="pct"/>
            <w:vAlign w:val="center"/>
          </w:tcPr>
          <w:p w14:paraId="619052C6"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Располагаемая мощность</w:t>
            </w:r>
          </w:p>
        </w:tc>
        <w:tc>
          <w:tcPr>
            <w:tcW w:w="362" w:type="pct"/>
            <w:vAlign w:val="center"/>
          </w:tcPr>
          <w:p w14:paraId="78C452B0"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0C56CA3B" w14:textId="6997BD8C"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7,53</w:t>
            </w:r>
          </w:p>
        </w:tc>
        <w:tc>
          <w:tcPr>
            <w:tcW w:w="434" w:type="pct"/>
            <w:vAlign w:val="center"/>
          </w:tcPr>
          <w:p w14:paraId="7898EACF" w14:textId="33EACD07"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7,53</w:t>
            </w:r>
          </w:p>
        </w:tc>
        <w:tc>
          <w:tcPr>
            <w:tcW w:w="434" w:type="pct"/>
            <w:vAlign w:val="center"/>
          </w:tcPr>
          <w:p w14:paraId="1D74FBF1" w14:textId="446BF98C"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7,53</w:t>
            </w:r>
          </w:p>
        </w:tc>
        <w:tc>
          <w:tcPr>
            <w:tcW w:w="434" w:type="pct"/>
            <w:vAlign w:val="center"/>
          </w:tcPr>
          <w:p w14:paraId="2BF20007" w14:textId="17A4FE67" w:rsidR="00091020" w:rsidRPr="00441E56" w:rsidRDefault="00091020" w:rsidP="00091020">
            <w:pPr>
              <w:spacing w:after="0" w:line="240" w:lineRule="auto"/>
              <w:ind w:left="-57" w:right="-57"/>
              <w:jc w:val="center"/>
              <w:rPr>
                <w:rFonts w:ascii="Times New Roman" w:hAnsi="Times New Roman"/>
                <w:szCs w:val="24"/>
              </w:rPr>
            </w:pPr>
          </w:p>
        </w:tc>
        <w:tc>
          <w:tcPr>
            <w:tcW w:w="434" w:type="pct"/>
            <w:vAlign w:val="center"/>
          </w:tcPr>
          <w:p w14:paraId="7DF7DE36" w14:textId="0F7FF6F4"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w:t>
            </w:r>
          </w:p>
        </w:tc>
        <w:tc>
          <w:tcPr>
            <w:tcW w:w="431" w:type="pct"/>
            <w:vAlign w:val="center"/>
          </w:tcPr>
          <w:p w14:paraId="2914BD5F" w14:textId="53A34E2A"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w:t>
            </w:r>
          </w:p>
        </w:tc>
        <w:tc>
          <w:tcPr>
            <w:tcW w:w="430" w:type="pct"/>
            <w:vAlign w:val="center"/>
          </w:tcPr>
          <w:p w14:paraId="194D2A35" w14:textId="3CA3C22C"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w:t>
            </w:r>
          </w:p>
        </w:tc>
        <w:tc>
          <w:tcPr>
            <w:tcW w:w="429" w:type="pct"/>
            <w:vAlign w:val="center"/>
          </w:tcPr>
          <w:p w14:paraId="0F6215C1" w14:textId="05D5606C"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w:t>
            </w:r>
          </w:p>
        </w:tc>
        <w:tc>
          <w:tcPr>
            <w:tcW w:w="429" w:type="pct"/>
            <w:vAlign w:val="center"/>
          </w:tcPr>
          <w:p w14:paraId="362A4F6D" w14:textId="73C8FA00"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w:t>
            </w:r>
          </w:p>
        </w:tc>
      </w:tr>
      <w:tr w:rsidR="00091020" w:rsidRPr="00441E56" w14:paraId="110D0820" w14:textId="1035E5BD" w:rsidTr="00091020">
        <w:trPr>
          <w:trHeight w:val="247"/>
        </w:trPr>
        <w:tc>
          <w:tcPr>
            <w:tcW w:w="749" w:type="pct"/>
            <w:vAlign w:val="center"/>
          </w:tcPr>
          <w:p w14:paraId="7E73895F"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Мощность нетто</w:t>
            </w:r>
          </w:p>
        </w:tc>
        <w:tc>
          <w:tcPr>
            <w:tcW w:w="362" w:type="pct"/>
            <w:vAlign w:val="center"/>
          </w:tcPr>
          <w:p w14:paraId="316A0922"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3F7B1408" w14:textId="72E1F78B"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6,88</w:t>
            </w:r>
          </w:p>
        </w:tc>
        <w:tc>
          <w:tcPr>
            <w:tcW w:w="434" w:type="pct"/>
            <w:vAlign w:val="center"/>
          </w:tcPr>
          <w:p w14:paraId="6FBC4009" w14:textId="51C865AD"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6,88</w:t>
            </w:r>
          </w:p>
        </w:tc>
        <w:tc>
          <w:tcPr>
            <w:tcW w:w="434" w:type="pct"/>
            <w:vAlign w:val="center"/>
          </w:tcPr>
          <w:p w14:paraId="23F17DE6" w14:textId="7D5146B3"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6,88</w:t>
            </w:r>
          </w:p>
        </w:tc>
        <w:tc>
          <w:tcPr>
            <w:tcW w:w="434" w:type="pct"/>
            <w:vAlign w:val="center"/>
          </w:tcPr>
          <w:p w14:paraId="0277B84D" w14:textId="2FC07209" w:rsidR="00091020" w:rsidRPr="00441E56" w:rsidRDefault="00091020" w:rsidP="00091020">
            <w:pPr>
              <w:spacing w:after="0" w:line="240" w:lineRule="auto"/>
              <w:ind w:left="-57" w:right="-57"/>
              <w:jc w:val="center"/>
              <w:rPr>
                <w:rFonts w:ascii="Times New Roman" w:hAnsi="Times New Roman"/>
                <w:szCs w:val="24"/>
              </w:rPr>
            </w:pPr>
          </w:p>
        </w:tc>
        <w:tc>
          <w:tcPr>
            <w:tcW w:w="434" w:type="pct"/>
            <w:vAlign w:val="center"/>
          </w:tcPr>
          <w:p w14:paraId="45E609FC" w14:textId="79F72CA3"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w:t>
            </w:r>
          </w:p>
        </w:tc>
        <w:tc>
          <w:tcPr>
            <w:tcW w:w="431" w:type="pct"/>
            <w:vAlign w:val="center"/>
          </w:tcPr>
          <w:p w14:paraId="2519E23E" w14:textId="3AFA8AE8"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w:t>
            </w:r>
          </w:p>
        </w:tc>
        <w:tc>
          <w:tcPr>
            <w:tcW w:w="430" w:type="pct"/>
            <w:vAlign w:val="center"/>
          </w:tcPr>
          <w:p w14:paraId="31D414DA" w14:textId="715CEC7F"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w:t>
            </w:r>
          </w:p>
        </w:tc>
        <w:tc>
          <w:tcPr>
            <w:tcW w:w="429" w:type="pct"/>
            <w:vAlign w:val="center"/>
          </w:tcPr>
          <w:p w14:paraId="4EBBD9E6" w14:textId="65E0B72B"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w:t>
            </w:r>
          </w:p>
        </w:tc>
        <w:tc>
          <w:tcPr>
            <w:tcW w:w="429" w:type="pct"/>
            <w:vAlign w:val="center"/>
          </w:tcPr>
          <w:p w14:paraId="7EBB2EAA" w14:textId="002BD055"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w:t>
            </w:r>
          </w:p>
        </w:tc>
      </w:tr>
      <w:tr w:rsidR="00091020" w:rsidRPr="00441E56" w14:paraId="6B7E5203" w14:textId="6DFA39FF" w:rsidTr="00091020">
        <w:trPr>
          <w:trHeight w:val="109"/>
        </w:trPr>
        <w:tc>
          <w:tcPr>
            <w:tcW w:w="749" w:type="pct"/>
            <w:vAlign w:val="center"/>
          </w:tcPr>
          <w:p w14:paraId="3BFD5BB6"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Резерв</w:t>
            </w:r>
          </w:p>
        </w:tc>
        <w:tc>
          <w:tcPr>
            <w:tcW w:w="362" w:type="pct"/>
            <w:vAlign w:val="center"/>
          </w:tcPr>
          <w:p w14:paraId="01B435C7"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7F7127E9" w14:textId="3F0280C2"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1,589</w:t>
            </w:r>
          </w:p>
        </w:tc>
        <w:tc>
          <w:tcPr>
            <w:tcW w:w="434" w:type="pct"/>
            <w:vAlign w:val="center"/>
          </w:tcPr>
          <w:p w14:paraId="33151E77" w14:textId="7BC5D166"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1,972</w:t>
            </w:r>
          </w:p>
        </w:tc>
        <w:tc>
          <w:tcPr>
            <w:tcW w:w="434" w:type="pct"/>
            <w:vAlign w:val="center"/>
          </w:tcPr>
          <w:p w14:paraId="4C3E88C8" w14:textId="7F32A0E6"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1,972</w:t>
            </w:r>
          </w:p>
        </w:tc>
        <w:tc>
          <w:tcPr>
            <w:tcW w:w="434" w:type="pct"/>
            <w:vAlign w:val="center"/>
          </w:tcPr>
          <w:p w14:paraId="16123A6C" w14:textId="04E39B17" w:rsidR="00091020" w:rsidRPr="00441E56" w:rsidRDefault="00091020" w:rsidP="00091020">
            <w:pPr>
              <w:spacing w:after="0" w:line="240" w:lineRule="auto"/>
              <w:ind w:left="-57" w:right="-57"/>
              <w:jc w:val="center"/>
              <w:rPr>
                <w:rFonts w:ascii="Times New Roman" w:hAnsi="Times New Roman"/>
                <w:szCs w:val="24"/>
              </w:rPr>
            </w:pPr>
          </w:p>
        </w:tc>
        <w:tc>
          <w:tcPr>
            <w:tcW w:w="434" w:type="pct"/>
            <w:vAlign w:val="center"/>
          </w:tcPr>
          <w:p w14:paraId="54580BF0" w14:textId="16C1D305"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w:t>
            </w:r>
          </w:p>
        </w:tc>
        <w:tc>
          <w:tcPr>
            <w:tcW w:w="431" w:type="pct"/>
            <w:vAlign w:val="center"/>
          </w:tcPr>
          <w:p w14:paraId="50CED3B3" w14:textId="38AFC478"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w:t>
            </w:r>
          </w:p>
        </w:tc>
        <w:tc>
          <w:tcPr>
            <w:tcW w:w="430" w:type="pct"/>
            <w:vAlign w:val="center"/>
          </w:tcPr>
          <w:p w14:paraId="57AEF1B2" w14:textId="14E9AE2A"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w:t>
            </w:r>
          </w:p>
        </w:tc>
        <w:tc>
          <w:tcPr>
            <w:tcW w:w="429" w:type="pct"/>
            <w:vAlign w:val="center"/>
          </w:tcPr>
          <w:p w14:paraId="69A89AFD" w14:textId="78DFE5B4"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w:t>
            </w:r>
          </w:p>
        </w:tc>
        <w:tc>
          <w:tcPr>
            <w:tcW w:w="429" w:type="pct"/>
            <w:vAlign w:val="center"/>
          </w:tcPr>
          <w:p w14:paraId="338FF0C9" w14:textId="2BE409F2"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w:t>
            </w:r>
          </w:p>
        </w:tc>
      </w:tr>
    </w:tbl>
    <w:p w14:paraId="59C265A2" w14:textId="5EC9DF3D" w:rsidR="00B94213" w:rsidRDefault="00B94213" w:rsidP="00B94213">
      <w:pPr>
        <w:spacing w:before="120" w:after="0" w:line="240" w:lineRule="auto"/>
        <w:ind w:firstLine="601"/>
        <w:jc w:val="both"/>
        <w:rPr>
          <w:rFonts w:ascii="Times New Roman" w:hAnsi="Times New Roman"/>
          <w:b/>
          <w:color w:val="000000"/>
          <w:sz w:val="28"/>
          <w:szCs w:val="28"/>
        </w:rPr>
      </w:pPr>
      <w:bookmarkStart w:id="74" w:name="_Toc4576255"/>
      <w:r>
        <w:rPr>
          <w:rFonts w:ascii="Times New Roman" w:hAnsi="Times New Roman"/>
          <w:b/>
          <w:color w:val="000000"/>
          <w:sz w:val="28"/>
          <w:szCs w:val="28"/>
        </w:rPr>
        <w:t>БМК</w:t>
      </w:r>
      <w:r w:rsidRPr="006B79BE">
        <w:rPr>
          <w:rFonts w:ascii="Times New Roman" w:hAnsi="Times New Roman"/>
          <w:b/>
          <w:color w:val="000000"/>
          <w:sz w:val="28"/>
          <w:szCs w:val="28"/>
        </w:rPr>
        <w:t xml:space="preserve"> </w:t>
      </w:r>
      <w:r>
        <w:rPr>
          <w:rFonts w:ascii="Times New Roman" w:hAnsi="Times New Roman"/>
          <w:b/>
          <w:color w:val="000000"/>
          <w:sz w:val="28"/>
          <w:szCs w:val="28"/>
        </w:rPr>
        <w:t>№1</w:t>
      </w:r>
    </w:p>
    <w:p w14:paraId="11C1EFE4" w14:textId="77777777" w:rsidR="00B94213" w:rsidRPr="005A1C6D" w:rsidRDefault="00B94213" w:rsidP="00AC3006">
      <w:pPr>
        <w:pStyle w:val="a3"/>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8"/>
        <w:gridCol w:w="1149"/>
        <w:gridCol w:w="1377"/>
        <w:gridCol w:w="1377"/>
        <w:gridCol w:w="1377"/>
        <w:gridCol w:w="1377"/>
        <w:gridCol w:w="1377"/>
        <w:gridCol w:w="1368"/>
        <w:gridCol w:w="1364"/>
        <w:gridCol w:w="1361"/>
        <w:gridCol w:w="1361"/>
      </w:tblGrid>
      <w:tr w:rsidR="00091020" w:rsidRPr="00441E56" w14:paraId="1EE2626F" w14:textId="73BF9D18" w:rsidTr="00091020">
        <w:trPr>
          <w:trHeight w:val="385"/>
        </w:trPr>
        <w:tc>
          <w:tcPr>
            <w:tcW w:w="749" w:type="pct"/>
            <w:vAlign w:val="center"/>
          </w:tcPr>
          <w:p w14:paraId="581CB0DA"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Наименование системы теплоснабжения</w:t>
            </w:r>
          </w:p>
        </w:tc>
        <w:tc>
          <w:tcPr>
            <w:tcW w:w="362" w:type="pct"/>
            <w:vAlign w:val="center"/>
          </w:tcPr>
          <w:p w14:paraId="5FB98FC8"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Ед. Измер.</w:t>
            </w:r>
          </w:p>
        </w:tc>
        <w:tc>
          <w:tcPr>
            <w:tcW w:w="434" w:type="pct"/>
            <w:vAlign w:val="center"/>
          </w:tcPr>
          <w:p w14:paraId="6CCDDDC5"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2022</w:t>
            </w:r>
          </w:p>
        </w:tc>
        <w:tc>
          <w:tcPr>
            <w:tcW w:w="434" w:type="pct"/>
            <w:vAlign w:val="center"/>
          </w:tcPr>
          <w:p w14:paraId="30C1C0E9"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2023</w:t>
            </w:r>
          </w:p>
        </w:tc>
        <w:tc>
          <w:tcPr>
            <w:tcW w:w="434" w:type="pct"/>
            <w:vAlign w:val="center"/>
          </w:tcPr>
          <w:p w14:paraId="14126551"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2024</w:t>
            </w:r>
          </w:p>
        </w:tc>
        <w:tc>
          <w:tcPr>
            <w:tcW w:w="434" w:type="pct"/>
            <w:vAlign w:val="center"/>
          </w:tcPr>
          <w:p w14:paraId="20C59085"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2025</w:t>
            </w:r>
          </w:p>
        </w:tc>
        <w:tc>
          <w:tcPr>
            <w:tcW w:w="434" w:type="pct"/>
            <w:vAlign w:val="center"/>
          </w:tcPr>
          <w:p w14:paraId="56460BB7"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2026</w:t>
            </w:r>
          </w:p>
        </w:tc>
        <w:tc>
          <w:tcPr>
            <w:tcW w:w="431" w:type="pct"/>
            <w:vAlign w:val="center"/>
          </w:tcPr>
          <w:p w14:paraId="583C5DAC"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2027</w:t>
            </w:r>
          </w:p>
        </w:tc>
        <w:tc>
          <w:tcPr>
            <w:tcW w:w="430" w:type="pct"/>
            <w:vAlign w:val="center"/>
          </w:tcPr>
          <w:p w14:paraId="6A1DCAB3" w14:textId="674168AB"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2028</w:t>
            </w:r>
          </w:p>
        </w:tc>
        <w:tc>
          <w:tcPr>
            <w:tcW w:w="429" w:type="pct"/>
            <w:vAlign w:val="center"/>
          </w:tcPr>
          <w:p w14:paraId="6B75FA5B" w14:textId="53594B8D"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2029-2033</w:t>
            </w:r>
          </w:p>
        </w:tc>
        <w:tc>
          <w:tcPr>
            <w:tcW w:w="429" w:type="pct"/>
            <w:vAlign w:val="center"/>
          </w:tcPr>
          <w:p w14:paraId="18FAA260" w14:textId="23B43B7D"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2034-2035</w:t>
            </w:r>
          </w:p>
        </w:tc>
      </w:tr>
      <w:tr w:rsidR="00091020" w:rsidRPr="00441E56" w14:paraId="491D4E9F" w14:textId="6233EBB4" w:rsidTr="00091020">
        <w:trPr>
          <w:trHeight w:val="99"/>
        </w:trPr>
        <w:tc>
          <w:tcPr>
            <w:tcW w:w="749" w:type="pct"/>
            <w:vAlign w:val="center"/>
          </w:tcPr>
          <w:p w14:paraId="6DE6F2B8"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1</w:t>
            </w:r>
          </w:p>
        </w:tc>
        <w:tc>
          <w:tcPr>
            <w:tcW w:w="362" w:type="pct"/>
            <w:vAlign w:val="center"/>
          </w:tcPr>
          <w:p w14:paraId="4FFA781A"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w:t>
            </w:r>
          </w:p>
        </w:tc>
        <w:tc>
          <w:tcPr>
            <w:tcW w:w="434" w:type="pct"/>
            <w:vAlign w:val="center"/>
          </w:tcPr>
          <w:p w14:paraId="56DE4FA4" w14:textId="77777777"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3</w:t>
            </w:r>
          </w:p>
        </w:tc>
        <w:tc>
          <w:tcPr>
            <w:tcW w:w="434" w:type="pct"/>
            <w:vAlign w:val="center"/>
          </w:tcPr>
          <w:p w14:paraId="29A22A62" w14:textId="77777777"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4</w:t>
            </w:r>
          </w:p>
        </w:tc>
        <w:tc>
          <w:tcPr>
            <w:tcW w:w="434" w:type="pct"/>
            <w:vAlign w:val="center"/>
          </w:tcPr>
          <w:p w14:paraId="4D40C958" w14:textId="77777777"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5</w:t>
            </w:r>
          </w:p>
        </w:tc>
        <w:tc>
          <w:tcPr>
            <w:tcW w:w="434" w:type="pct"/>
            <w:vAlign w:val="center"/>
          </w:tcPr>
          <w:p w14:paraId="49790358" w14:textId="77777777"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6</w:t>
            </w:r>
          </w:p>
        </w:tc>
        <w:tc>
          <w:tcPr>
            <w:tcW w:w="434" w:type="pct"/>
            <w:vAlign w:val="center"/>
          </w:tcPr>
          <w:p w14:paraId="428220A8" w14:textId="77777777"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7</w:t>
            </w:r>
          </w:p>
        </w:tc>
        <w:tc>
          <w:tcPr>
            <w:tcW w:w="431" w:type="pct"/>
            <w:vAlign w:val="center"/>
          </w:tcPr>
          <w:p w14:paraId="152BB722" w14:textId="77777777"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8</w:t>
            </w:r>
          </w:p>
        </w:tc>
        <w:tc>
          <w:tcPr>
            <w:tcW w:w="430" w:type="pct"/>
            <w:vAlign w:val="center"/>
          </w:tcPr>
          <w:p w14:paraId="63209B3F" w14:textId="545AE707"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9</w:t>
            </w:r>
          </w:p>
        </w:tc>
        <w:tc>
          <w:tcPr>
            <w:tcW w:w="429" w:type="pct"/>
            <w:vAlign w:val="center"/>
          </w:tcPr>
          <w:p w14:paraId="673D7C41" w14:textId="3E5DCF5C"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10</w:t>
            </w:r>
          </w:p>
        </w:tc>
        <w:tc>
          <w:tcPr>
            <w:tcW w:w="429" w:type="pct"/>
            <w:vAlign w:val="center"/>
          </w:tcPr>
          <w:p w14:paraId="7CE64662" w14:textId="2FE8D1C4"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11</w:t>
            </w:r>
          </w:p>
        </w:tc>
      </w:tr>
      <w:tr w:rsidR="00937D69" w:rsidRPr="00441E56" w14:paraId="27BDE5EF" w14:textId="29271052" w:rsidTr="00091020">
        <w:trPr>
          <w:trHeight w:val="109"/>
        </w:trPr>
        <w:tc>
          <w:tcPr>
            <w:tcW w:w="749" w:type="pct"/>
            <w:vAlign w:val="center"/>
          </w:tcPr>
          <w:p w14:paraId="045DF73E" w14:textId="77777777" w:rsidR="00937D69" w:rsidRPr="00441E56" w:rsidRDefault="00937D69" w:rsidP="00937D69">
            <w:pPr>
              <w:spacing w:after="0" w:line="240" w:lineRule="auto"/>
              <w:ind w:left="-57" w:right="-57"/>
              <w:jc w:val="center"/>
              <w:rPr>
                <w:rFonts w:ascii="Times New Roman" w:hAnsi="Times New Roman"/>
                <w:szCs w:val="24"/>
              </w:rPr>
            </w:pPr>
            <w:r w:rsidRPr="00441E56">
              <w:rPr>
                <w:rFonts w:ascii="Times New Roman" w:hAnsi="Times New Roman"/>
                <w:szCs w:val="24"/>
              </w:rPr>
              <w:t>Установленная мощность</w:t>
            </w:r>
          </w:p>
        </w:tc>
        <w:tc>
          <w:tcPr>
            <w:tcW w:w="362" w:type="pct"/>
            <w:vAlign w:val="center"/>
          </w:tcPr>
          <w:p w14:paraId="23E2B1F5" w14:textId="77777777" w:rsidR="00937D69" w:rsidRPr="00441E56" w:rsidRDefault="00937D69" w:rsidP="00937D69">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4AD1D2D4" w14:textId="1E169B22" w:rsidR="00937D69" w:rsidRPr="00441E56"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6E91EC26" w14:textId="0841E880" w:rsidR="00937D69" w:rsidRPr="00441E56"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6F1D658A" w14:textId="6F1F2088" w:rsidR="00937D69" w:rsidRPr="00441E56"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55CD4329" w14:textId="41995C84" w:rsidR="00937D69" w:rsidRPr="00441E56"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5,159</w:t>
            </w:r>
          </w:p>
        </w:tc>
        <w:tc>
          <w:tcPr>
            <w:tcW w:w="434" w:type="pct"/>
            <w:vAlign w:val="center"/>
          </w:tcPr>
          <w:p w14:paraId="3E96689E" w14:textId="053000B5" w:rsidR="00937D69" w:rsidRPr="00441E56"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5,159</w:t>
            </w:r>
          </w:p>
        </w:tc>
        <w:tc>
          <w:tcPr>
            <w:tcW w:w="431" w:type="pct"/>
            <w:vAlign w:val="center"/>
          </w:tcPr>
          <w:p w14:paraId="2B383E61" w14:textId="05C695C9" w:rsidR="00937D69" w:rsidRPr="00441E56"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5,159</w:t>
            </w:r>
          </w:p>
        </w:tc>
        <w:tc>
          <w:tcPr>
            <w:tcW w:w="430" w:type="pct"/>
            <w:vAlign w:val="center"/>
          </w:tcPr>
          <w:p w14:paraId="51EC50B3" w14:textId="20B0777B" w:rsidR="00937D69"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5,159</w:t>
            </w:r>
          </w:p>
        </w:tc>
        <w:tc>
          <w:tcPr>
            <w:tcW w:w="429" w:type="pct"/>
            <w:vAlign w:val="center"/>
          </w:tcPr>
          <w:p w14:paraId="4801E31C" w14:textId="162C5976" w:rsidR="00937D69"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5,159</w:t>
            </w:r>
          </w:p>
        </w:tc>
        <w:tc>
          <w:tcPr>
            <w:tcW w:w="429" w:type="pct"/>
            <w:vAlign w:val="center"/>
          </w:tcPr>
          <w:p w14:paraId="5AA9D0DC" w14:textId="0424FB3C" w:rsidR="00937D69"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5,159</w:t>
            </w:r>
          </w:p>
        </w:tc>
      </w:tr>
      <w:tr w:rsidR="00937D69" w:rsidRPr="00441E56" w14:paraId="57C324DC" w14:textId="3FBE752B" w:rsidTr="00091020">
        <w:trPr>
          <w:trHeight w:val="109"/>
        </w:trPr>
        <w:tc>
          <w:tcPr>
            <w:tcW w:w="749" w:type="pct"/>
            <w:vAlign w:val="center"/>
          </w:tcPr>
          <w:p w14:paraId="3B2ABB5F" w14:textId="77777777" w:rsidR="00937D69" w:rsidRPr="00441E56" w:rsidRDefault="00937D69" w:rsidP="00937D69">
            <w:pPr>
              <w:spacing w:after="0" w:line="240" w:lineRule="auto"/>
              <w:ind w:left="-57" w:right="-57"/>
              <w:jc w:val="center"/>
              <w:rPr>
                <w:rFonts w:ascii="Times New Roman" w:hAnsi="Times New Roman"/>
                <w:szCs w:val="24"/>
              </w:rPr>
            </w:pPr>
            <w:r w:rsidRPr="00441E56">
              <w:rPr>
                <w:rFonts w:ascii="Times New Roman" w:hAnsi="Times New Roman"/>
                <w:szCs w:val="24"/>
              </w:rPr>
              <w:t>Располагаемая мощность</w:t>
            </w:r>
          </w:p>
        </w:tc>
        <w:tc>
          <w:tcPr>
            <w:tcW w:w="362" w:type="pct"/>
            <w:vAlign w:val="center"/>
          </w:tcPr>
          <w:p w14:paraId="7162F22B" w14:textId="77777777" w:rsidR="00937D69" w:rsidRPr="00441E56" w:rsidRDefault="00937D69" w:rsidP="00937D69">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7BF14079" w14:textId="0D1044DE" w:rsidR="00937D69" w:rsidRPr="00441E56"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71434EAD" w14:textId="6D2B8DE1" w:rsidR="00937D69" w:rsidRPr="00441E56"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3E2E3244" w14:textId="03841D64" w:rsidR="00937D69" w:rsidRPr="00441E56"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0D4B3871" w14:textId="61836590" w:rsidR="00937D69" w:rsidRPr="00441E56"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5,159</w:t>
            </w:r>
          </w:p>
        </w:tc>
        <w:tc>
          <w:tcPr>
            <w:tcW w:w="434" w:type="pct"/>
            <w:vAlign w:val="center"/>
          </w:tcPr>
          <w:p w14:paraId="19C10372" w14:textId="1D97D3FB" w:rsidR="00937D69" w:rsidRPr="00441E56"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5,159</w:t>
            </w:r>
          </w:p>
        </w:tc>
        <w:tc>
          <w:tcPr>
            <w:tcW w:w="431" w:type="pct"/>
            <w:vAlign w:val="center"/>
          </w:tcPr>
          <w:p w14:paraId="1CADEF54" w14:textId="2E6CE88F" w:rsidR="00937D69" w:rsidRPr="00441E56"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5,159</w:t>
            </w:r>
          </w:p>
        </w:tc>
        <w:tc>
          <w:tcPr>
            <w:tcW w:w="430" w:type="pct"/>
            <w:vAlign w:val="center"/>
          </w:tcPr>
          <w:p w14:paraId="58B1402D" w14:textId="2CE45EA9" w:rsidR="00937D69"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5,159</w:t>
            </w:r>
          </w:p>
        </w:tc>
        <w:tc>
          <w:tcPr>
            <w:tcW w:w="429" w:type="pct"/>
            <w:vAlign w:val="center"/>
          </w:tcPr>
          <w:p w14:paraId="43273B1D" w14:textId="3E70AF8D" w:rsidR="00937D69"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5,159</w:t>
            </w:r>
          </w:p>
        </w:tc>
        <w:tc>
          <w:tcPr>
            <w:tcW w:w="429" w:type="pct"/>
            <w:vAlign w:val="center"/>
          </w:tcPr>
          <w:p w14:paraId="08A1C605" w14:textId="19C6E72B" w:rsidR="00937D69"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5,159</w:t>
            </w:r>
          </w:p>
        </w:tc>
      </w:tr>
      <w:tr w:rsidR="00937D69" w:rsidRPr="00441E56" w14:paraId="1BA0FB22" w14:textId="413667A9" w:rsidTr="00091020">
        <w:trPr>
          <w:trHeight w:val="247"/>
        </w:trPr>
        <w:tc>
          <w:tcPr>
            <w:tcW w:w="749" w:type="pct"/>
            <w:vAlign w:val="center"/>
          </w:tcPr>
          <w:p w14:paraId="7469E05D" w14:textId="77777777" w:rsidR="00937D69" w:rsidRPr="00441E56" w:rsidRDefault="00937D69" w:rsidP="00937D69">
            <w:pPr>
              <w:spacing w:after="0" w:line="240" w:lineRule="auto"/>
              <w:ind w:left="-57" w:right="-57"/>
              <w:jc w:val="center"/>
              <w:rPr>
                <w:rFonts w:ascii="Times New Roman" w:hAnsi="Times New Roman"/>
                <w:szCs w:val="24"/>
              </w:rPr>
            </w:pPr>
            <w:r w:rsidRPr="00441E56">
              <w:rPr>
                <w:rFonts w:ascii="Times New Roman" w:hAnsi="Times New Roman"/>
                <w:szCs w:val="24"/>
              </w:rPr>
              <w:t>Мощность нетто</w:t>
            </w:r>
          </w:p>
        </w:tc>
        <w:tc>
          <w:tcPr>
            <w:tcW w:w="362" w:type="pct"/>
            <w:vAlign w:val="center"/>
          </w:tcPr>
          <w:p w14:paraId="1CD144D3" w14:textId="77777777" w:rsidR="00937D69" w:rsidRPr="00441E56" w:rsidRDefault="00937D69" w:rsidP="00937D69">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234A2201" w14:textId="4EE429E8" w:rsidR="00937D69" w:rsidRPr="00441E56"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6E07418C" w14:textId="77A76D05" w:rsidR="00937D69" w:rsidRPr="00441E56"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276A991D" w14:textId="7E07B7A3" w:rsidR="00937D69" w:rsidRPr="00441E56"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3F80ADC0" w14:textId="7808C302" w:rsidR="00937D69" w:rsidRPr="00441E56"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5,109</w:t>
            </w:r>
          </w:p>
        </w:tc>
        <w:tc>
          <w:tcPr>
            <w:tcW w:w="434" w:type="pct"/>
            <w:vAlign w:val="center"/>
          </w:tcPr>
          <w:p w14:paraId="46966BC7" w14:textId="64AC0ECF" w:rsidR="00937D69" w:rsidRPr="00441E56"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5,109</w:t>
            </w:r>
          </w:p>
        </w:tc>
        <w:tc>
          <w:tcPr>
            <w:tcW w:w="431" w:type="pct"/>
            <w:vAlign w:val="center"/>
          </w:tcPr>
          <w:p w14:paraId="13B180A5" w14:textId="232273B1" w:rsidR="00937D69" w:rsidRPr="00441E56"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5,109</w:t>
            </w:r>
          </w:p>
        </w:tc>
        <w:tc>
          <w:tcPr>
            <w:tcW w:w="430" w:type="pct"/>
            <w:vAlign w:val="center"/>
          </w:tcPr>
          <w:p w14:paraId="1CD0D136" w14:textId="50103CFB" w:rsidR="00937D69"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5,109</w:t>
            </w:r>
          </w:p>
        </w:tc>
        <w:tc>
          <w:tcPr>
            <w:tcW w:w="429" w:type="pct"/>
            <w:vAlign w:val="center"/>
          </w:tcPr>
          <w:p w14:paraId="35BAB3AC" w14:textId="040B8A18" w:rsidR="00937D69"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5,109</w:t>
            </w:r>
          </w:p>
        </w:tc>
        <w:tc>
          <w:tcPr>
            <w:tcW w:w="429" w:type="pct"/>
            <w:vAlign w:val="center"/>
          </w:tcPr>
          <w:p w14:paraId="5F33A0EC" w14:textId="7E9F2333" w:rsidR="00937D69"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5,109</w:t>
            </w:r>
          </w:p>
        </w:tc>
      </w:tr>
      <w:tr w:rsidR="00937D69" w:rsidRPr="00441E56" w14:paraId="71A1F4EB" w14:textId="5AB17877" w:rsidTr="00091020">
        <w:trPr>
          <w:trHeight w:val="109"/>
        </w:trPr>
        <w:tc>
          <w:tcPr>
            <w:tcW w:w="749" w:type="pct"/>
            <w:vAlign w:val="center"/>
          </w:tcPr>
          <w:p w14:paraId="09CEFBE1" w14:textId="77777777" w:rsidR="00937D69" w:rsidRPr="00441E56" w:rsidRDefault="00937D69" w:rsidP="00937D69">
            <w:pPr>
              <w:spacing w:after="0" w:line="240" w:lineRule="auto"/>
              <w:ind w:left="-57" w:right="-57"/>
              <w:jc w:val="center"/>
              <w:rPr>
                <w:rFonts w:ascii="Times New Roman" w:hAnsi="Times New Roman"/>
                <w:szCs w:val="24"/>
              </w:rPr>
            </w:pPr>
            <w:r w:rsidRPr="00441E56">
              <w:rPr>
                <w:rFonts w:ascii="Times New Roman" w:hAnsi="Times New Roman"/>
                <w:szCs w:val="24"/>
              </w:rPr>
              <w:t>Резерв</w:t>
            </w:r>
          </w:p>
        </w:tc>
        <w:tc>
          <w:tcPr>
            <w:tcW w:w="362" w:type="pct"/>
            <w:vAlign w:val="center"/>
          </w:tcPr>
          <w:p w14:paraId="64A1A6E0" w14:textId="77777777" w:rsidR="00937D69" w:rsidRPr="00441E56" w:rsidRDefault="00937D69" w:rsidP="00937D69">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288BCBCC" w14:textId="0868E05C" w:rsidR="00937D69" w:rsidRPr="00441E56"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16162495" w14:textId="5C0974A9" w:rsidR="00937D69" w:rsidRPr="00441E56"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6A8628F1" w14:textId="32837FD9" w:rsidR="00937D69" w:rsidRPr="00441E56"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37DD83F6" w14:textId="308D5262" w:rsidR="00937D69" w:rsidRPr="00441E56"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0.2</w:t>
            </w:r>
          </w:p>
        </w:tc>
        <w:tc>
          <w:tcPr>
            <w:tcW w:w="434" w:type="pct"/>
            <w:vAlign w:val="center"/>
          </w:tcPr>
          <w:p w14:paraId="481C491C" w14:textId="37C1181B" w:rsidR="00937D69" w:rsidRPr="00441E56"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0.2</w:t>
            </w:r>
          </w:p>
        </w:tc>
        <w:tc>
          <w:tcPr>
            <w:tcW w:w="431" w:type="pct"/>
            <w:vAlign w:val="center"/>
          </w:tcPr>
          <w:p w14:paraId="002DA1B9" w14:textId="7BBD1A8C" w:rsidR="00937D69" w:rsidRPr="00441E56"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0.2</w:t>
            </w:r>
          </w:p>
        </w:tc>
        <w:tc>
          <w:tcPr>
            <w:tcW w:w="430" w:type="pct"/>
            <w:vAlign w:val="center"/>
          </w:tcPr>
          <w:p w14:paraId="420F763C" w14:textId="1A003CE2" w:rsidR="00937D69"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0.2</w:t>
            </w:r>
          </w:p>
        </w:tc>
        <w:tc>
          <w:tcPr>
            <w:tcW w:w="429" w:type="pct"/>
            <w:vAlign w:val="center"/>
          </w:tcPr>
          <w:p w14:paraId="479EC150" w14:textId="49BD7457" w:rsidR="00937D69"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0.2</w:t>
            </w:r>
          </w:p>
        </w:tc>
        <w:tc>
          <w:tcPr>
            <w:tcW w:w="429" w:type="pct"/>
            <w:vAlign w:val="center"/>
          </w:tcPr>
          <w:p w14:paraId="65675B4C" w14:textId="3A165FC7" w:rsidR="00937D69" w:rsidRDefault="00937D69" w:rsidP="00937D69">
            <w:pPr>
              <w:spacing w:after="0" w:line="240" w:lineRule="auto"/>
              <w:ind w:left="-57" w:right="-57"/>
              <w:jc w:val="center"/>
              <w:rPr>
                <w:rFonts w:ascii="Times New Roman" w:hAnsi="Times New Roman"/>
                <w:szCs w:val="24"/>
              </w:rPr>
            </w:pPr>
            <w:r>
              <w:rPr>
                <w:rFonts w:ascii="Times New Roman" w:hAnsi="Times New Roman"/>
                <w:szCs w:val="24"/>
              </w:rPr>
              <w:t>0.2</w:t>
            </w:r>
          </w:p>
        </w:tc>
      </w:tr>
    </w:tbl>
    <w:p w14:paraId="2FACF52D" w14:textId="77777777" w:rsidR="00091020" w:rsidRDefault="00091020" w:rsidP="00B94213">
      <w:pPr>
        <w:spacing w:before="120" w:after="0" w:line="240" w:lineRule="auto"/>
        <w:ind w:firstLine="601"/>
        <w:jc w:val="both"/>
        <w:rPr>
          <w:rFonts w:ascii="Times New Roman" w:hAnsi="Times New Roman"/>
          <w:b/>
          <w:color w:val="000000"/>
          <w:sz w:val="28"/>
          <w:szCs w:val="28"/>
        </w:rPr>
        <w:sectPr w:rsidR="00091020" w:rsidSect="00627E85">
          <w:pgSz w:w="16838" w:h="11906" w:orient="landscape"/>
          <w:pgMar w:top="1276" w:right="395" w:bottom="566" w:left="567" w:header="680" w:footer="227" w:gutter="0"/>
          <w:cols w:space="708"/>
          <w:docGrid w:linePitch="360"/>
        </w:sectPr>
      </w:pPr>
    </w:p>
    <w:p w14:paraId="41AEE39A" w14:textId="45B6B524" w:rsidR="00B94213" w:rsidRDefault="00091020" w:rsidP="00091020">
      <w:pPr>
        <w:spacing w:before="120" w:after="0" w:line="240" w:lineRule="auto"/>
        <w:ind w:firstLine="600"/>
        <w:jc w:val="both"/>
        <w:rPr>
          <w:rFonts w:ascii="Times New Roman" w:hAnsi="Times New Roman"/>
          <w:color w:val="000000"/>
          <w:sz w:val="28"/>
          <w:szCs w:val="28"/>
        </w:rPr>
      </w:pPr>
      <w:r w:rsidRPr="00091020">
        <w:rPr>
          <w:rFonts w:ascii="Times New Roman" w:hAnsi="Times New Roman"/>
          <w:color w:val="000000"/>
          <w:sz w:val="28"/>
          <w:szCs w:val="28"/>
        </w:rPr>
        <w:t>Исходя из данный о располагаемой тепловой мощности основного оборудования источника можно сделать следующие выводы</w:t>
      </w:r>
      <w:r>
        <w:rPr>
          <w:rFonts w:ascii="Times New Roman" w:hAnsi="Times New Roman"/>
          <w:color w:val="000000"/>
          <w:sz w:val="28"/>
          <w:szCs w:val="28"/>
        </w:rPr>
        <w:t>:</w:t>
      </w:r>
    </w:p>
    <w:p w14:paraId="0D4FF35F" w14:textId="51972D7E" w:rsidR="00091020" w:rsidRDefault="00091020" w:rsidP="00091020">
      <w:pPr>
        <w:spacing w:before="120"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 xml:space="preserve">Существующий </w:t>
      </w:r>
      <w:r w:rsidR="00937D69">
        <w:rPr>
          <w:rFonts w:ascii="Times New Roman" w:hAnsi="Times New Roman"/>
          <w:color w:val="000000"/>
          <w:sz w:val="28"/>
          <w:szCs w:val="28"/>
        </w:rPr>
        <w:t xml:space="preserve">до 2025 года </w:t>
      </w:r>
      <w:r>
        <w:rPr>
          <w:rFonts w:ascii="Times New Roman" w:hAnsi="Times New Roman"/>
          <w:color w:val="000000"/>
          <w:sz w:val="28"/>
          <w:szCs w:val="28"/>
        </w:rPr>
        <w:t>состав основного оборудования, при аварийном выводе самого мощного котла с учётом собственных нужд котельной не сможет обеспечить минимально допустимое значение тепловой нагрузки на коллекторах.</w:t>
      </w:r>
      <w:r w:rsidR="006710CB">
        <w:rPr>
          <w:rFonts w:ascii="Times New Roman" w:hAnsi="Times New Roman"/>
          <w:color w:val="000000"/>
          <w:sz w:val="28"/>
          <w:szCs w:val="28"/>
        </w:rPr>
        <w:t xml:space="preserve"> Дефицит располагаемой мощности в данном случае составляет 0,294 Гкал/ч.</w:t>
      </w:r>
    </w:p>
    <w:p w14:paraId="441D0966" w14:textId="2FB92998" w:rsidR="00091020" w:rsidRPr="00091020" w:rsidRDefault="00937D69" w:rsidP="00091020">
      <w:pPr>
        <w:spacing w:before="120"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Н</w:t>
      </w:r>
      <w:r w:rsidR="006710CB">
        <w:rPr>
          <w:rFonts w:ascii="Times New Roman" w:hAnsi="Times New Roman"/>
          <w:color w:val="000000"/>
          <w:sz w:val="28"/>
          <w:szCs w:val="28"/>
        </w:rPr>
        <w:t>овой газовой БМК, минимально допустимое значение тепловой нагрузки на коллекторах при аварийном выводе самого мощного котла в соответствии с СП 124.13330.2012 «Тепловые сети».</w:t>
      </w:r>
    </w:p>
    <w:p w14:paraId="30B732DC" w14:textId="21F4AE7F" w:rsidR="000D5E79" w:rsidRPr="0050489E" w:rsidRDefault="000D5E79"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50489E">
        <w:rPr>
          <w:rFonts w:ascii="Times New Roman" w:eastAsiaTheme="minorHAnsi" w:hAnsi="Times New Roman" w:cstheme="minorBidi"/>
          <w:b/>
          <w:sz w:val="28"/>
          <w:szCs w:val="28"/>
          <w:lang w:eastAsia="ru-RU"/>
        </w:rPr>
        <w:t xml:space="preserve">Предложения </w:t>
      </w:r>
      <w:r w:rsidR="0084364C" w:rsidRPr="0050489E">
        <w:rPr>
          <w:rFonts w:ascii="Times New Roman" w:eastAsiaTheme="minorHAnsi" w:hAnsi="Times New Roman" w:cstheme="minorBidi"/>
          <w:b/>
          <w:sz w:val="28"/>
          <w:szCs w:val="28"/>
          <w:lang w:eastAsia="ru-RU"/>
        </w:rPr>
        <w:t>по вводу</w:t>
      </w:r>
      <w:r w:rsidRPr="0050489E">
        <w:rPr>
          <w:rFonts w:ascii="Times New Roman" w:eastAsiaTheme="minorHAnsi" w:hAnsi="Times New Roman" w:cstheme="minorBidi"/>
          <w:b/>
          <w:sz w:val="28"/>
          <w:szCs w:val="28"/>
          <w:lang w:eastAsia="ru-RU"/>
        </w:rPr>
        <w:t xml:space="preserve">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4"/>
    </w:p>
    <w:p w14:paraId="7F26FE3B" w14:textId="77777777" w:rsidR="000D5E79" w:rsidRPr="00B50A0D" w:rsidRDefault="000D5E79" w:rsidP="0052487E">
      <w:pPr>
        <w:spacing w:before="120" w:after="0" w:line="240" w:lineRule="auto"/>
        <w:ind w:firstLine="600"/>
        <w:jc w:val="both"/>
        <w:rPr>
          <w:rFonts w:ascii="Times New Roman" w:hAnsi="Times New Roman"/>
          <w:color w:val="000000"/>
          <w:sz w:val="28"/>
          <w:szCs w:val="28"/>
        </w:rPr>
      </w:pPr>
      <w:r w:rsidRPr="00B50A0D">
        <w:rPr>
          <w:rFonts w:ascii="Times New Roman" w:hAnsi="Times New Roman"/>
          <w:color w:val="000000"/>
          <w:sz w:val="28"/>
          <w:szCs w:val="28"/>
        </w:rPr>
        <w:t>Предложения отсутствуют.</w:t>
      </w:r>
    </w:p>
    <w:p w14:paraId="52AE9942" w14:textId="77777777" w:rsidR="00B50A0D" w:rsidRPr="00B50A0D" w:rsidRDefault="00B50A0D"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75" w:name="_Toc419877837"/>
      <w:r w:rsidRPr="00B50A0D">
        <w:rPr>
          <w:rFonts w:ascii="Times New Roman" w:eastAsiaTheme="minorHAnsi" w:hAnsi="Times New Roman" w:cstheme="minorBidi"/>
          <w:b/>
          <w:sz w:val="28"/>
          <w:szCs w:val="28"/>
          <w:lang w:eastAsia="ru-RU"/>
        </w:rPr>
        <w:br w:type="page"/>
      </w:r>
    </w:p>
    <w:p w14:paraId="7BEA80C9" w14:textId="77777777" w:rsidR="00627E85" w:rsidRDefault="00627E85" w:rsidP="0052487E">
      <w:pPr>
        <w:pStyle w:val="10"/>
        <w:spacing w:before="120"/>
        <w:rPr>
          <w:b/>
          <w:bCs/>
          <w:kern w:val="32"/>
          <w:szCs w:val="28"/>
        </w:rPr>
        <w:sectPr w:rsidR="00627E85" w:rsidSect="00091020">
          <w:pgSz w:w="11906" w:h="16838"/>
          <w:pgMar w:top="1135" w:right="566" w:bottom="567" w:left="1134" w:header="425" w:footer="255" w:gutter="0"/>
          <w:cols w:space="708"/>
          <w:docGrid w:linePitch="360"/>
        </w:sectPr>
      </w:pPr>
    </w:p>
    <w:p w14:paraId="4FDFD672" w14:textId="70049C3B" w:rsidR="004E1DEA" w:rsidRPr="00D14F72" w:rsidRDefault="004E1DEA" w:rsidP="0052487E">
      <w:pPr>
        <w:pStyle w:val="10"/>
        <w:spacing w:before="120"/>
        <w:rPr>
          <w:b/>
          <w:bCs/>
          <w:kern w:val="32"/>
          <w:szCs w:val="28"/>
        </w:rPr>
      </w:pPr>
      <w:bookmarkStart w:id="76" w:name="_Toc133412458"/>
      <w:r w:rsidRPr="00D14F72">
        <w:rPr>
          <w:b/>
          <w:bCs/>
          <w:kern w:val="32"/>
          <w:szCs w:val="28"/>
        </w:rPr>
        <w:t xml:space="preserve">Раздел </w:t>
      </w:r>
      <w:r w:rsidR="0050489E">
        <w:rPr>
          <w:b/>
          <w:bCs/>
          <w:kern w:val="32"/>
          <w:szCs w:val="28"/>
        </w:rPr>
        <w:t xml:space="preserve">6.  Предложения по строительству, </w:t>
      </w:r>
      <w:r w:rsidRPr="00D14F72">
        <w:rPr>
          <w:b/>
          <w:bCs/>
          <w:kern w:val="32"/>
          <w:szCs w:val="28"/>
        </w:rPr>
        <w:t xml:space="preserve">реконструкции </w:t>
      </w:r>
      <w:r w:rsidR="0050489E" w:rsidRPr="0050489E">
        <w:rPr>
          <w:b/>
          <w:bCs/>
          <w:kern w:val="32"/>
          <w:szCs w:val="28"/>
        </w:rPr>
        <w:t>и (или)</w:t>
      </w:r>
      <w:r w:rsidR="0050489E">
        <w:rPr>
          <w:b/>
          <w:bCs/>
          <w:kern w:val="32"/>
          <w:szCs w:val="28"/>
        </w:rPr>
        <w:t xml:space="preserve"> м</w:t>
      </w:r>
      <w:r w:rsidR="0050489E" w:rsidRPr="0050489E">
        <w:rPr>
          <w:b/>
          <w:bCs/>
          <w:kern w:val="32"/>
          <w:szCs w:val="28"/>
        </w:rPr>
        <w:t xml:space="preserve">одернизации </w:t>
      </w:r>
      <w:r w:rsidRPr="00D14F72">
        <w:rPr>
          <w:b/>
          <w:bCs/>
          <w:kern w:val="32"/>
          <w:szCs w:val="28"/>
        </w:rPr>
        <w:t>тепловых сетей</w:t>
      </w:r>
      <w:bookmarkEnd w:id="75"/>
      <w:bookmarkEnd w:id="76"/>
    </w:p>
    <w:p w14:paraId="5932B4F8" w14:textId="77777777" w:rsidR="0032034D" w:rsidRPr="00D14F72" w:rsidRDefault="004E1DEA"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D14F72">
        <w:rPr>
          <w:rFonts w:ascii="Times New Roman" w:eastAsiaTheme="minorHAnsi" w:hAnsi="Times New Roman" w:cstheme="minorBidi"/>
          <w:b/>
          <w:sz w:val="28"/>
          <w:szCs w:val="28"/>
          <w:lang w:eastAsia="ru-RU"/>
        </w:rPr>
        <w:t xml:space="preserve"> </w:t>
      </w:r>
      <w:bookmarkStart w:id="77" w:name="_Toc517267280"/>
      <w:bookmarkStart w:id="78" w:name="_Toc517276355"/>
      <w:r w:rsidR="0032034D" w:rsidRPr="00D14F72">
        <w:rPr>
          <w:rFonts w:ascii="Times New Roman" w:eastAsiaTheme="minorHAnsi" w:hAnsi="Times New Roman" w:cstheme="minorBidi"/>
          <w:b/>
          <w:sz w:val="28"/>
          <w:szCs w:val="28"/>
          <w:lang w:eastAsia="ru-RU"/>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bookmarkEnd w:id="77"/>
      <w:bookmarkEnd w:id="78"/>
    </w:p>
    <w:p w14:paraId="4224077C" w14:textId="77777777" w:rsidR="009E5AF1" w:rsidRPr="00B50A0D" w:rsidRDefault="009E5AF1" w:rsidP="0052487E">
      <w:pPr>
        <w:spacing w:before="120" w:after="0" w:line="240" w:lineRule="auto"/>
        <w:ind w:firstLine="601"/>
        <w:jc w:val="both"/>
        <w:rPr>
          <w:rFonts w:ascii="Times New Roman" w:hAnsi="Times New Roman"/>
          <w:color w:val="000000"/>
          <w:sz w:val="28"/>
          <w:szCs w:val="28"/>
        </w:rPr>
      </w:pPr>
      <w:bookmarkStart w:id="79" w:name="_Toc4576260"/>
      <w:r w:rsidRPr="00B50A0D">
        <w:rPr>
          <w:rFonts w:ascii="Times New Roman" w:hAnsi="Times New Roman"/>
          <w:color w:val="000000"/>
          <w:sz w:val="28"/>
          <w:szCs w:val="28"/>
        </w:rPr>
        <w:t>Предложения отсутствуют.</w:t>
      </w:r>
    </w:p>
    <w:p w14:paraId="1BB5CA62" w14:textId="77777777" w:rsidR="0050489E" w:rsidRPr="00A1578C" w:rsidRDefault="0050489E"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A1578C">
        <w:rPr>
          <w:rFonts w:ascii="Times New Roman" w:eastAsiaTheme="minorHAnsi" w:hAnsi="Times New Roman" w:cstheme="minorBidi"/>
          <w:b/>
          <w:sz w:val="28"/>
          <w:szCs w:val="28"/>
          <w:lang w:eastAsia="ru-RU"/>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79"/>
    </w:p>
    <w:p w14:paraId="2821DD22" w14:textId="77777777" w:rsidR="0050489E" w:rsidRPr="0050489E" w:rsidRDefault="0050489E" w:rsidP="0052487E">
      <w:pPr>
        <w:spacing w:before="120" w:after="0" w:line="240" w:lineRule="auto"/>
        <w:ind w:firstLine="601"/>
        <w:jc w:val="both"/>
        <w:rPr>
          <w:rFonts w:ascii="Times New Roman" w:hAnsi="Times New Roman"/>
          <w:color w:val="000000"/>
          <w:sz w:val="28"/>
          <w:szCs w:val="28"/>
        </w:rPr>
      </w:pPr>
      <w:r w:rsidRPr="0050489E">
        <w:rPr>
          <w:rFonts w:ascii="Times New Roman" w:hAnsi="Times New Roman"/>
          <w:color w:val="000000"/>
          <w:sz w:val="28"/>
          <w:szCs w:val="28"/>
        </w:rPr>
        <w:t>В связи с отсутствием приростов тепловой нагрузки, предложения отсутствуют.</w:t>
      </w:r>
    </w:p>
    <w:p w14:paraId="362D186D" w14:textId="77777777" w:rsidR="0050489E" w:rsidRPr="00A1578C" w:rsidRDefault="0050489E"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80" w:name="_Toc4576261"/>
      <w:r w:rsidRPr="00A1578C">
        <w:rPr>
          <w:rFonts w:ascii="Times New Roman" w:eastAsiaTheme="minorHAnsi" w:hAnsi="Times New Roman" w:cstheme="minorBidi"/>
          <w:b/>
          <w:sz w:val="28"/>
          <w:szCs w:val="28"/>
          <w:lang w:eastAsia="ru-RU"/>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0"/>
    </w:p>
    <w:p w14:paraId="7B0ED47A" w14:textId="77777777" w:rsidR="0050489E" w:rsidRPr="00B50A0D" w:rsidRDefault="0050489E" w:rsidP="0052487E">
      <w:pPr>
        <w:spacing w:before="120" w:after="0" w:line="240" w:lineRule="auto"/>
        <w:ind w:firstLine="601"/>
        <w:jc w:val="both"/>
        <w:rPr>
          <w:rFonts w:ascii="Times New Roman" w:hAnsi="Times New Roman"/>
          <w:color w:val="000000"/>
          <w:sz w:val="28"/>
          <w:szCs w:val="28"/>
        </w:rPr>
      </w:pPr>
      <w:r w:rsidRPr="00B50A0D">
        <w:rPr>
          <w:rFonts w:ascii="Times New Roman" w:hAnsi="Times New Roman"/>
          <w:color w:val="000000"/>
          <w:sz w:val="28"/>
          <w:szCs w:val="28"/>
        </w:rPr>
        <w:t>Предложения отсутствуют.</w:t>
      </w:r>
    </w:p>
    <w:p w14:paraId="02FA4615" w14:textId="77777777" w:rsidR="0050489E" w:rsidRPr="0050489E" w:rsidRDefault="0050489E"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81" w:name="_Toc4576262"/>
      <w:r w:rsidRPr="0050489E">
        <w:rPr>
          <w:rFonts w:ascii="Times New Roman" w:eastAsiaTheme="minorHAnsi" w:hAnsi="Times New Roman" w:cstheme="minorBidi"/>
          <w:b/>
          <w:sz w:val="28"/>
          <w:szCs w:val="28"/>
          <w:lang w:eastAsia="ru-RU"/>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w:t>
      </w:r>
      <w:bookmarkEnd w:id="81"/>
    </w:p>
    <w:p w14:paraId="565F4D8C" w14:textId="77777777" w:rsidR="0050489E" w:rsidRPr="0050489E" w:rsidRDefault="0050489E" w:rsidP="0052487E">
      <w:pPr>
        <w:spacing w:before="120" w:after="0" w:line="240" w:lineRule="auto"/>
        <w:ind w:firstLine="601"/>
        <w:jc w:val="both"/>
        <w:rPr>
          <w:rFonts w:ascii="Times New Roman" w:hAnsi="Times New Roman"/>
          <w:color w:val="000000"/>
          <w:sz w:val="28"/>
          <w:szCs w:val="28"/>
        </w:rPr>
      </w:pPr>
      <w:r w:rsidRPr="0050489E">
        <w:rPr>
          <w:rFonts w:ascii="Times New Roman" w:hAnsi="Times New Roman"/>
          <w:color w:val="000000"/>
          <w:sz w:val="28"/>
          <w:szCs w:val="28"/>
        </w:rPr>
        <w:t>Предложения отсутствуют.</w:t>
      </w:r>
    </w:p>
    <w:p w14:paraId="212EDD5D" w14:textId="77777777" w:rsidR="0050489E" w:rsidRPr="0050489E" w:rsidRDefault="0050489E"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82" w:name="_Toc4576263"/>
      <w:r w:rsidRPr="0050489E">
        <w:rPr>
          <w:rFonts w:ascii="Times New Roman" w:eastAsiaTheme="minorHAnsi" w:hAnsi="Times New Roman" w:cstheme="minorBidi"/>
          <w:b/>
          <w:sz w:val="28"/>
          <w:szCs w:val="28"/>
          <w:lang w:eastAsia="ru-RU"/>
        </w:rPr>
        <w:t>Предложения по строительству и реконструкции тепловых сетей для обеспечения нормативной надежности теплоснабжения потребителей</w:t>
      </w:r>
      <w:bookmarkEnd w:id="82"/>
    </w:p>
    <w:p w14:paraId="1CCAF332" w14:textId="77777777" w:rsidR="006710CB" w:rsidRDefault="006710CB" w:rsidP="006710CB">
      <w:pPr>
        <w:spacing w:before="120" w:after="0" w:line="240" w:lineRule="auto"/>
        <w:ind w:firstLine="709"/>
        <w:jc w:val="both"/>
        <w:rPr>
          <w:rFonts w:ascii="Times New Roman" w:hAnsi="Times New Roman"/>
          <w:sz w:val="28"/>
        </w:rPr>
      </w:pPr>
      <w:r w:rsidRPr="0047539B">
        <w:rPr>
          <w:rFonts w:ascii="Times New Roman" w:hAnsi="Times New Roman"/>
          <w:sz w:val="28"/>
        </w:rPr>
        <w:t>Повышение уровня надежности и безопасности теплоснабжения существующих и перспективных потребителей запланировано за счет осуществления следующих мероприятий:</w:t>
      </w:r>
    </w:p>
    <w:p w14:paraId="49E64E6A" w14:textId="21131AFE" w:rsidR="000A73E8" w:rsidRPr="0047539B" w:rsidRDefault="000A73E8" w:rsidP="006710CB">
      <w:pPr>
        <w:spacing w:before="120" w:after="0" w:line="240" w:lineRule="auto"/>
        <w:ind w:firstLine="709"/>
        <w:jc w:val="both"/>
        <w:rPr>
          <w:rFonts w:ascii="Times New Roman" w:hAnsi="Times New Roman"/>
          <w:sz w:val="28"/>
        </w:rPr>
      </w:pPr>
      <w:r>
        <w:rPr>
          <w:rFonts w:ascii="Times New Roman" w:hAnsi="Times New Roman"/>
          <w:sz w:val="28"/>
        </w:rPr>
        <w:t>- участок тепловой сети от ТК-2 до ТК-58.</w:t>
      </w:r>
    </w:p>
    <w:p w14:paraId="58B65053" w14:textId="3B5CEF5F" w:rsidR="00580FE2" w:rsidRPr="00D14F72" w:rsidRDefault="00580FE2" w:rsidP="0052487E">
      <w:pPr>
        <w:pStyle w:val="10"/>
        <w:spacing w:before="120"/>
        <w:rPr>
          <w:b/>
          <w:bCs/>
          <w:kern w:val="32"/>
          <w:szCs w:val="28"/>
        </w:rPr>
      </w:pPr>
      <w:bookmarkStart w:id="83" w:name="_Toc133412459"/>
      <w:r w:rsidRPr="00D14F72">
        <w:rPr>
          <w:b/>
          <w:bCs/>
          <w:kern w:val="32"/>
          <w:szCs w:val="28"/>
        </w:rPr>
        <w:t xml:space="preserve">Раздел </w:t>
      </w:r>
      <w:r>
        <w:rPr>
          <w:b/>
          <w:bCs/>
          <w:kern w:val="32"/>
          <w:szCs w:val="28"/>
        </w:rPr>
        <w:t xml:space="preserve">7.  </w:t>
      </w:r>
      <w:r w:rsidRPr="00580FE2">
        <w:rPr>
          <w:b/>
          <w:bCs/>
          <w:kern w:val="32"/>
          <w:szCs w:val="28"/>
        </w:rPr>
        <w:t>Предложения по переводу открытых систем теплоснабжения (горячего водоснабжения) в закрытые системы горячего водоснабжения</w:t>
      </w:r>
      <w:bookmarkEnd w:id="83"/>
    </w:p>
    <w:p w14:paraId="19E5ADCB" w14:textId="77777777" w:rsidR="00B94213" w:rsidRDefault="00B94213" w:rsidP="00B94213">
      <w:pPr>
        <w:spacing w:before="120" w:after="0" w:line="240" w:lineRule="auto"/>
        <w:ind w:firstLine="600"/>
        <w:jc w:val="both"/>
        <w:rPr>
          <w:rFonts w:ascii="Times New Roman" w:eastAsia="Microsoft YaHei" w:hAnsi="Times New Roman"/>
          <w:spacing w:val="-5"/>
          <w:sz w:val="28"/>
          <w:szCs w:val="28"/>
          <w:lang w:eastAsia="ru-RU"/>
        </w:rPr>
      </w:pPr>
      <w:bookmarkStart w:id="84" w:name="_Toc4576267"/>
      <w:r>
        <w:rPr>
          <w:rFonts w:ascii="Times New Roman" w:hAnsi="Times New Roman"/>
          <w:sz w:val="28"/>
          <w:szCs w:val="28"/>
          <w:lang w:eastAsia="ru-RU"/>
        </w:rPr>
        <w:t>Предложения отсутствуют.</w:t>
      </w:r>
    </w:p>
    <w:p w14:paraId="3C9A2A6D" w14:textId="130359E3" w:rsidR="00580FE2" w:rsidRPr="00580FE2" w:rsidRDefault="00580FE2"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580FE2">
        <w:rPr>
          <w:rFonts w:ascii="Times New Roman" w:eastAsiaTheme="minorHAnsi" w:hAnsi="Times New Roman" w:cstheme="minorBidi"/>
          <w:b/>
          <w:sz w:val="28"/>
          <w:szCs w:val="28"/>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84"/>
    </w:p>
    <w:p w14:paraId="45531E40" w14:textId="3D80C9C4" w:rsidR="005B400C" w:rsidRDefault="00EF463D" w:rsidP="0052487E">
      <w:pPr>
        <w:spacing w:before="120" w:after="0" w:line="240" w:lineRule="auto"/>
        <w:ind w:firstLine="600"/>
        <w:jc w:val="both"/>
        <w:rPr>
          <w:rFonts w:ascii="Times New Roman" w:eastAsia="Microsoft YaHei" w:hAnsi="Times New Roman"/>
          <w:spacing w:val="-5"/>
          <w:sz w:val="28"/>
          <w:szCs w:val="28"/>
          <w:lang w:eastAsia="ru-RU"/>
        </w:rPr>
      </w:pPr>
      <w:bookmarkStart w:id="85" w:name="_Toc4576268"/>
      <w:r>
        <w:rPr>
          <w:rFonts w:ascii="Times New Roman" w:hAnsi="Times New Roman"/>
          <w:sz w:val="28"/>
          <w:szCs w:val="28"/>
          <w:lang w:eastAsia="ru-RU"/>
        </w:rPr>
        <w:t>Предложения отсутствуют.</w:t>
      </w:r>
    </w:p>
    <w:p w14:paraId="07A75161" w14:textId="3F07A36D" w:rsidR="00580FE2" w:rsidRPr="00580FE2" w:rsidRDefault="00580FE2"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580FE2">
        <w:rPr>
          <w:rFonts w:ascii="Times New Roman" w:eastAsiaTheme="minorHAnsi" w:hAnsi="Times New Roman" w:cstheme="minorBidi"/>
          <w:b/>
          <w:sz w:val="28"/>
          <w:szCs w:val="28"/>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85"/>
    </w:p>
    <w:p w14:paraId="656FABAC" w14:textId="77777777" w:rsidR="00A1578C" w:rsidRPr="00580FE2" w:rsidRDefault="00A1578C" w:rsidP="0052487E">
      <w:pPr>
        <w:spacing w:before="120" w:after="0" w:line="240" w:lineRule="auto"/>
        <w:ind w:firstLine="601"/>
        <w:jc w:val="both"/>
        <w:rPr>
          <w:rFonts w:ascii="Times New Roman" w:hAnsi="Times New Roman"/>
          <w:color w:val="000000"/>
          <w:sz w:val="28"/>
          <w:szCs w:val="28"/>
        </w:rPr>
      </w:pPr>
      <w:bookmarkStart w:id="86" w:name="_Toc419618240"/>
      <w:r w:rsidRPr="00580FE2">
        <w:rPr>
          <w:rFonts w:ascii="Times New Roman" w:hAnsi="Times New Roman"/>
          <w:color w:val="000000"/>
          <w:sz w:val="28"/>
          <w:szCs w:val="28"/>
        </w:rPr>
        <w:t xml:space="preserve">Предложения отсутствуют. </w:t>
      </w:r>
    </w:p>
    <w:p w14:paraId="0819E3D1" w14:textId="77777777" w:rsidR="00A1578C" w:rsidRPr="00580FE2" w:rsidRDefault="00A1578C" w:rsidP="0052487E">
      <w:pPr>
        <w:spacing w:before="120" w:after="0" w:line="240" w:lineRule="auto"/>
        <w:ind w:firstLine="601"/>
        <w:jc w:val="both"/>
        <w:rPr>
          <w:rFonts w:ascii="Times New Roman" w:hAnsi="Times New Roman"/>
          <w:color w:val="000000"/>
          <w:sz w:val="28"/>
          <w:szCs w:val="28"/>
        </w:rPr>
        <w:sectPr w:rsidR="00A1578C" w:rsidRPr="00580FE2" w:rsidSect="00627E85">
          <w:pgSz w:w="11906" w:h="16838"/>
          <w:pgMar w:top="1134" w:right="566" w:bottom="567" w:left="1134" w:header="426" w:footer="227" w:gutter="0"/>
          <w:cols w:space="708"/>
          <w:docGrid w:linePitch="360"/>
        </w:sectPr>
      </w:pPr>
    </w:p>
    <w:p w14:paraId="6D573BF9" w14:textId="46950945" w:rsidR="003010AB" w:rsidRPr="00D14F72" w:rsidRDefault="003010AB" w:rsidP="0052487E">
      <w:pPr>
        <w:pStyle w:val="10"/>
        <w:spacing w:before="120"/>
        <w:rPr>
          <w:b/>
          <w:bCs/>
          <w:kern w:val="32"/>
          <w:szCs w:val="28"/>
        </w:rPr>
      </w:pPr>
      <w:bookmarkStart w:id="87" w:name="_Toc133412460"/>
      <w:r w:rsidRPr="00D14F72">
        <w:rPr>
          <w:b/>
          <w:bCs/>
          <w:kern w:val="32"/>
          <w:szCs w:val="28"/>
        </w:rPr>
        <w:t xml:space="preserve">Раздел </w:t>
      </w:r>
      <w:r w:rsidR="00580FE2">
        <w:rPr>
          <w:b/>
          <w:bCs/>
          <w:kern w:val="32"/>
          <w:szCs w:val="28"/>
        </w:rPr>
        <w:t>8</w:t>
      </w:r>
      <w:r w:rsidRPr="00D14F72">
        <w:rPr>
          <w:b/>
          <w:bCs/>
          <w:kern w:val="32"/>
          <w:szCs w:val="28"/>
        </w:rPr>
        <w:t>. Перспективные топливные балансы</w:t>
      </w:r>
      <w:bookmarkEnd w:id="86"/>
      <w:bookmarkEnd w:id="87"/>
    </w:p>
    <w:p w14:paraId="46A4B612" w14:textId="77777777" w:rsidR="00580FE2" w:rsidRPr="00580FE2" w:rsidRDefault="00580FE2"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88" w:name="_Toc4576279"/>
      <w:bookmarkStart w:id="89" w:name="_Toc419877839"/>
      <w:r w:rsidRPr="00580FE2">
        <w:rPr>
          <w:rFonts w:ascii="Times New Roman" w:eastAsiaTheme="minorHAnsi" w:hAnsi="Times New Roman" w:cstheme="minorBidi"/>
          <w:b/>
          <w:sz w:val="28"/>
          <w:szCs w:val="28"/>
          <w:lang w:eastAsia="ru-RU"/>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88"/>
    </w:p>
    <w:p w14:paraId="69199929" w14:textId="4F63BB01" w:rsidR="00A1578C" w:rsidRDefault="00A1578C" w:rsidP="0052487E">
      <w:pPr>
        <w:spacing w:before="120" w:after="0" w:line="240" w:lineRule="auto"/>
        <w:ind w:right="15" w:firstLine="708"/>
        <w:jc w:val="both"/>
        <w:rPr>
          <w:rFonts w:ascii="Times New Roman" w:hAnsi="Times New Roman"/>
          <w:sz w:val="28"/>
        </w:rPr>
      </w:pPr>
      <w:r>
        <w:rPr>
          <w:rFonts w:ascii="Times New Roman" w:hAnsi="Times New Roman"/>
          <w:sz w:val="28"/>
          <w:szCs w:val="28"/>
        </w:rPr>
        <w:t xml:space="preserve">Перспективные топливные балансы </w:t>
      </w:r>
      <w:r w:rsidR="00581DCF">
        <w:rPr>
          <w:rFonts w:ascii="Times New Roman" w:hAnsi="Times New Roman"/>
          <w:sz w:val="28"/>
          <w:szCs w:val="28"/>
        </w:rPr>
        <w:t xml:space="preserve">по </w:t>
      </w:r>
      <w:r w:rsidR="00581DCF" w:rsidRPr="00A1578C">
        <w:rPr>
          <w:rFonts w:ascii="Times New Roman" w:hAnsi="Times New Roman"/>
          <w:sz w:val="28"/>
        </w:rPr>
        <w:t>источникам</w:t>
      </w:r>
      <w:r w:rsidRPr="00A1578C">
        <w:rPr>
          <w:rFonts w:ascii="Times New Roman" w:hAnsi="Times New Roman"/>
          <w:sz w:val="28"/>
        </w:rPr>
        <w:t xml:space="preserve"> тепловой энергии (котельными) в зоне деятельности единой теплоснабжающей организации</w:t>
      </w:r>
      <w:r>
        <w:rPr>
          <w:rFonts w:ascii="Times New Roman" w:hAnsi="Times New Roman"/>
          <w:sz w:val="28"/>
        </w:rPr>
        <w:t xml:space="preserve"> </w:t>
      </w:r>
      <w:r w:rsidR="00F72874">
        <w:rPr>
          <w:rFonts w:ascii="Times New Roman" w:hAnsi="Times New Roman"/>
          <w:sz w:val="28"/>
        </w:rPr>
        <w:t>МП «Теплосервис»</w:t>
      </w:r>
    </w:p>
    <w:p w14:paraId="51F5BD32" w14:textId="77777777" w:rsidR="00581DCF" w:rsidRPr="00B94213" w:rsidRDefault="00581DCF" w:rsidP="00AC3006">
      <w:pPr>
        <w:pStyle w:val="a3"/>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Style w:val="ad"/>
        <w:tblW w:w="5000" w:type="pct"/>
        <w:tblCellMar>
          <w:left w:w="0" w:type="dxa"/>
          <w:right w:w="0" w:type="dxa"/>
        </w:tblCellMar>
        <w:tblLook w:val="04A0" w:firstRow="1" w:lastRow="0" w:firstColumn="1" w:lastColumn="0" w:noHBand="0" w:noVBand="1"/>
      </w:tblPr>
      <w:tblGrid>
        <w:gridCol w:w="223"/>
        <w:gridCol w:w="1384"/>
        <w:gridCol w:w="1114"/>
        <w:gridCol w:w="2577"/>
        <w:gridCol w:w="819"/>
        <w:gridCol w:w="819"/>
        <w:gridCol w:w="819"/>
        <w:gridCol w:w="819"/>
        <w:gridCol w:w="819"/>
        <w:gridCol w:w="819"/>
        <w:gridCol w:w="819"/>
        <w:gridCol w:w="819"/>
        <w:gridCol w:w="819"/>
        <w:gridCol w:w="809"/>
        <w:gridCol w:w="796"/>
        <w:gridCol w:w="796"/>
        <w:gridCol w:w="796"/>
      </w:tblGrid>
      <w:tr w:rsidR="006710CB" w:rsidRPr="00065932" w14:paraId="7A594FAF" w14:textId="4434D5FF" w:rsidTr="006710CB">
        <w:trPr>
          <w:trHeight w:val="20"/>
          <w:tblHeader/>
        </w:trPr>
        <w:tc>
          <w:tcPr>
            <w:tcW w:w="70" w:type="pct"/>
            <w:vAlign w:val="center"/>
          </w:tcPr>
          <w:p w14:paraId="59EDB608" w14:textId="347BAC38"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w:t>
            </w:r>
          </w:p>
        </w:tc>
        <w:tc>
          <w:tcPr>
            <w:tcW w:w="436" w:type="pct"/>
            <w:vAlign w:val="center"/>
          </w:tcPr>
          <w:p w14:paraId="0F6D24C1" w14:textId="2F5808F8"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Наименование котельной</w:t>
            </w:r>
          </w:p>
        </w:tc>
        <w:tc>
          <w:tcPr>
            <w:tcW w:w="351" w:type="pct"/>
            <w:vAlign w:val="center"/>
          </w:tcPr>
          <w:p w14:paraId="6927BD67" w14:textId="53DFFAA3"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 xml:space="preserve">Вид </w:t>
            </w:r>
            <w:r w:rsidRPr="00065932">
              <w:rPr>
                <w:rFonts w:ascii="Times New Roman" w:hAnsi="Times New Roman"/>
              </w:rPr>
              <w:br/>
              <w:t>топлива</w:t>
            </w:r>
          </w:p>
        </w:tc>
        <w:tc>
          <w:tcPr>
            <w:tcW w:w="812" w:type="pct"/>
            <w:vAlign w:val="center"/>
          </w:tcPr>
          <w:p w14:paraId="1BD27F9E" w14:textId="120CF1CD"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Наименование показателя</w:t>
            </w:r>
          </w:p>
        </w:tc>
        <w:tc>
          <w:tcPr>
            <w:tcW w:w="258" w:type="pct"/>
            <w:vAlign w:val="center"/>
          </w:tcPr>
          <w:p w14:paraId="30B42093" w14:textId="55A7BE3B" w:rsidR="006710CB" w:rsidRPr="00065932" w:rsidRDefault="006710CB" w:rsidP="006710CB">
            <w:pPr>
              <w:spacing w:after="0" w:line="240" w:lineRule="auto"/>
              <w:jc w:val="center"/>
              <w:rPr>
                <w:rFonts w:ascii="Times New Roman" w:hAnsi="Times New Roman"/>
              </w:rPr>
            </w:pPr>
            <w:r>
              <w:rPr>
                <w:rFonts w:ascii="Times New Roman" w:hAnsi="Times New Roman"/>
              </w:rPr>
              <w:t>2018</w:t>
            </w:r>
          </w:p>
        </w:tc>
        <w:tc>
          <w:tcPr>
            <w:tcW w:w="258" w:type="pct"/>
            <w:vAlign w:val="center"/>
          </w:tcPr>
          <w:p w14:paraId="349A0896" w14:textId="352D94D9"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2019</w:t>
            </w:r>
          </w:p>
        </w:tc>
        <w:tc>
          <w:tcPr>
            <w:tcW w:w="258" w:type="pct"/>
            <w:vAlign w:val="center"/>
          </w:tcPr>
          <w:p w14:paraId="1448391D" w14:textId="4C97DEFF"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2020</w:t>
            </w:r>
          </w:p>
        </w:tc>
        <w:tc>
          <w:tcPr>
            <w:tcW w:w="258" w:type="pct"/>
            <w:vAlign w:val="center"/>
          </w:tcPr>
          <w:p w14:paraId="31C3C01D" w14:textId="7952BA4B"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2021</w:t>
            </w:r>
          </w:p>
        </w:tc>
        <w:tc>
          <w:tcPr>
            <w:tcW w:w="258" w:type="pct"/>
            <w:vAlign w:val="center"/>
          </w:tcPr>
          <w:p w14:paraId="3DADE350" w14:textId="75C1D165"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2022</w:t>
            </w:r>
          </w:p>
        </w:tc>
        <w:tc>
          <w:tcPr>
            <w:tcW w:w="258" w:type="pct"/>
            <w:vAlign w:val="center"/>
          </w:tcPr>
          <w:p w14:paraId="52F6588A" w14:textId="278AFD2A"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2023</w:t>
            </w:r>
          </w:p>
        </w:tc>
        <w:tc>
          <w:tcPr>
            <w:tcW w:w="258" w:type="pct"/>
            <w:vAlign w:val="center"/>
          </w:tcPr>
          <w:p w14:paraId="4FAF963A" w14:textId="1A1EF646"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2024</w:t>
            </w:r>
          </w:p>
        </w:tc>
        <w:tc>
          <w:tcPr>
            <w:tcW w:w="258" w:type="pct"/>
            <w:vAlign w:val="center"/>
          </w:tcPr>
          <w:p w14:paraId="1E22FEB9" w14:textId="30DA8FE1"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2025</w:t>
            </w:r>
          </w:p>
        </w:tc>
        <w:tc>
          <w:tcPr>
            <w:tcW w:w="258" w:type="pct"/>
            <w:vAlign w:val="center"/>
          </w:tcPr>
          <w:p w14:paraId="3F92B5E8" w14:textId="02E24EFC"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2026</w:t>
            </w:r>
          </w:p>
        </w:tc>
        <w:tc>
          <w:tcPr>
            <w:tcW w:w="255" w:type="pct"/>
            <w:vAlign w:val="center"/>
          </w:tcPr>
          <w:p w14:paraId="4FCFB50F" w14:textId="6087753C"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2027</w:t>
            </w:r>
          </w:p>
        </w:tc>
        <w:tc>
          <w:tcPr>
            <w:tcW w:w="251" w:type="pct"/>
            <w:vAlign w:val="center"/>
          </w:tcPr>
          <w:p w14:paraId="30767F7C" w14:textId="5B85F1A9" w:rsidR="006710CB" w:rsidRPr="00065932" w:rsidRDefault="006710CB" w:rsidP="006710CB">
            <w:pPr>
              <w:spacing w:after="0" w:line="240" w:lineRule="auto"/>
              <w:jc w:val="center"/>
              <w:rPr>
                <w:rFonts w:ascii="Times New Roman" w:hAnsi="Times New Roman"/>
              </w:rPr>
            </w:pPr>
            <w:r>
              <w:rPr>
                <w:rFonts w:ascii="Times New Roman" w:hAnsi="Times New Roman"/>
              </w:rPr>
              <w:t>2028</w:t>
            </w:r>
          </w:p>
        </w:tc>
        <w:tc>
          <w:tcPr>
            <w:tcW w:w="251" w:type="pct"/>
            <w:vAlign w:val="center"/>
          </w:tcPr>
          <w:p w14:paraId="68E4F39F" w14:textId="420B1873" w:rsidR="006710CB" w:rsidRPr="00065932" w:rsidRDefault="006710CB" w:rsidP="006710CB">
            <w:pPr>
              <w:spacing w:after="0" w:line="240" w:lineRule="auto"/>
              <w:jc w:val="center"/>
              <w:rPr>
                <w:rFonts w:ascii="Times New Roman" w:hAnsi="Times New Roman"/>
              </w:rPr>
            </w:pPr>
            <w:r>
              <w:rPr>
                <w:rFonts w:ascii="Times New Roman" w:hAnsi="Times New Roman"/>
              </w:rPr>
              <w:t>2029-2034</w:t>
            </w:r>
          </w:p>
        </w:tc>
        <w:tc>
          <w:tcPr>
            <w:tcW w:w="251" w:type="pct"/>
            <w:vAlign w:val="center"/>
          </w:tcPr>
          <w:p w14:paraId="3A0276B9" w14:textId="32964852" w:rsidR="006710CB" w:rsidRPr="00065932" w:rsidRDefault="006710CB" w:rsidP="006710CB">
            <w:pPr>
              <w:spacing w:after="0" w:line="240" w:lineRule="auto"/>
              <w:jc w:val="center"/>
              <w:rPr>
                <w:rFonts w:ascii="Times New Roman" w:hAnsi="Times New Roman"/>
              </w:rPr>
            </w:pPr>
            <w:r>
              <w:rPr>
                <w:rFonts w:ascii="Times New Roman" w:hAnsi="Times New Roman"/>
              </w:rPr>
              <w:t>2033-2035</w:t>
            </w:r>
          </w:p>
        </w:tc>
      </w:tr>
      <w:tr w:rsidR="006710CB" w:rsidRPr="00065932" w14:paraId="67647159" w14:textId="0B915DF1" w:rsidTr="006710CB">
        <w:trPr>
          <w:trHeight w:val="20"/>
          <w:tblHeader/>
        </w:trPr>
        <w:tc>
          <w:tcPr>
            <w:tcW w:w="70" w:type="pct"/>
            <w:tcBorders>
              <w:bottom w:val="single" w:sz="4" w:space="0" w:color="auto"/>
            </w:tcBorders>
            <w:vAlign w:val="center"/>
          </w:tcPr>
          <w:p w14:paraId="20AB6A4A" w14:textId="135D45CA"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1</w:t>
            </w:r>
          </w:p>
        </w:tc>
        <w:tc>
          <w:tcPr>
            <w:tcW w:w="436" w:type="pct"/>
            <w:tcBorders>
              <w:bottom w:val="single" w:sz="4" w:space="0" w:color="auto"/>
            </w:tcBorders>
            <w:vAlign w:val="center"/>
          </w:tcPr>
          <w:p w14:paraId="6B196B27" w14:textId="7C4B23C8"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w:t>
            </w:r>
          </w:p>
        </w:tc>
        <w:tc>
          <w:tcPr>
            <w:tcW w:w="351" w:type="pct"/>
            <w:tcBorders>
              <w:bottom w:val="single" w:sz="4" w:space="0" w:color="auto"/>
            </w:tcBorders>
            <w:vAlign w:val="center"/>
          </w:tcPr>
          <w:p w14:paraId="4930A1F1" w14:textId="69A8A1D8"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3</w:t>
            </w:r>
          </w:p>
        </w:tc>
        <w:tc>
          <w:tcPr>
            <w:tcW w:w="812" w:type="pct"/>
            <w:tcBorders>
              <w:bottom w:val="single" w:sz="4" w:space="0" w:color="auto"/>
            </w:tcBorders>
            <w:vAlign w:val="center"/>
          </w:tcPr>
          <w:p w14:paraId="69C16E3E" w14:textId="0555D4C8"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4</w:t>
            </w:r>
          </w:p>
        </w:tc>
        <w:tc>
          <w:tcPr>
            <w:tcW w:w="258" w:type="pct"/>
            <w:tcBorders>
              <w:bottom w:val="single" w:sz="4" w:space="0" w:color="auto"/>
            </w:tcBorders>
            <w:vAlign w:val="center"/>
          </w:tcPr>
          <w:p w14:paraId="3B7D2CFC" w14:textId="592767DC"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5</w:t>
            </w:r>
          </w:p>
        </w:tc>
        <w:tc>
          <w:tcPr>
            <w:tcW w:w="258" w:type="pct"/>
            <w:tcBorders>
              <w:bottom w:val="single" w:sz="4" w:space="0" w:color="auto"/>
            </w:tcBorders>
            <w:vAlign w:val="center"/>
          </w:tcPr>
          <w:p w14:paraId="3CAF3C9B" w14:textId="3BF486CA"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6</w:t>
            </w:r>
          </w:p>
        </w:tc>
        <w:tc>
          <w:tcPr>
            <w:tcW w:w="258" w:type="pct"/>
            <w:tcBorders>
              <w:bottom w:val="single" w:sz="4" w:space="0" w:color="auto"/>
            </w:tcBorders>
            <w:vAlign w:val="center"/>
          </w:tcPr>
          <w:p w14:paraId="29B4D85B" w14:textId="76475E3A"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7</w:t>
            </w:r>
          </w:p>
        </w:tc>
        <w:tc>
          <w:tcPr>
            <w:tcW w:w="258" w:type="pct"/>
            <w:tcBorders>
              <w:bottom w:val="single" w:sz="4" w:space="0" w:color="auto"/>
            </w:tcBorders>
            <w:vAlign w:val="center"/>
          </w:tcPr>
          <w:p w14:paraId="19DCF0EE" w14:textId="594BDA02"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8</w:t>
            </w:r>
          </w:p>
        </w:tc>
        <w:tc>
          <w:tcPr>
            <w:tcW w:w="258" w:type="pct"/>
            <w:tcBorders>
              <w:bottom w:val="single" w:sz="4" w:space="0" w:color="auto"/>
            </w:tcBorders>
            <w:vAlign w:val="center"/>
          </w:tcPr>
          <w:p w14:paraId="4C139415" w14:textId="26359707"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9</w:t>
            </w:r>
          </w:p>
        </w:tc>
        <w:tc>
          <w:tcPr>
            <w:tcW w:w="258" w:type="pct"/>
            <w:tcBorders>
              <w:bottom w:val="single" w:sz="4" w:space="0" w:color="auto"/>
            </w:tcBorders>
            <w:vAlign w:val="center"/>
          </w:tcPr>
          <w:p w14:paraId="2624B742" w14:textId="386A8351"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10</w:t>
            </w:r>
          </w:p>
        </w:tc>
        <w:tc>
          <w:tcPr>
            <w:tcW w:w="258" w:type="pct"/>
            <w:tcBorders>
              <w:bottom w:val="single" w:sz="4" w:space="0" w:color="auto"/>
            </w:tcBorders>
            <w:vAlign w:val="center"/>
          </w:tcPr>
          <w:p w14:paraId="69971958" w14:textId="55193A7A"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11</w:t>
            </w:r>
          </w:p>
        </w:tc>
        <w:tc>
          <w:tcPr>
            <w:tcW w:w="258" w:type="pct"/>
            <w:tcBorders>
              <w:bottom w:val="single" w:sz="4" w:space="0" w:color="auto"/>
            </w:tcBorders>
            <w:vAlign w:val="center"/>
          </w:tcPr>
          <w:p w14:paraId="64B431EA" w14:textId="4BAA1395"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12</w:t>
            </w:r>
          </w:p>
        </w:tc>
        <w:tc>
          <w:tcPr>
            <w:tcW w:w="258" w:type="pct"/>
            <w:tcBorders>
              <w:bottom w:val="single" w:sz="4" w:space="0" w:color="auto"/>
            </w:tcBorders>
            <w:vAlign w:val="center"/>
          </w:tcPr>
          <w:p w14:paraId="6FEBBBE4" w14:textId="564B3359"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13</w:t>
            </w:r>
          </w:p>
        </w:tc>
        <w:tc>
          <w:tcPr>
            <w:tcW w:w="255" w:type="pct"/>
            <w:tcBorders>
              <w:bottom w:val="single" w:sz="4" w:space="0" w:color="auto"/>
            </w:tcBorders>
            <w:vAlign w:val="center"/>
          </w:tcPr>
          <w:p w14:paraId="41940A85" w14:textId="2D4B77E9"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1</w:t>
            </w:r>
            <w:r>
              <w:rPr>
                <w:rFonts w:ascii="Times New Roman" w:hAnsi="Times New Roman"/>
              </w:rPr>
              <w:t>4</w:t>
            </w:r>
          </w:p>
        </w:tc>
        <w:tc>
          <w:tcPr>
            <w:tcW w:w="251" w:type="pct"/>
            <w:tcBorders>
              <w:bottom w:val="single" w:sz="4" w:space="0" w:color="auto"/>
            </w:tcBorders>
            <w:vAlign w:val="center"/>
          </w:tcPr>
          <w:p w14:paraId="68FFAB8A" w14:textId="5C735C8A" w:rsidR="006710CB" w:rsidRPr="00065932" w:rsidRDefault="006710CB" w:rsidP="006710CB">
            <w:pPr>
              <w:spacing w:after="0" w:line="240" w:lineRule="auto"/>
              <w:jc w:val="center"/>
              <w:rPr>
                <w:rFonts w:ascii="Times New Roman" w:hAnsi="Times New Roman"/>
              </w:rPr>
            </w:pPr>
            <w:r>
              <w:rPr>
                <w:rFonts w:ascii="Times New Roman" w:hAnsi="Times New Roman"/>
              </w:rPr>
              <w:t>15</w:t>
            </w:r>
          </w:p>
        </w:tc>
        <w:tc>
          <w:tcPr>
            <w:tcW w:w="251" w:type="pct"/>
            <w:tcBorders>
              <w:bottom w:val="single" w:sz="4" w:space="0" w:color="auto"/>
            </w:tcBorders>
            <w:vAlign w:val="center"/>
          </w:tcPr>
          <w:p w14:paraId="1CD24124" w14:textId="57875681" w:rsidR="006710CB" w:rsidRPr="00065932" w:rsidRDefault="006710CB" w:rsidP="006710CB">
            <w:pPr>
              <w:spacing w:after="0" w:line="240" w:lineRule="auto"/>
              <w:jc w:val="center"/>
              <w:rPr>
                <w:rFonts w:ascii="Times New Roman" w:hAnsi="Times New Roman"/>
              </w:rPr>
            </w:pPr>
            <w:r>
              <w:rPr>
                <w:rFonts w:ascii="Times New Roman" w:hAnsi="Times New Roman"/>
              </w:rPr>
              <w:t>16</w:t>
            </w:r>
          </w:p>
        </w:tc>
        <w:tc>
          <w:tcPr>
            <w:tcW w:w="251" w:type="pct"/>
            <w:tcBorders>
              <w:bottom w:val="single" w:sz="4" w:space="0" w:color="auto"/>
            </w:tcBorders>
            <w:vAlign w:val="center"/>
          </w:tcPr>
          <w:p w14:paraId="62CDAC02" w14:textId="0D69A4AA" w:rsidR="006710CB" w:rsidRPr="00065932" w:rsidRDefault="006710CB" w:rsidP="006710CB">
            <w:pPr>
              <w:spacing w:after="0" w:line="240" w:lineRule="auto"/>
              <w:jc w:val="center"/>
              <w:rPr>
                <w:rFonts w:ascii="Times New Roman" w:hAnsi="Times New Roman"/>
              </w:rPr>
            </w:pPr>
            <w:r>
              <w:rPr>
                <w:rFonts w:ascii="Times New Roman" w:hAnsi="Times New Roman"/>
              </w:rPr>
              <w:t>17</w:t>
            </w:r>
          </w:p>
        </w:tc>
      </w:tr>
      <w:tr w:rsidR="0078696C" w:rsidRPr="00065932" w14:paraId="269139D5" w14:textId="074CB12E" w:rsidTr="006710CB">
        <w:trPr>
          <w:trHeight w:val="20"/>
        </w:trPr>
        <w:tc>
          <w:tcPr>
            <w:tcW w:w="70" w:type="pct"/>
            <w:vMerge w:val="restart"/>
            <w:vAlign w:val="center"/>
          </w:tcPr>
          <w:p w14:paraId="432EA5A8" w14:textId="769229A3"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1</w:t>
            </w:r>
          </w:p>
        </w:tc>
        <w:tc>
          <w:tcPr>
            <w:tcW w:w="436" w:type="pct"/>
            <w:vMerge w:val="restart"/>
            <w:vAlign w:val="center"/>
          </w:tcPr>
          <w:p w14:paraId="6F95F52C" w14:textId="207D2C75" w:rsidR="0078696C" w:rsidRPr="00065932" w:rsidRDefault="0078696C" w:rsidP="0078696C">
            <w:pPr>
              <w:spacing w:after="0" w:line="240" w:lineRule="auto"/>
              <w:jc w:val="center"/>
              <w:rPr>
                <w:rFonts w:ascii="Times New Roman" w:hAnsi="Times New Roman"/>
              </w:rPr>
            </w:pPr>
            <w:r>
              <w:rPr>
                <w:rFonts w:ascii="Times New Roman" w:hAnsi="Times New Roman"/>
              </w:rPr>
              <w:t>Котельная с. Новые Горки</w:t>
            </w:r>
          </w:p>
        </w:tc>
        <w:tc>
          <w:tcPr>
            <w:tcW w:w="351" w:type="pct"/>
            <w:vMerge w:val="restart"/>
            <w:vAlign w:val="center"/>
          </w:tcPr>
          <w:p w14:paraId="66EB9357" w14:textId="44B38AB8"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Природный газ</w:t>
            </w:r>
          </w:p>
        </w:tc>
        <w:tc>
          <w:tcPr>
            <w:tcW w:w="812" w:type="pct"/>
            <w:vAlign w:val="center"/>
          </w:tcPr>
          <w:p w14:paraId="60C1C21F" w14:textId="5FDC4E1D"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Выработка тепловой энергии, Гкал</w:t>
            </w:r>
          </w:p>
        </w:tc>
        <w:tc>
          <w:tcPr>
            <w:tcW w:w="258" w:type="pct"/>
            <w:vAlign w:val="center"/>
          </w:tcPr>
          <w:p w14:paraId="6F4042C9" w14:textId="6F444DEB" w:rsidR="0078696C" w:rsidRPr="00065932" w:rsidRDefault="0078696C" w:rsidP="0078696C">
            <w:pPr>
              <w:spacing w:after="0" w:line="240" w:lineRule="auto"/>
              <w:jc w:val="center"/>
              <w:rPr>
                <w:rFonts w:ascii="Times New Roman" w:hAnsi="Times New Roman"/>
              </w:rPr>
            </w:pPr>
            <w:r w:rsidRPr="000A2420">
              <w:rPr>
                <w:rFonts w:ascii="Times New Roman" w:hAnsi="Times New Roman"/>
              </w:rPr>
              <w:t>11973,6</w:t>
            </w:r>
          </w:p>
        </w:tc>
        <w:tc>
          <w:tcPr>
            <w:tcW w:w="258" w:type="pct"/>
            <w:vAlign w:val="center"/>
          </w:tcPr>
          <w:p w14:paraId="76806245" w14:textId="2A6E24D0" w:rsidR="0078696C" w:rsidRPr="00065932" w:rsidRDefault="0078696C" w:rsidP="0078696C">
            <w:pPr>
              <w:spacing w:after="0" w:line="240" w:lineRule="auto"/>
              <w:jc w:val="center"/>
              <w:rPr>
                <w:rFonts w:ascii="Times New Roman" w:hAnsi="Times New Roman"/>
              </w:rPr>
            </w:pPr>
            <w:r w:rsidRPr="000A2420">
              <w:rPr>
                <w:rFonts w:ascii="Times New Roman" w:hAnsi="Times New Roman"/>
              </w:rPr>
              <w:t>10633,9</w:t>
            </w:r>
          </w:p>
        </w:tc>
        <w:tc>
          <w:tcPr>
            <w:tcW w:w="258" w:type="pct"/>
            <w:vAlign w:val="center"/>
          </w:tcPr>
          <w:p w14:paraId="3646DFF6" w14:textId="5E86FD87" w:rsidR="0078696C" w:rsidRPr="00065932" w:rsidRDefault="0078696C" w:rsidP="0078696C">
            <w:pPr>
              <w:spacing w:after="0" w:line="240" w:lineRule="auto"/>
              <w:jc w:val="center"/>
              <w:rPr>
                <w:rFonts w:ascii="Times New Roman" w:hAnsi="Times New Roman"/>
              </w:rPr>
            </w:pPr>
            <w:r w:rsidRPr="000A2420">
              <w:rPr>
                <w:rFonts w:ascii="Times New Roman" w:hAnsi="Times New Roman"/>
              </w:rPr>
              <w:t>11087,9</w:t>
            </w:r>
          </w:p>
        </w:tc>
        <w:tc>
          <w:tcPr>
            <w:tcW w:w="258" w:type="pct"/>
            <w:vAlign w:val="center"/>
          </w:tcPr>
          <w:p w14:paraId="580AB39D" w14:textId="7BB90632" w:rsidR="0078696C" w:rsidRPr="00065932" w:rsidRDefault="0078696C" w:rsidP="0078696C">
            <w:pPr>
              <w:spacing w:after="0" w:line="240" w:lineRule="auto"/>
              <w:jc w:val="center"/>
              <w:rPr>
                <w:rFonts w:ascii="Times New Roman" w:hAnsi="Times New Roman"/>
              </w:rPr>
            </w:pPr>
            <w:r w:rsidRPr="000A2420">
              <w:rPr>
                <w:rFonts w:ascii="Times New Roman" w:hAnsi="Times New Roman"/>
              </w:rPr>
              <w:t>13723,9</w:t>
            </w:r>
          </w:p>
        </w:tc>
        <w:tc>
          <w:tcPr>
            <w:tcW w:w="258" w:type="pct"/>
            <w:vAlign w:val="center"/>
          </w:tcPr>
          <w:p w14:paraId="2D99604F" w14:textId="5C5F3BBE" w:rsidR="0078696C" w:rsidRPr="00065932" w:rsidRDefault="0078696C" w:rsidP="0078696C">
            <w:pPr>
              <w:spacing w:after="0" w:line="240" w:lineRule="auto"/>
              <w:jc w:val="center"/>
              <w:rPr>
                <w:rFonts w:ascii="Times New Roman" w:hAnsi="Times New Roman"/>
              </w:rPr>
            </w:pPr>
            <w:r w:rsidRPr="000A2420">
              <w:rPr>
                <w:rFonts w:ascii="Times New Roman" w:hAnsi="Times New Roman"/>
              </w:rPr>
              <w:t>13626,2</w:t>
            </w:r>
          </w:p>
        </w:tc>
        <w:tc>
          <w:tcPr>
            <w:tcW w:w="258" w:type="pct"/>
            <w:vAlign w:val="center"/>
          </w:tcPr>
          <w:p w14:paraId="70107B1B" w14:textId="7A87F537" w:rsidR="0078696C" w:rsidRPr="00065932" w:rsidRDefault="0078696C" w:rsidP="0078696C">
            <w:pPr>
              <w:spacing w:after="0" w:line="240" w:lineRule="auto"/>
              <w:jc w:val="center"/>
              <w:rPr>
                <w:rFonts w:ascii="Times New Roman" w:hAnsi="Times New Roman"/>
              </w:rPr>
            </w:pPr>
            <w:r>
              <w:rPr>
                <w:rFonts w:ascii="Times New Roman" w:hAnsi="Times New Roman"/>
              </w:rPr>
              <w:t>10380,9</w:t>
            </w:r>
          </w:p>
        </w:tc>
        <w:tc>
          <w:tcPr>
            <w:tcW w:w="258" w:type="pct"/>
            <w:vAlign w:val="center"/>
          </w:tcPr>
          <w:p w14:paraId="434FB4CB" w14:textId="76D6B44E" w:rsidR="0078696C" w:rsidRPr="00065932" w:rsidRDefault="0078696C" w:rsidP="0078696C">
            <w:pPr>
              <w:spacing w:after="0" w:line="240" w:lineRule="auto"/>
              <w:jc w:val="center"/>
              <w:rPr>
                <w:rFonts w:ascii="Times New Roman" w:hAnsi="Times New Roman"/>
              </w:rPr>
            </w:pPr>
            <w:r>
              <w:rPr>
                <w:rFonts w:ascii="Times New Roman" w:hAnsi="Times New Roman"/>
              </w:rPr>
              <w:t>10380,9</w:t>
            </w:r>
          </w:p>
        </w:tc>
        <w:tc>
          <w:tcPr>
            <w:tcW w:w="258" w:type="pct"/>
            <w:vAlign w:val="center"/>
          </w:tcPr>
          <w:p w14:paraId="63D79E7E" w14:textId="2F4F3270" w:rsidR="0078696C" w:rsidRPr="00065932" w:rsidRDefault="0078696C" w:rsidP="0078696C">
            <w:pPr>
              <w:spacing w:after="0" w:line="240" w:lineRule="auto"/>
              <w:jc w:val="center"/>
              <w:rPr>
                <w:rFonts w:ascii="Times New Roman" w:hAnsi="Times New Roman"/>
              </w:rPr>
            </w:pPr>
          </w:p>
        </w:tc>
        <w:tc>
          <w:tcPr>
            <w:tcW w:w="258" w:type="pct"/>
            <w:vAlign w:val="center"/>
          </w:tcPr>
          <w:p w14:paraId="61E8444D" w14:textId="72359BD4"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5" w:type="pct"/>
            <w:vAlign w:val="center"/>
          </w:tcPr>
          <w:p w14:paraId="3C16EE03" w14:textId="00878346"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1" w:type="pct"/>
            <w:vAlign w:val="center"/>
          </w:tcPr>
          <w:p w14:paraId="3CFB0FDB" w14:textId="18517004"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1" w:type="pct"/>
            <w:vAlign w:val="center"/>
          </w:tcPr>
          <w:p w14:paraId="7C706212" w14:textId="312A39E8"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1" w:type="pct"/>
            <w:vAlign w:val="center"/>
          </w:tcPr>
          <w:p w14:paraId="2435ED22" w14:textId="5B0A928D" w:rsidR="0078696C" w:rsidRPr="00065932" w:rsidRDefault="0078696C" w:rsidP="0078696C">
            <w:pPr>
              <w:spacing w:after="0" w:line="240" w:lineRule="auto"/>
              <w:jc w:val="center"/>
              <w:rPr>
                <w:rFonts w:ascii="Times New Roman" w:hAnsi="Times New Roman"/>
              </w:rPr>
            </w:pPr>
            <w:r>
              <w:rPr>
                <w:rFonts w:ascii="Times New Roman" w:hAnsi="Times New Roman"/>
              </w:rPr>
              <w:t>-</w:t>
            </w:r>
          </w:p>
        </w:tc>
      </w:tr>
      <w:tr w:rsidR="0078696C" w:rsidRPr="00065932" w14:paraId="16483400" w14:textId="43D6E667" w:rsidTr="006710CB">
        <w:trPr>
          <w:trHeight w:val="20"/>
        </w:trPr>
        <w:tc>
          <w:tcPr>
            <w:tcW w:w="70" w:type="pct"/>
            <w:vMerge/>
            <w:vAlign w:val="center"/>
          </w:tcPr>
          <w:p w14:paraId="65BCF596" w14:textId="77777777" w:rsidR="0078696C" w:rsidRPr="00065932" w:rsidRDefault="0078696C" w:rsidP="0078696C">
            <w:pPr>
              <w:spacing w:after="0" w:line="240" w:lineRule="auto"/>
              <w:jc w:val="center"/>
              <w:rPr>
                <w:rFonts w:ascii="Times New Roman" w:hAnsi="Times New Roman"/>
              </w:rPr>
            </w:pPr>
          </w:p>
        </w:tc>
        <w:tc>
          <w:tcPr>
            <w:tcW w:w="436" w:type="pct"/>
            <w:vMerge/>
            <w:vAlign w:val="center"/>
          </w:tcPr>
          <w:p w14:paraId="1D266BD0" w14:textId="77777777" w:rsidR="0078696C" w:rsidRPr="00065932" w:rsidRDefault="0078696C" w:rsidP="0078696C">
            <w:pPr>
              <w:spacing w:after="0" w:line="240" w:lineRule="auto"/>
              <w:jc w:val="center"/>
              <w:rPr>
                <w:rFonts w:ascii="Times New Roman" w:hAnsi="Times New Roman"/>
              </w:rPr>
            </w:pPr>
          </w:p>
        </w:tc>
        <w:tc>
          <w:tcPr>
            <w:tcW w:w="351" w:type="pct"/>
            <w:vMerge/>
            <w:vAlign w:val="center"/>
          </w:tcPr>
          <w:p w14:paraId="6602D723" w14:textId="77777777" w:rsidR="0078696C" w:rsidRPr="00065932" w:rsidRDefault="0078696C" w:rsidP="0078696C">
            <w:pPr>
              <w:spacing w:after="0" w:line="240" w:lineRule="auto"/>
              <w:jc w:val="center"/>
              <w:rPr>
                <w:rFonts w:ascii="Times New Roman" w:hAnsi="Times New Roman"/>
              </w:rPr>
            </w:pPr>
          </w:p>
        </w:tc>
        <w:tc>
          <w:tcPr>
            <w:tcW w:w="812" w:type="pct"/>
            <w:vAlign w:val="center"/>
          </w:tcPr>
          <w:p w14:paraId="16044BFC" w14:textId="21F709EB"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Удельный расход условного топлива, кг.у.т./Гкал</w:t>
            </w:r>
          </w:p>
        </w:tc>
        <w:tc>
          <w:tcPr>
            <w:tcW w:w="258" w:type="pct"/>
            <w:vAlign w:val="center"/>
          </w:tcPr>
          <w:p w14:paraId="66AD26DE" w14:textId="21C4EAA4" w:rsidR="0078696C" w:rsidRPr="00065932" w:rsidRDefault="0078696C" w:rsidP="0078696C">
            <w:pPr>
              <w:spacing w:after="0" w:line="240" w:lineRule="auto"/>
              <w:jc w:val="center"/>
              <w:rPr>
                <w:rFonts w:ascii="Times New Roman" w:hAnsi="Times New Roman"/>
              </w:rPr>
            </w:pPr>
            <w:r>
              <w:rPr>
                <w:rFonts w:ascii="Times New Roman" w:hAnsi="Times New Roman"/>
              </w:rPr>
              <w:t>166,0</w:t>
            </w:r>
          </w:p>
        </w:tc>
        <w:tc>
          <w:tcPr>
            <w:tcW w:w="258" w:type="pct"/>
            <w:vAlign w:val="center"/>
          </w:tcPr>
          <w:p w14:paraId="3DE3B619" w14:textId="1A6A6B39" w:rsidR="0078696C" w:rsidRPr="00065932" w:rsidRDefault="0078696C" w:rsidP="0078696C">
            <w:pPr>
              <w:spacing w:after="0" w:line="240" w:lineRule="auto"/>
              <w:jc w:val="center"/>
              <w:rPr>
                <w:rFonts w:ascii="Times New Roman" w:hAnsi="Times New Roman"/>
              </w:rPr>
            </w:pPr>
            <w:r>
              <w:rPr>
                <w:rFonts w:ascii="Times New Roman" w:hAnsi="Times New Roman"/>
              </w:rPr>
              <w:t>166,0</w:t>
            </w:r>
          </w:p>
        </w:tc>
        <w:tc>
          <w:tcPr>
            <w:tcW w:w="258" w:type="pct"/>
            <w:vAlign w:val="center"/>
          </w:tcPr>
          <w:p w14:paraId="63CDB5B8" w14:textId="7FA034C8" w:rsidR="0078696C" w:rsidRPr="00065932" w:rsidRDefault="0078696C" w:rsidP="0078696C">
            <w:pPr>
              <w:spacing w:after="0" w:line="240" w:lineRule="auto"/>
              <w:jc w:val="center"/>
              <w:rPr>
                <w:rFonts w:ascii="Times New Roman" w:hAnsi="Times New Roman"/>
              </w:rPr>
            </w:pPr>
            <w:r>
              <w:rPr>
                <w:rFonts w:ascii="Times New Roman" w:hAnsi="Times New Roman"/>
              </w:rPr>
              <w:t>166,0</w:t>
            </w:r>
          </w:p>
        </w:tc>
        <w:tc>
          <w:tcPr>
            <w:tcW w:w="258" w:type="pct"/>
            <w:vAlign w:val="center"/>
          </w:tcPr>
          <w:p w14:paraId="65C14F79" w14:textId="4015DD02" w:rsidR="0078696C" w:rsidRPr="00065932" w:rsidRDefault="0078696C" w:rsidP="0078696C">
            <w:pPr>
              <w:spacing w:after="0" w:line="240" w:lineRule="auto"/>
              <w:jc w:val="center"/>
              <w:rPr>
                <w:rFonts w:ascii="Times New Roman" w:hAnsi="Times New Roman"/>
              </w:rPr>
            </w:pPr>
            <w:r>
              <w:rPr>
                <w:rFonts w:ascii="Times New Roman" w:hAnsi="Times New Roman"/>
              </w:rPr>
              <w:t>166,0</w:t>
            </w:r>
          </w:p>
        </w:tc>
        <w:tc>
          <w:tcPr>
            <w:tcW w:w="258" w:type="pct"/>
            <w:vAlign w:val="center"/>
          </w:tcPr>
          <w:p w14:paraId="4412C9EC" w14:textId="21CC756A" w:rsidR="0078696C" w:rsidRPr="00065932" w:rsidRDefault="0078696C" w:rsidP="0078696C">
            <w:pPr>
              <w:spacing w:after="0" w:line="240" w:lineRule="auto"/>
              <w:jc w:val="center"/>
              <w:rPr>
                <w:rFonts w:ascii="Times New Roman" w:hAnsi="Times New Roman"/>
              </w:rPr>
            </w:pPr>
            <w:r>
              <w:rPr>
                <w:rFonts w:ascii="Times New Roman" w:hAnsi="Times New Roman"/>
              </w:rPr>
              <w:t>166,0</w:t>
            </w:r>
          </w:p>
        </w:tc>
        <w:tc>
          <w:tcPr>
            <w:tcW w:w="258" w:type="pct"/>
            <w:vAlign w:val="center"/>
          </w:tcPr>
          <w:p w14:paraId="1FD92AF8" w14:textId="3BC11543" w:rsidR="0078696C" w:rsidRPr="00065932" w:rsidRDefault="0078696C" w:rsidP="0078696C">
            <w:pPr>
              <w:spacing w:after="0" w:line="240" w:lineRule="auto"/>
              <w:jc w:val="center"/>
              <w:rPr>
                <w:rFonts w:ascii="Times New Roman" w:hAnsi="Times New Roman"/>
              </w:rPr>
            </w:pPr>
            <w:r>
              <w:rPr>
                <w:rFonts w:ascii="Times New Roman" w:hAnsi="Times New Roman"/>
              </w:rPr>
              <w:t>166,0</w:t>
            </w:r>
          </w:p>
        </w:tc>
        <w:tc>
          <w:tcPr>
            <w:tcW w:w="258" w:type="pct"/>
            <w:vAlign w:val="center"/>
          </w:tcPr>
          <w:p w14:paraId="69522377" w14:textId="79597631" w:rsidR="0078696C" w:rsidRPr="00065932" w:rsidRDefault="0078696C" w:rsidP="0078696C">
            <w:pPr>
              <w:spacing w:after="0" w:line="240" w:lineRule="auto"/>
              <w:jc w:val="center"/>
              <w:rPr>
                <w:rFonts w:ascii="Times New Roman" w:hAnsi="Times New Roman"/>
              </w:rPr>
            </w:pPr>
            <w:r>
              <w:rPr>
                <w:rFonts w:ascii="Times New Roman" w:hAnsi="Times New Roman"/>
              </w:rPr>
              <w:t>166,0</w:t>
            </w:r>
          </w:p>
        </w:tc>
        <w:tc>
          <w:tcPr>
            <w:tcW w:w="258" w:type="pct"/>
            <w:vAlign w:val="center"/>
          </w:tcPr>
          <w:p w14:paraId="0F276EFD" w14:textId="0C4EBBE5" w:rsidR="0078696C" w:rsidRPr="00065932" w:rsidRDefault="0078696C" w:rsidP="0078696C">
            <w:pPr>
              <w:spacing w:after="0" w:line="240" w:lineRule="auto"/>
              <w:jc w:val="center"/>
              <w:rPr>
                <w:rFonts w:ascii="Times New Roman" w:hAnsi="Times New Roman"/>
              </w:rPr>
            </w:pPr>
          </w:p>
        </w:tc>
        <w:tc>
          <w:tcPr>
            <w:tcW w:w="258" w:type="pct"/>
            <w:vAlign w:val="center"/>
          </w:tcPr>
          <w:p w14:paraId="76D9A2D1" w14:textId="7E49DCC2"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5" w:type="pct"/>
            <w:vAlign w:val="center"/>
          </w:tcPr>
          <w:p w14:paraId="138B9296" w14:textId="0B48CDC1"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1" w:type="pct"/>
            <w:vAlign w:val="center"/>
          </w:tcPr>
          <w:p w14:paraId="2BF9BB3D" w14:textId="331F4465"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1" w:type="pct"/>
            <w:vAlign w:val="center"/>
          </w:tcPr>
          <w:p w14:paraId="0E4D4D4B" w14:textId="0D6C1D01"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1" w:type="pct"/>
            <w:vAlign w:val="center"/>
          </w:tcPr>
          <w:p w14:paraId="2651C7F9" w14:textId="53F253F1" w:rsidR="0078696C" w:rsidRPr="00065932" w:rsidRDefault="0078696C" w:rsidP="0078696C">
            <w:pPr>
              <w:spacing w:after="0" w:line="240" w:lineRule="auto"/>
              <w:jc w:val="center"/>
              <w:rPr>
                <w:rFonts w:ascii="Times New Roman" w:hAnsi="Times New Roman"/>
              </w:rPr>
            </w:pPr>
            <w:r>
              <w:rPr>
                <w:rFonts w:ascii="Times New Roman" w:hAnsi="Times New Roman"/>
              </w:rPr>
              <w:t>-</w:t>
            </w:r>
          </w:p>
        </w:tc>
      </w:tr>
      <w:tr w:rsidR="0078696C" w:rsidRPr="00065932" w14:paraId="08954A24" w14:textId="2A716B08" w:rsidTr="006710CB">
        <w:trPr>
          <w:trHeight w:val="20"/>
        </w:trPr>
        <w:tc>
          <w:tcPr>
            <w:tcW w:w="70" w:type="pct"/>
            <w:vMerge/>
            <w:vAlign w:val="center"/>
          </w:tcPr>
          <w:p w14:paraId="375B76AB" w14:textId="77777777" w:rsidR="0078696C" w:rsidRPr="00065932" w:rsidRDefault="0078696C" w:rsidP="0078696C">
            <w:pPr>
              <w:spacing w:after="0" w:line="240" w:lineRule="auto"/>
              <w:jc w:val="center"/>
              <w:rPr>
                <w:rFonts w:ascii="Times New Roman" w:hAnsi="Times New Roman"/>
              </w:rPr>
            </w:pPr>
          </w:p>
        </w:tc>
        <w:tc>
          <w:tcPr>
            <w:tcW w:w="436" w:type="pct"/>
            <w:vMerge/>
            <w:vAlign w:val="center"/>
          </w:tcPr>
          <w:p w14:paraId="4AE4411B" w14:textId="77777777" w:rsidR="0078696C" w:rsidRPr="00065932" w:rsidRDefault="0078696C" w:rsidP="0078696C">
            <w:pPr>
              <w:spacing w:after="0" w:line="240" w:lineRule="auto"/>
              <w:jc w:val="center"/>
              <w:rPr>
                <w:rFonts w:ascii="Times New Roman" w:hAnsi="Times New Roman"/>
              </w:rPr>
            </w:pPr>
          </w:p>
        </w:tc>
        <w:tc>
          <w:tcPr>
            <w:tcW w:w="351" w:type="pct"/>
            <w:vMerge/>
            <w:vAlign w:val="center"/>
          </w:tcPr>
          <w:p w14:paraId="31A2917C" w14:textId="77777777" w:rsidR="0078696C" w:rsidRPr="00065932" w:rsidRDefault="0078696C" w:rsidP="0078696C">
            <w:pPr>
              <w:spacing w:after="0" w:line="240" w:lineRule="auto"/>
              <w:jc w:val="center"/>
              <w:rPr>
                <w:rFonts w:ascii="Times New Roman" w:hAnsi="Times New Roman"/>
              </w:rPr>
            </w:pPr>
          </w:p>
        </w:tc>
        <w:tc>
          <w:tcPr>
            <w:tcW w:w="812" w:type="pct"/>
            <w:vAlign w:val="center"/>
          </w:tcPr>
          <w:p w14:paraId="44B4125F" w14:textId="3EA3585B"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Расход условного топлива, т.у.т.</w:t>
            </w:r>
          </w:p>
        </w:tc>
        <w:tc>
          <w:tcPr>
            <w:tcW w:w="258" w:type="pct"/>
            <w:vAlign w:val="center"/>
          </w:tcPr>
          <w:p w14:paraId="20C5640A" w14:textId="487A3B0F" w:rsidR="0078696C" w:rsidRPr="00065932" w:rsidRDefault="0078696C" w:rsidP="0078696C">
            <w:pPr>
              <w:spacing w:after="0" w:line="240" w:lineRule="auto"/>
              <w:jc w:val="center"/>
              <w:rPr>
                <w:rFonts w:ascii="Times New Roman" w:hAnsi="Times New Roman"/>
              </w:rPr>
            </w:pPr>
            <w:r w:rsidRPr="00325D96">
              <w:rPr>
                <w:rFonts w:ascii="Times New Roman" w:hAnsi="Times New Roman"/>
              </w:rPr>
              <w:t>1987,6</w:t>
            </w:r>
          </w:p>
        </w:tc>
        <w:tc>
          <w:tcPr>
            <w:tcW w:w="258" w:type="pct"/>
            <w:vAlign w:val="center"/>
          </w:tcPr>
          <w:p w14:paraId="4B319590" w14:textId="1438982D" w:rsidR="0078696C" w:rsidRPr="00065932" w:rsidRDefault="0078696C" w:rsidP="0078696C">
            <w:pPr>
              <w:spacing w:after="0" w:line="240" w:lineRule="auto"/>
              <w:jc w:val="center"/>
              <w:rPr>
                <w:rFonts w:ascii="Times New Roman" w:hAnsi="Times New Roman"/>
              </w:rPr>
            </w:pPr>
            <w:r w:rsidRPr="00325D96">
              <w:rPr>
                <w:rFonts w:ascii="Times New Roman" w:hAnsi="Times New Roman"/>
              </w:rPr>
              <w:t>1765,2</w:t>
            </w:r>
          </w:p>
        </w:tc>
        <w:tc>
          <w:tcPr>
            <w:tcW w:w="258" w:type="pct"/>
            <w:vAlign w:val="center"/>
          </w:tcPr>
          <w:p w14:paraId="484380FD" w14:textId="5A32B523" w:rsidR="0078696C" w:rsidRPr="00065932" w:rsidRDefault="0078696C" w:rsidP="0078696C">
            <w:pPr>
              <w:spacing w:after="0" w:line="240" w:lineRule="auto"/>
              <w:jc w:val="center"/>
              <w:rPr>
                <w:rFonts w:ascii="Times New Roman" w:hAnsi="Times New Roman"/>
              </w:rPr>
            </w:pPr>
            <w:r w:rsidRPr="00325D96">
              <w:rPr>
                <w:rFonts w:ascii="Times New Roman" w:hAnsi="Times New Roman"/>
              </w:rPr>
              <w:t>1840,6</w:t>
            </w:r>
          </w:p>
        </w:tc>
        <w:tc>
          <w:tcPr>
            <w:tcW w:w="258" w:type="pct"/>
            <w:vAlign w:val="center"/>
          </w:tcPr>
          <w:p w14:paraId="60B85548" w14:textId="665BE1CB" w:rsidR="0078696C" w:rsidRPr="00065932" w:rsidRDefault="0078696C" w:rsidP="0078696C">
            <w:pPr>
              <w:spacing w:after="0" w:line="240" w:lineRule="auto"/>
              <w:jc w:val="center"/>
              <w:rPr>
                <w:rFonts w:ascii="Times New Roman" w:hAnsi="Times New Roman"/>
              </w:rPr>
            </w:pPr>
            <w:r w:rsidRPr="00325D96">
              <w:rPr>
                <w:rFonts w:ascii="Times New Roman" w:hAnsi="Times New Roman"/>
              </w:rPr>
              <w:t>2278,2</w:t>
            </w:r>
          </w:p>
        </w:tc>
        <w:tc>
          <w:tcPr>
            <w:tcW w:w="258" w:type="pct"/>
            <w:vAlign w:val="center"/>
          </w:tcPr>
          <w:p w14:paraId="1AAC902A" w14:textId="6DF22008" w:rsidR="0078696C" w:rsidRPr="00065932" w:rsidRDefault="0078696C" w:rsidP="0078696C">
            <w:pPr>
              <w:spacing w:after="0" w:line="240" w:lineRule="auto"/>
              <w:jc w:val="center"/>
              <w:rPr>
                <w:rFonts w:ascii="Times New Roman" w:hAnsi="Times New Roman"/>
              </w:rPr>
            </w:pPr>
            <w:r w:rsidRPr="00325D96">
              <w:rPr>
                <w:rFonts w:ascii="Times New Roman" w:hAnsi="Times New Roman"/>
              </w:rPr>
              <w:t>2261</w:t>
            </w:r>
            <w:r>
              <w:rPr>
                <w:rFonts w:ascii="Times New Roman" w:hAnsi="Times New Roman"/>
              </w:rPr>
              <w:t>,</w:t>
            </w:r>
            <w:r w:rsidRPr="00325D96">
              <w:rPr>
                <w:rFonts w:ascii="Times New Roman" w:hAnsi="Times New Roman"/>
              </w:rPr>
              <w:t>9</w:t>
            </w:r>
          </w:p>
        </w:tc>
        <w:tc>
          <w:tcPr>
            <w:tcW w:w="258" w:type="pct"/>
            <w:vAlign w:val="center"/>
          </w:tcPr>
          <w:p w14:paraId="69234909" w14:textId="04FB3634" w:rsidR="0078696C" w:rsidRPr="00065932" w:rsidRDefault="0078696C" w:rsidP="0078696C">
            <w:pPr>
              <w:spacing w:after="0" w:line="240" w:lineRule="auto"/>
              <w:jc w:val="center"/>
              <w:rPr>
                <w:rFonts w:ascii="Times New Roman" w:hAnsi="Times New Roman"/>
              </w:rPr>
            </w:pPr>
            <w:r>
              <w:rPr>
                <w:rFonts w:ascii="Times New Roman" w:hAnsi="Times New Roman"/>
              </w:rPr>
              <w:t>1723,2</w:t>
            </w:r>
          </w:p>
        </w:tc>
        <w:tc>
          <w:tcPr>
            <w:tcW w:w="258" w:type="pct"/>
            <w:vAlign w:val="center"/>
          </w:tcPr>
          <w:p w14:paraId="09B5DDCD" w14:textId="28365E7C" w:rsidR="0078696C" w:rsidRPr="00065932" w:rsidRDefault="0078696C" w:rsidP="0078696C">
            <w:pPr>
              <w:spacing w:after="0" w:line="240" w:lineRule="auto"/>
              <w:jc w:val="center"/>
              <w:rPr>
                <w:rFonts w:ascii="Times New Roman" w:hAnsi="Times New Roman"/>
              </w:rPr>
            </w:pPr>
            <w:r>
              <w:rPr>
                <w:rFonts w:ascii="Times New Roman" w:hAnsi="Times New Roman"/>
              </w:rPr>
              <w:t>1723,2</w:t>
            </w:r>
          </w:p>
        </w:tc>
        <w:tc>
          <w:tcPr>
            <w:tcW w:w="258" w:type="pct"/>
            <w:vAlign w:val="center"/>
          </w:tcPr>
          <w:p w14:paraId="210ABACC" w14:textId="438B056D" w:rsidR="0078696C" w:rsidRPr="00065932" w:rsidRDefault="0078696C" w:rsidP="0078696C">
            <w:pPr>
              <w:spacing w:after="0" w:line="240" w:lineRule="auto"/>
              <w:jc w:val="center"/>
              <w:rPr>
                <w:rFonts w:ascii="Times New Roman" w:hAnsi="Times New Roman"/>
              </w:rPr>
            </w:pPr>
          </w:p>
        </w:tc>
        <w:tc>
          <w:tcPr>
            <w:tcW w:w="258" w:type="pct"/>
            <w:vAlign w:val="center"/>
          </w:tcPr>
          <w:p w14:paraId="33ACD5DD" w14:textId="4ED4D211"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5" w:type="pct"/>
            <w:vAlign w:val="center"/>
          </w:tcPr>
          <w:p w14:paraId="04990DA5" w14:textId="6BFA8EF7"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1" w:type="pct"/>
            <w:vAlign w:val="center"/>
          </w:tcPr>
          <w:p w14:paraId="20EF4A07" w14:textId="1CBC3ED1"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1" w:type="pct"/>
            <w:vAlign w:val="center"/>
          </w:tcPr>
          <w:p w14:paraId="42B710D7" w14:textId="4F7BD3CE"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1" w:type="pct"/>
            <w:vAlign w:val="center"/>
          </w:tcPr>
          <w:p w14:paraId="5C23E7FF" w14:textId="361C0FBF" w:rsidR="0078696C" w:rsidRPr="00065932" w:rsidRDefault="0078696C" w:rsidP="0078696C">
            <w:pPr>
              <w:spacing w:after="0" w:line="240" w:lineRule="auto"/>
              <w:jc w:val="center"/>
              <w:rPr>
                <w:rFonts w:ascii="Times New Roman" w:hAnsi="Times New Roman"/>
              </w:rPr>
            </w:pPr>
            <w:r>
              <w:rPr>
                <w:rFonts w:ascii="Times New Roman" w:hAnsi="Times New Roman"/>
              </w:rPr>
              <w:t>-</w:t>
            </w:r>
          </w:p>
        </w:tc>
      </w:tr>
      <w:tr w:rsidR="0078696C" w:rsidRPr="00065932" w14:paraId="55BB4E00" w14:textId="68881686" w:rsidTr="006710CB">
        <w:trPr>
          <w:trHeight w:val="20"/>
        </w:trPr>
        <w:tc>
          <w:tcPr>
            <w:tcW w:w="70" w:type="pct"/>
            <w:vMerge/>
            <w:vAlign w:val="center"/>
          </w:tcPr>
          <w:p w14:paraId="62CB00CF" w14:textId="77777777" w:rsidR="0078696C" w:rsidRPr="00065932" w:rsidRDefault="0078696C" w:rsidP="0078696C">
            <w:pPr>
              <w:spacing w:after="0" w:line="240" w:lineRule="auto"/>
              <w:jc w:val="center"/>
              <w:rPr>
                <w:rFonts w:ascii="Times New Roman" w:hAnsi="Times New Roman"/>
              </w:rPr>
            </w:pPr>
          </w:p>
        </w:tc>
        <w:tc>
          <w:tcPr>
            <w:tcW w:w="436" w:type="pct"/>
            <w:vMerge/>
            <w:vAlign w:val="center"/>
          </w:tcPr>
          <w:p w14:paraId="20EAF4FF" w14:textId="77777777" w:rsidR="0078696C" w:rsidRPr="00065932" w:rsidRDefault="0078696C" w:rsidP="0078696C">
            <w:pPr>
              <w:spacing w:after="0" w:line="240" w:lineRule="auto"/>
              <w:jc w:val="center"/>
              <w:rPr>
                <w:rFonts w:ascii="Times New Roman" w:hAnsi="Times New Roman"/>
              </w:rPr>
            </w:pPr>
          </w:p>
        </w:tc>
        <w:tc>
          <w:tcPr>
            <w:tcW w:w="351" w:type="pct"/>
            <w:vMerge/>
            <w:vAlign w:val="center"/>
          </w:tcPr>
          <w:p w14:paraId="70C58E69" w14:textId="77777777" w:rsidR="0078696C" w:rsidRPr="00065932" w:rsidRDefault="0078696C" w:rsidP="0078696C">
            <w:pPr>
              <w:spacing w:after="0" w:line="240" w:lineRule="auto"/>
              <w:jc w:val="center"/>
              <w:rPr>
                <w:rFonts w:ascii="Times New Roman" w:hAnsi="Times New Roman"/>
              </w:rPr>
            </w:pPr>
          </w:p>
        </w:tc>
        <w:tc>
          <w:tcPr>
            <w:tcW w:w="812" w:type="pct"/>
            <w:vAlign w:val="center"/>
          </w:tcPr>
          <w:p w14:paraId="65F53FB0" w14:textId="10B3CFB9"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Расход натурального топлива, тыс.куб.м. (т.)</w:t>
            </w:r>
          </w:p>
        </w:tc>
        <w:tc>
          <w:tcPr>
            <w:tcW w:w="258" w:type="pct"/>
            <w:vAlign w:val="center"/>
          </w:tcPr>
          <w:p w14:paraId="2132B9F4" w14:textId="04B3953E" w:rsidR="0078696C" w:rsidRPr="00065932" w:rsidRDefault="0078696C" w:rsidP="0078696C">
            <w:pPr>
              <w:spacing w:after="0" w:line="240" w:lineRule="auto"/>
              <w:jc w:val="center"/>
              <w:rPr>
                <w:rFonts w:ascii="Times New Roman" w:hAnsi="Times New Roman"/>
              </w:rPr>
            </w:pPr>
            <w:r w:rsidRPr="00325D96">
              <w:rPr>
                <w:rFonts w:ascii="Times New Roman" w:hAnsi="Times New Roman"/>
              </w:rPr>
              <w:t>1649,7</w:t>
            </w:r>
          </w:p>
        </w:tc>
        <w:tc>
          <w:tcPr>
            <w:tcW w:w="258" w:type="pct"/>
            <w:vAlign w:val="center"/>
          </w:tcPr>
          <w:p w14:paraId="0C99325C" w14:textId="78712AC3" w:rsidR="0078696C" w:rsidRPr="00065932" w:rsidRDefault="0078696C" w:rsidP="0078696C">
            <w:pPr>
              <w:spacing w:after="0" w:line="240" w:lineRule="auto"/>
              <w:jc w:val="center"/>
              <w:rPr>
                <w:rFonts w:ascii="Times New Roman" w:hAnsi="Times New Roman"/>
              </w:rPr>
            </w:pPr>
            <w:r w:rsidRPr="00325D96">
              <w:rPr>
                <w:rFonts w:ascii="Times New Roman" w:hAnsi="Times New Roman"/>
              </w:rPr>
              <w:t>1465,1</w:t>
            </w:r>
          </w:p>
        </w:tc>
        <w:tc>
          <w:tcPr>
            <w:tcW w:w="258" w:type="pct"/>
            <w:vAlign w:val="center"/>
          </w:tcPr>
          <w:p w14:paraId="6C2DAAB7" w14:textId="2882605F" w:rsidR="0078696C" w:rsidRPr="00065932" w:rsidRDefault="0078696C" w:rsidP="0078696C">
            <w:pPr>
              <w:spacing w:after="0" w:line="240" w:lineRule="auto"/>
              <w:jc w:val="center"/>
              <w:rPr>
                <w:rFonts w:ascii="Times New Roman" w:hAnsi="Times New Roman"/>
              </w:rPr>
            </w:pPr>
            <w:r w:rsidRPr="00325D96">
              <w:rPr>
                <w:rFonts w:ascii="Times New Roman" w:hAnsi="Times New Roman"/>
              </w:rPr>
              <w:t>1527,7</w:t>
            </w:r>
          </w:p>
        </w:tc>
        <w:tc>
          <w:tcPr>
            <w:tcW w:w="258" w:type="pct"/>
            <w:vAlign w:val="center"/>
          </w:tcPr>
          <w:p w14:paraId="2EFB30A2" w14:textId="2CB7D4C9" w:rsidR="0078696C" w:rsidRPr="00065932" w:rsidRDefault="0078696C" w:rsidP="0078696C">
            <w:pPr>
              <w:spacing w:after="0" w:line="240" w:lineRule="auto"/>
              <w:jc w:val="center"/>
              <w:rPr>
                <w:rFonts w:ascii="Times New Roman" w:hAnsi="Times New Roman"/>
              </w:rPr>
            </w:pPr>
            <w:r w:rsidRPr="00325D96">
              <w:rPr>
                <w:rFonts w:ascii="Times New Roman" w:hAnsi="Times New Roman"/>
              </w:rPr>
              <w:t>1890,9</w:t>
            </w:r>
          </w:p>
        </w:tc>
        <w:tc>
          <w:tcPr>
            <w:tcW w:w="258" w:type="pct"/>
            <w:vAlign w:val="center"/>
          </w:tcPr>
          <w:p w14:paraId="75857DF5" w14:textId="236AE64F" w:rsidR="0078696C" w:rsidRPr="00065932" w:rsidRDefault="0078696C" w:rsidP="0078696C">
            <w:pPr>
              <w:spacing w:after="0" w:line="240" w:lineRule="auto"/>
              <w:jc w:val="center"/>
              <w:rPr>
                <w:rFonts w:ascii="Times New Roman" w:hAnsi="Times New Roman"/>
              </w:rPr>
            </w:pPr>
            <w:r>
              <w:rPr>
                <w:rFonts w:ascii="Times New Roman" w:hAnsi="Times New Roman"/>
              </w:rPr>
              <w:t>1877,4</w:t>
            </w:r>
          </w:p>
        </w:tc>
        <w:tc>
          <w:tcPr>
            <w:tcW w:w="258" w:type="pct"/>
            <w:vAlign w:val="center"/>
          </w:tcPr>
          <w:p w14:paraId="1D3E084E" w14:textId="0F76EA82" w:rsidR="0078696C" w:rsidRPr="00065932" w:rsidRDefault="0078696C" w:rsidP="0078696C">
            <w:pPr>
              <w:spacing w:after="0" w:line="240" w:lineRule="auto"/>
              <w:jc w:val="center"/>
              <w:rPr>
                <w:rFonts w:ascii="Times New Roman" w:hAnsi="Times New Roman"/>
              </w:rPr>
            </w:pPr>
            <w:r>
              <w:rPr>
                <w:rFonts w:ascii="Times New Roman" w:hAnsi="Times New Roman"/>
              </w:rPr>
              <w:t>1430,3</w:t>
            </w:r>
          </w:p>
        </w:tc>
        <w:tc>
          <w:tcPr>
            <w:tcW w:w="258" w:type="pct"/>
            <w:vAlign w:val="center"/>
          </w:tcPr>
          <w:p w14:paraId="6FD16C2E" w14:textId="43338AE6" w:rsidR="0078696C" w:rsidRPr="00065932" w:rsidRDefault="0078696C" w:rsidP="0078696C">
            <w:pPr>
              <w:spacing w:after="0" w:line="240" w:lineRule="auto"/>
              <w:jc w:val="center"/>
              <w:rPr>
                <w:rFonts w:ascii="Times New Roman" w:hAnsi="Times New Roman"/>
              </w:rPr>
            </w:pPr>
            <w:r>
              <w:rPr>
                <w:rFonts w:ascii="Times New Roman" w:hAnsi="Times New Roman"/>
              </w:rPr>
              <w:t>1430,3</w:t>
            </w:r>
          </w:p>
        </w:tc>
        <w:tc>
          <w:tcPr>
            <w:tcW w:w="258" w:type="pct"/>
            <w:vAlign w:val="center"/>
          </w:tcPr>
          <w:p w14:paraId="5030045D" w14:textId="475BFA25" w:rsidR="0078696C" w:rsidRPr="00065932" w:rsidRDefault="0078696C" w:rsidP="0078696C">
            <w:pPr>
              <w:spacing w:after="0" w:line="240" w:lineRule="auto"/>
              <w:jc w:val="center"/>
              <w:rPr>
                <w:rFonts w:ascii="Times New Roman" w:hAnsi="Times New Roman"/>
              </w:rPr>
            </w:pPr>
          </w:p>
        </w:tc>
        <w:tc>
          <w:tcPr>
            <w:tcW w:w="258" w:type="pct"/>
            <w:vAlign w:val="center"/>
          </w:tcPr>
          <w:p w14:paraId="5D24541A" w14:textId="5267D1C8"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5" w:type="pct"/>
            <w:vAlign w:val="center"/>
          </w:tcPr>
          <w:p w14:paraId="52AAB3EC" w14:textId="1FE61791"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1" w:type="pct"/>
            <w:vAlign w:val="center"/>
          </w:tcPr>
          <w:p w14:paraId="37A76D9D" w14:textId="26DC2B38"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1" w:type="pct"/>
            <w:vAlign w:val="center"/>
          </w:tcPr>
          <w:p w14:paraId="24D284E1" w14:textId="3C7F670A"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1" w:type="pct"/>
            <w:vAlign w:val="center"/>
          </w:tcPr>
          <w:p w14:paraId="47D4FA4E" w14:textId="78FA237D" w:rsidR="0078696C" w:rsidRPr="00065932" w:rsidRDefault="0078696C" w:rsidP="0078696C">
            <w:pPr>
              <w:spacing w:after="0" w:line="240" w:lineRule="auto"/>
              <w:jc w:val="center"/>
              <w:rPr>
                <w:rFonts w:ascii="Times New Roman" w:hAnsi="Times New Roman"/>
              </w:rPr>
            </w:pPr>
            <w:r>
              <w:rPr>
                <w:rFonts w:ascii="Times New Roman" w:hAnsi="Times New Roman"/>
              </w:rPr>
              <w:t>-</w:t>
            </w:r>
          </w:p>
        </w:tc>
      </w:tr>
      <w:tr w:rsidR="0078696C" w:rsidRPr="00065932" w14:paraId="3B423033" w14:textId="50936431" w:rsidTr="006710CB">
        <w:trPr>
          <w:trHeight w:val="20"/>
        </w:trPr>
        <w:tc>
          <w:tcPr>
            <w:tcW w:w="70" w:type="pct"/>
            <w:vMerge/>
            <w:vAlign w:val="center"/>
          </w:tcPr>
          <w:p w14:paraId="3CA70E2C" w14:textId="77777777" w:rsidR="0078696C" w:rsidRPr="00065932" w:rsidRDefault="0078696C" w:rsidP="0078696C">
            <w:pPr>
              <w:spacing w:after="0" w:line="240" w:lineRule="auto"/>
              <w:jc w:val="center"/>
              <w:rPr>
                <w:rFonts w:ascii="Times New Roman" w:hAnsi="Times New Roman"/>
              </w:rPr>
            </w:pPr>
          </w:p>
        </w:tc>
        <w:tc>
          <w:tcPr>
            <w:tcW w:w="436" w:type="pct"/>
            <w:vMerge/>
            <w:vAlign w:val="center"/>
          </w:tcPr>
          <w:p w14:paraId="6FD78F9D" w14:textId="77777777" w:rsidR="0078696C" w:rsidRPr="00065932" w:rsidRDefault="0078696C" w:rsidP="0078696C">
            <w:pPr>
              <w:spacing w:after="0" w:line="240" w:lineRule="auto"/>
              <w:jc w:val="center"/>
              <w:rPr>
                <w:rFonts w:ascii="Times New Roman" w:hAnsi="Times New Roman"/>
              </w:rPr>
            </w:pPr>
          </w:p>
        </w:tc>
        <w:tc>
          <w:tcPr>
            <w:tcW w:w="351" w:type="pct"/>
            <w:vMerge/>
            <w:vAlign w:val="center"/>
          </w:tcPr>
          <w:p w14:paraId="3BAD6DE0" w14:textId="77777777" w:rsidR="0078696C" w:rsidRPr="00065932" w:rsidRDefault="0078696C" w:rsidP="0078696C">
            <w:pPr>
              <w:spacing w:after="0" w:line="240" w:lineRule="auto"/>
              <w:jc w:val="center"/>
              <w:rPr>
                <w:rFonts w:ascii="Times New Roman" w:hAnsi="Times New Roman"/>
              </w:rPr>
            </w:pPr>
          </w:p>
        </w:tc>
        <w:tc>
          <w:tcPr>
            <w:tcW w:w="812" w:type="pct"/>
            <w:vAlign w:val="center"/>
          </w:tcPr>
          <w:p w14:paraId="075CFD53" w14:textId="6D1BE4F2"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 xml:space="preserve">Максимальный часовой расход натурального топлива, </w:t>
            </w:r>
            <w:r w:rsidRPr="00065932">
              <w:rPr>
                <w:rFonts w:ascii="Times New Roman" w:hAnsi="Times New Roman"/>
              </w:rPr>
              <w:br/>
              <w:t>тыс.куб.м. (т.)/Гкал</w:t>
            </w:r>
          </w:p>
        </w:tc>
        <w:tc>
          <w:tcPr>
            <w:tcW w:w="258" w:type="pct"/>
            <w:vAlign w:val="center"/>
          </w:tcPr>
          <w:p w14:paraId="56C4E214" w14:textId="58847B49" w:rsidR="0078696C" w:rsidRPr="00065932" w:rsidRDefault="0078696C" w:rsidP="0078696C">
            <w:pPr>
              <w:spacing w:after="0" w:line="240" w:lineRule="auto"/>
              <w:jc w:val="center"/>
              <w:rPr>
                <w:rFonts w:ascii="Times New Roman" w:hAnsi="Times New Roman"/>
              </w:rPr>
            </w:pPr>
            <w:r>
              <w:rPr>
                <w:rFonts w:ascii="Times New Roman" w:hAnsi="Times New Roman"/>
              </w:rPr>
              <w:t>1,037</w:t>
            </w:r>
          </w:p>
        </w:tc>
        <w:tc>
          <w:tcPr>
            <w:tcW w:w="258" w:type="pct"/>
            <w:vAlign w:val="center"/>
          </w:tcPr>
          <w:p w14:paraId="156F0F8E" w14:textId="6D7A8173" w:rsidR="0078696C" w:rsidRPr="00065932" w:rsidRDefault="0078696C" w:rsidP="0078696C">
            <w:pPr>
              <w:spacing w:after="0" w:line="240" w:lineRule="auto"/>
              <w:jc w:val="center"/>
              <w:rPr>
                <w:rFonts w:ascii="Times New Roman" w:hAnsi="Times New Roman"/>
              </w:rPr>
            </w:pPr>
            <w:r>
              <w:rPr>
                <w:rFonts w:ascii="Times New Roman" w:hAnsi="Times New Roman"/>
              </w:rPr>
              <w:t>1,037</w:t>
            </w:r>
          </w:p>
        </w:tc>
        <w:tc>
          <w:tcPr>
            <w:tcW w:w="258" w:type="pct"/>
            <w:vAlign w:val="center"/>
          </w:tcPr>
          <w:p w14:paraId="60B4691D" w14:textId="0FC50221" w:rsidR="0078696C" w:rsidRPr="00065932" w:rsidRDefault="0078696C" w:rsidP="0078696C">
            <w:pPr>
              <w:spacing w:after="0" w:line="240" w:lineRule="auto"/>
              <w:jc w:val="center"/>
              <w:rPr>
                <w:rFonts w:ascii="Times New Roman" w:hAnsi="Times New Roman"/>
              </w:rPr>
            </w:pPr>
            <w:r>
              <w:rPr>
                <w:rFonts w:ascii="Times New Roman" w:hAnsi="Times New Roman"/>
              </w:rPr>
              <w:t>1,037</w:t>
            </w:r>
          </w:p>
        </w:tc>
        <w:tc>
          <w:tcPr>
            <w:tcW w:w="258" w:type="pct"/>
            <w:vAlign w:val="center"/>
          </w:tcPr>
          <w:p w14:paraId="04317606" w14:textId="13EF6E74" w:rsidR="0078696C" w:rsidRPr="00065932" w:rsidRDefault="0078696C" w:rsidP="0078696C">
            <w:pPr>
              <w:spacing w:after="0" w:line="240" w:lineRule="auto"/>
              <w:jc w:val="center"/>
              <w:rPr>
                <w:rFonts w:ascii="Times New Roman" w:hAnsi="Times New Roman"/>
              </w:rPr>
            </w:pPr>
            <w:r>
              <w:rPr>
                <w:rFonts w:ascii="Times New Roman" w:hAnsi="Times New Roman"/>
              </w:rPr>
              <w:t>1,037</w:t>
            </w:r>
          </w:p>
        </w:tc>
        <w:tc>
          <w:tcPr>
            <w:tcW w:w="258" w:type="pct"/>
            <w:vAlign w:val="center"/>
          </w:tcPr>
          <w:p w14:paraId="78897AA6" w14:textId="636D1009" w:rsidR="0078696C" w:rsidRPr="00065932" w:rsidRDefault="0078696C" w:rsidP="0078696C">
            <w:pPr>
              <w:spacing w:after="0" w:line="240" w:lineRule="auto"/>
              <w:jc w:val="center"/>
              <w:rPr>
                <w:rFonts w:ascii="Times New Roman" w:hAnsi="Times New Roman"/>
              </w:rPr>
            </w:pPr>
            <w:r>
              <w:rPr>
                <w:rFonts w:ascii="Times New Roman" w:hAnsi="Times New Roman"/>
              </w:rPr>
              <w:t>1,037</w:t>
            </w:r>
          </w:p>
        </w:tc>
        <w:tc>
          <w:tcPr>
            <w:tcW w:w="258" w:type="pct"/>
            <w:vAlign w:val="center"/>
          </w:tcPr>
          <w:p w14:paraId="4D333488" w14:textId="6A0D1670" w:rsidR="0078696C" w:rsidRPr="00065932" w:rsidRDefault="0078696C" w:rsidP="0078696C">
            <w:pPr>
              <w:spacing w:after="0" w:line="240" w:lineRule="auto"/>
              <w:jc w:val="center"/>
              <w:rPr>
                <w:rFonts w:ascii="Times New Roman" w:hAnsi="Times New Roman"/>
              </w:rPr>
            </w:pPr>
            <w:r>
              <w:rPr>
                <w:rFonts w:ascii="Times New Roman" w:hAnsi="Times New Roman"/>
              </w:rPr>
              <w:t>1,037</w:t>
            </w:r>
          </w:p>
        </w:tc>
        <w:tc>
          <w:tcPr>
            <w:tcW w:w="258" w:type="pct"/>
            <w:vAlign w:val="center"/>
          </w:tcPr>
          <w:p w14:paraId="4073138F" w14:textId="1322B97B" w:rsidR="0078696C" w:rsidRPr="00065932" w:rsidRDefault="0078696C" w:rsidP="0078696C">
            <w:pPr>
              <w:spacing w:after="0" w:line="240" w:lineRule="auto"/>
              <w:jc w:val="center"/>
              <w:rPr>
                <w:rFonts w:ascii="Times New Roman" w:hAnsi="Times New Roman"/>
              </w:rPr>
            </w:pPr>
            <w:r>
              <w:rPr>
                <w:rFonts w:ascii="Times New Roman" w:hAnsi="Times New Roman"/>
              </w:rPr>
              <w:t>1,037</w:t>
            </w:r>
          </w:p>
        </w:tc>
        <w:tc>
          <w:tcPr>
            <w:tcW w:w="258" w:type="pct"/>
            <w:vAlign w:val="center"/>
          </w:tcPr>
          <w:p w14:paraId="19C219BC" w14:textId="2E982539" w:rsidR="0078696C" w:rsidRPr="00065932" w:rsidRDefault="0078696C" w:rsidP="0078696C">
            <w:pPr>
              <w:spacing w:after="0" w:line="240" w:lineRule="auto"/>
              <w:jc w:val="center"/>
              <w:rPr>
                <w:rFonts w:ascii="Times New Roman" w:hAnsi="Times New Roman"/>
              </w:rPr>
            </w:pPr>
          </w:p>
        </w:tc>
        <w:tc>
          <w:tcPr>
            <w:tcW w:w="258" w:type="pct"/>
            <w:vAlign w:val="center"/>
          </w:tcPr>
          <w:p w14:paraId="46621165" w14:textId="30CD29C2"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5" w:type="pct"/>
            <w:vAlign w:val="center"/>
          </w:tcPr>
          <w:p w14:paraId="218DC197" w14:textId="1214BDD5"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1" w:type="pct"/>
            <w:vAlign w:val="center"/>
          </w:tcPr>
          <w:p w14:paraId="7F92AC89" w14:textId="2134F0E0"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1" w:type="pct"/>
            <w:vAlign w:val="center"/>
          </w:tcPr>
          <w:p w14:paraId="3306EAD2" w14:textId="144CD8E9"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1" w:type="pct"/>
            <w:vAlign w:val="center"/>
          </w:tcPr>
          <w:p w14:paraId="41778E2F" w14:textId="5F71A283" w:rsidR="0078696C" w:rsidRPr="00065932" w:rsidRDefault="0078696C" w:rsidP="0078696C">
            <w:pPr>
              <w:spacing w:after="0" w:line="240" w:lineRule="auto"/>
              <w:jc w:val="center"/>
              <w:rPr>
                <w:rFonts w:ascii="Times New Roman" w:hAnsi="Times New Roman"/>
              </w:rPr>
            </w:pPr>
            <w:r>
              <w:rPr>
                <w:rFonts w:ascii="Times New Roman" w:hAnsi="Times New Roman"/>
              </w:rPr>
              <w:t>-</w:t>
            </w:r>
          </w:p>
        </w:tc>
      </w:tr>
      <w:tr w:rsidR="0078696C" w:rsidRPr="00065932" w14:paraId="070EC3E0" w14:textId="22966782" w:rsidTr="006710CB">
        <w:trPr>
          <w:trHeight w:val="20"/>
        </w:trPr>
        <w:tc>
          <w:tcPr>
            <w:tcW w:w="70" w:type="pct"/>
            <w:vMerge/>
            <w:vAlign w:val="center"/>
          </w:tcPr>
          <w:p w14:paraId="330F41BE" w14:textId="77777777" w:rsidR="0078696C" w:rsidRPr="00065932" w:rsidRDefault="0078696C" w:rsidP="0078696C">
            <w:pPr>
              <w:spacing w:after="0" w:line="240" w:lineRule="auto"/>
              <w:jc w:val="center"/>
              <w:rPr>
                <w:rFonts w:ascii="Times New Roman" w:hAnsi="Times New Roman"/>
              </w:rPr>
            </w:pPr>
          </w:p>
        </w:tc>
        <w:tc>
          <w:tcPr>
            <w:tcW w:w="436" w:type="pct"/>
            <w:vMerge/>
            <w:vAlign w:val="center"/>
          </w:tcPr>
          <w:p w14:paraId="6B59E200" w14:textId="77777777" w:rsidR="0078696C" w:rsidRPr="00065932" w:rsidRDefault="0078696C" w:rsidP="0078696C">
            <w:pPr>
              <w:spacing w:after="0" w:line="240" w:lineRule="auto"/>
              <w:jc w:val="center"/>
              <w:rPr>
                <w:rFonts w:ascii="Times New Roman" w:hAnsi="Times New Roman"/>
              </w:rPr>
            </w:pPr>
          </w:p>
        </w:tc>
        <w:tc>
          <w:tcPr>
            <w:tcW w:w="351" w:type="pct"/>
            <w:vMerge/>
            <w:vAlign w:val="center"/>
          </w:tcPr>
          <w:p w14:paraId="723FFAE1" w14:textId="77777777" w:rsidR="0078696C" w:rsidRPr="00065932" w:rsidRDefault="0078696C" w:rsidP="0078696C">
            <w:pPr>
              <w:spacing w:after="0" w:line="240" w:lineRule="auto"/>
              <w:jc w:val="center"/>
              <w:rPr>
                <w:rFonts w:ascii="Times New Roman" w:hAnsi="Times New Roman"/>
              </w:rPr>
            </w:pPr>
          </w:p>
        </w:tc>
        <w:tc>
          <w:tcPr>
            <w:tcW w:w="812" w:type="pct"/>
            <w:vAlign w:val="center"/>
          </w:tcPr>
          <w:p w14:paraId="1B8884B3" w14:textId="723EB834"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ННЗТ мазут</w:t>
            </w:r>
          </w:p>
        </w:tc>
        <w:tc>
          <w:tcPr>
            <w:tcW w:w="258" w:type="pct"/>
            <w:vAlign w:val="center"/>
          </w:tcPr>
          <w:p w14:paraId="63F97EA9" w14:textId="25745FB2"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8" w:type="pct"/>
            <w:vAlign w:val="center"/>
          </w:tcPr>
          <w:p w14:paraId="5F577D59" w14:textId="5A21F67A"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3A70B39F" w14:textId="7B671F3D"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0A7B102" w14:textId="586E1AE9"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0C3E4FD4" w14:textId="43065177"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4D893109" w14:textId="326D692D"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232B08E1" w14:textId="06D8DB60"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450054B6" w14:textId="46BE208C"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38BEB411" w14:textId="48094D72"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5" w:type="pct"/>
            <w:vAlign w:val="center"/>
          </w:tcPr>
          <w:p w14:paraId="37107A72" w14:textId="00D2EDB2"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3444FF2C" w14:textId="23B8975E"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4EF78E20" w14:textId="27E74552"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7F0DB62C" w14:textId="5E6A8135"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r>
      <w:tr w:rsidR="0078696C" w:rsidRPr="00065932" w14:paraId="26727162" w14:textId="4C12AEEB" w:rsidTr="006710CB">
        <w:trPr>
          <w:trHeight w:val="20"/>
        </w:trPr>
        <w:tc>
          <w:tcPr>
            <w:tcW w:w="70" w:type="pct"/>
            <w:vMerge/>
            <w:vAlign w:val="center"/>
          </w:tcPr>
          <w:p w14:paraId="255C62A4" w14:textId="77777777" w:rsidR="0078696C" w:rsidRPr="00065932" w:rsidRDefault="0078696C" w:rsidP="0078696C">
            <w:pPr>
              <w:spacing w:after="0" w:line="240" w:lineRule="auto"/>
              <w:jc w:val="center"/>
              <w:rPr>
                <w:rFonts w:ascii="Times New Roman" w:hAnsi="Times New Roman"/>
              </w:rPr>
            </w:pPr>
          </w:p>
        </w:tc>
        <w:tc>
          <w:tcPr>
            <w:tcW w:w="436" w:type="pct"/>
            <w:vMerge/>
            <w:vAlign w:val="center"/>
          </w:tcPr>
          <w:p w14:paraId="6440FEF3" w14:textId="77777777" w:rsidR="0078696C" w:rsidRPr="00065932" w:rsidRDefault="0078696C" w:rsidP="0078696C">
            <w:pPr>
              <w:spacing w:after="0" w:line="240" w:lineRule="auto"/>
              <w:jc w:val="center"/>
              <w:rPr>
                <w:rFonts w:ascii="Times New Roman" w:hAnsi="Times New Roman"/>
              </w:rPr>
            </w:pPr>
          </w:p>
        </w:tc>
        <w:tc>
          <w:tcPr>
            <w:tcW w:w="351" w:type="pct"/>
            <w:vMerge/>
            <w:vAlign w:val="center"/>
          </w:tcPr>
          <w:p w14:paraId="2C819429" w14:textId="77777777" w:rsidR="0078696C" w:rsidRPr="00065932" w:rsidRDefault="0078696C" w:rsidP="0078696C">
            <w:pPr>
              <w:spacing w:after="0" w:line="240" w:lineRule="auto"/>
              <w:jc w:val="center"/>
              <w:rPr>
                <w:rFonts w:ascii="Times New Roman" w:hAnsi="Times New Roman"/>
              </w:rPr>
            </w:pPr>
          </w:p>
        </w:tc>
        <w:tc>
          <w:tcPr>
            <w:tcW w:w="812" w:type="pct"/>
            <w:vAlign w:val="center"/>
          </w:tcPr>
          <w:p w14:paraId="021DA13F" w14:textId="6B2D8665"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НЭЗТ мазут</w:t>
            </w:r>
          </w:p>
        </w:tc>
        <w:tc>
          <w:tcPr>
            <w:tcW w:w="258" w:type="pct"/>
            <w:vAlign w:val="center"/>
          </w:tcPr>
          <w:p w14:paraId="566F2C40" w14:textId="7C87FCE9"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8" w:type="pct"/>
            <w:vAlign w:val="center"/>
          </w:tcPr>
          <w:p w14:paraId="45BF91C7" w14:textId="757CF926"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6148595B" w14:textId="3E265621"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2F98F5A4" w14:textId="130B43AD"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A14588A" w14:textId="64701519"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995764F" w14:textId="2A68B519"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5E875D1" w14:textId="486497A4"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1FC807C" w14:textId="06F37141"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ED9D94F" w14:textId="27ECF1C5"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5" w:type="pct"/>
            <w:vAlign w:val="center"/>
          </w:tcPr>
          <w:p w14:paraId="4F810E2B" w14:textId="02ADE653"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0E71DFD6" w14:textId="7B93C97C"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474AFE1B" w14:textId="6E5B3526"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03CD4DCF" w14:textId="36EBA95E"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r>
      <w:tr w:rsidR="0078696C" w:rsidRPr="00065932" w14:paraId="43A16BE9" w14:textId="762EA8E8" w:rsidTr="006710CB">
        <w:trPr>
          <w:trHeight w:val="20"/>
        </w:trPr>
        <w:tc>
          <w:tcPr>
            <w:tcW w:w="70" w:type="pct"/>
            <w:vMerge/>
            <w:vAlign w:val="center"/>
          </w:tcPr>
          <w:p w14:paraId="1BA4239B" w14:textId="77777777" w:rsidR="0078696C" w:rsidRPr="00065932" w:rsidRDefault="0078696C" w:rsidP="0078696C">
            <w:pPr>
              <w:spacing w:after="0" w:line="240" w:lineRule="auto"/>
              <w:jc w:val="center"/>
              <w:rPr>
                <w:rFonts w:ascii="Times New Roman" w:hAnsi="Times New Roman"/>
              </w:rPr>
            </w:pPr>
          </w:p>
        </w:tc>
        <w:tc>
          <w:tcPr>
            <w:tcW w:w="436" w:type="pct"/>
            <w:vMerge/>
            <w:vAlign w:val="center"/>
          </w:tcPr>
          <w:p w14:paraId="02F6A4B7" w14:textId="77777777" w:rsidR="0078696C" w:rsidRPr="00065932" w:rsidRDefault="0078696C" w:rsidP="0078696C">
            <w:pPr>
              <w:spacing w:after="0" w:line="240" w:lineRule="auto"/>
              <w:jc w:val="center"/>
              <w:rPr>
                <w:rFonts w:ascii="Times New Roman" w:hAnsi="Times New Roman"/>
              </w:rPr>
            </w:pPr>
          </w:p>
        </w:tc>
        <w:tc>
          <w:tcPr>
            <w:tcW w:w="351" w:type="pct"/>
            <w:vMerge/>
            <w:vAlign w:val="center"/>
          </w:tcPr>
          <w:p w14:paraId="4B19A4D2" w14:textId="77777777" w:rsidR="0078696C" w:rsidRPr="00065932" w:rsidRDefault="0078696C" w:rsidP="0078696C">
            <w:pPr>
              <w:spacing w:after="0" w:line="240" w:lineRule="auto"/>
              <w:jc w:val="center"/>
              <w:rPr>
                <w:rFonts w:ascii="Times New Roman" w:hAnsi="Times New Roman"/>
              </w:rPr>
            </w:pPr>
          </w:p>
        </w:tc>
        <w:tc>
          <w:tcPr>
            <w:tcW w:w="812" w:type="pct"/>
            <w:vAlign w:val="center"/>
          </w:tcPr>
          <w:p w14:paraId="31D4E9CE" w14:textId="4C89B2EC"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ОНЗТ мазут</w:t>
            </w:r>
          </w:p>
        </w:tc>
        <w:tc>
          <w:tcPr>
            <w:tcW w:w="258" w:type="pct"/>
            <w:vAlign w:val="center"/>
          </w:tcPr>
          <w:p w14:paraId="0EA87BAA" w14:textId="07FE8144"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8" w:type="pct"/>
            <w:vAlign w:val="center"/>
          </w:tcPr>
          <w:p w14:paraId="501A4253" w14:textId="0201806D"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A6F56BA" w14:textId="5FC30A46"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3C5ED89D" w14:textId="322FEDF5"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DA8DDF9" w14:textId="3AE65C3D"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72585240" w14:textId="0DF83A14"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41585550" w14:textId="561A3708"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74CDC5D6" w14:textId="444C8EA6"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52B928A" w14:textId="4803E6DC"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5" w:type="pct"/>
            <w:vAlign w:val="center"/>
          </w:tcPr>
          <w:p w14:paraId="74B034BE" w14:textId="4485AE09"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6CC999AC" w14:textId="6FA5A02A"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4CF6023C" w14:textId="3C12F541"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7712BAA6" w14:textId="09CD5032"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r>
      <w:tr w:rsidR="0007428D" w:rsidRPr="00065932" w14:paraId="511EFF33" w14:textId="248F6193" w:rsidTr="006710CB">
        <w:trPr>
          <w:trHeight w:val="20"/>
        </w:trPr>
        <w:tc>
          <w:tcPr>
            <w:tcW w:w="70" w:type="pct"/>
            <w:vMerge/>
            <w:vAlign w:val="center"/>
          </w:tcPr>
          <w:p w14:paraId="1F2FB37B" w14:textId="58D0C3C6" w:rsidR="0007428D" w:rsidRPr="00065932" w:rsidRDefault="0007428D" w:rsidP="0007428D">
            <w:pPr>
              <w:spacing w:after="0" w:line="240" w:lineRule="auto"/>
              <w:jc w:val="center"/>
              <w:rPr>
                <w:rFonts w:ascii="Times New Roman" w:hAnsi="Times New Roman"/>
              </w:rPr>
            </w:pPr>
          </w:p>
        </w:tc>
        <w:tc>
          <w:tcPr>
            <w:tcW w:w="436" w:type="pct"/>
            <w:vMerge w:val="restart"/>
            <w:vAlign w:val="center"/>
          </w:tcPr>
          <w:p w14:paraId="04052FD5" w14:textId="55F4DEE3" w:rsidR="0007428D" w:rsidRPr="00065932" w:rsidRDefault="0007428D" w:rsidP="0007428D">
            <w:pPr>
              <w:spacing w:after="0" w:line="240" w:lineRule="auto"/>
              <w:jc w:val="center"/>
              <w:rPr>
                <w:rFonts w:ascii="Times New Roman" w:hAnsi="Times New Roman"/>
              </w:rPr>
            </w:pPr>
            <w:r w:rsidRPr="00065932">
              <w:rPr>
                <w:rFonts w:ascii="Times New Roman" w:hAnsi="Times New Roman"/>
              </w:rPr>
              <w:t>БМК №1</w:t>
            </w:r>
          </w:p>
        </w:tc>
        <w:tc>
          <w:tcPr>
            <w:tcW w:w="351" w:type="pct"/>
            <w:vMerge w:val="restart"/>
            <w:vAlign w:val="center"/>
          </w:tcPr>
          <w:p w14:paraId="5608B00E" w14:textId="1D8FE5E3" w:rsidR="0007428D" w:rsidRPr="00065932" w:rsidRDefault="0007428D" w:rsidP="0007428D">
            <w:pPr>
              <w:spacing w:after="0" w:line="240" w:lineRule="auto"/>
              <w:jc w:val="center"/>
              <w:rPr>
                <w:rFonts w:ascii="Times New Roman" w:hAnsi="Times New Roman"/>
              </w:rPr>
            </w:pPr>
            <w:r w:rsidRPr="00065932">
              <w:rPr>
                <w:rFonts w:ascii="Times New Roman" w:hAnsi="Times New Roman"/>
              </w:rPr>
              <w:t>Природный газ</w:t>
            </w:r>
          </w:p>
        </w:tc>
        <w:tc>
          <w:tcPr>
            <w:tcW w:w="812" w:type="pct"/>
            <w:vAlign w:val="center"/>
          </w:tcPr>
          <w:p w14:paraId="2656F356" w14:textId="77777777" w:rsidR="0007428D" w:rsidRPr="00065932" w:rsidRDefault="0007428D" w:rsidP="0007428D">
            <w:pPr>
              <w:spacing w:after="0" w:line="240" w:lineRule="auto"/>
              <w:jc w:val="center"/>
              <w:rPr>
                <w:rFonts w:ascii="Times New Roman" w:hAnsi="Times New Roman"/>
              </w:rPr>
            </w:pPr>
            <w:r w:rsidRPr="00065932">
              <w:rPr>
                <w:rFonts w:ascii="Times New Roman" w:hAnsi="Times New Roman"/>
              </w:rPr>
              <w:t>Выработка тепловой энергии, Гкал</w:t>
            </w:r>
          </w:p>
        </w:tc>
        <w:tc>
          <w:tcPr>
            <w:tcW w:w="258" w:type="pct"/>
            <w:vAlign w:val="center"/>
          </w:tcPr>
          <w:p w14:paraId="4E4C405E" w14:textId="39F8564E"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70C1F372" w14:textId="19E55B33"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5BA54802" w14:textId="05F51555"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6EC86EA2" w14:textId="009C3C1E"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1A492B00" w14:textId="142DC104"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04035314" w14:textId="0A809780"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0E96E2F6" w14:textId="0B815342"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4D8DAFCA" w14:textId="507DEE45" w:rsidR="0007428D" w:rsidRPr="00065932" w:rsidRDefault="0007428D" w:rsidP="0007428D">
            <w:pPr>
              <w:spacing w:after="0" w:line="240" w:lineRule="auto"/>
              <w:jc w:val="center"/>
              <w:rPr>
                <w:rFonts w:ascii="Times New Roman" w:hAnsi="Times New Roman"/>
              </w:rPr>
            </w:pPr>
            <w:r>
              <w:rPr>
                <w:rFonts w:ascii="Times New Roman" w:hAnsi="Times New Roman"/>
              </w:rPr>
              <w:t>9341</w:t>
            </w:r>
          </w:p>
        </w:tc>
        <w:tc>
          <w:tcPr>
            <w:tcW w:w="258" w:type="pct"/>
            <w:vAlign w:val="center"/>
          </w:tcPr>
          <w:p w14:paraId="4F9DA99B" w14:textId="4ADBCB3B" w:rsidR="0007428D" w:rsidRPr="00065932" w:rsidRDefault="0007428D" w:rsidP="0007428D">
            <w:pPr>
              <w:spacing w:after="0" w:line="240" w:lineRule="auto"/>
              <w:jc w:val="center"/>
              <w:rPr>
                <w:rFonts w:ascii="Times New Roman" w:hAnsi="Times New Roman"/>
              </w:rPr>
            </w:pPr>
            <w:r>
              <w:rPr>
                <w:rFonts w:ascii="Times New Roman" w:hAnsi="Times New Roman"/>
              </w:rPr>
              <w:t>9341</w:t>
            </w:r>
          </w:p>
        </w:tc>
        <w:tc>
          <w:tcPr>
            <w:tcW w:w="255" w:type="pct"/>
            <w:vAlign w:val="center"/>
          </w:tcPr>
          <w:p w14:paraId="6E807540" w14:textId="44951708" w:rsidR="0007428D" w:rsidRPr="00065932" w:rsidRDefault="0007428D" w:rsidP="0007428D">
            <w:pPr>
              <w:spacing w:after="0" w:line="240" w:lineRule="auto"/>
              <w:jc w:val="center"/>
              <w:rPr>
                <w:rFonts w:ascii="Times New Roman" w:hAnsi="Times New Roman"/>
              </w:rPr>
            </w:pPr>
            <w:r>
              <w:rPr>
                <w:rFonts w:ascii="Times New Roman" w:hAnsi="Times New Roman"/>
              </w:rPr>
              <w:t>9341</w:t>
            </w:r>
          </w:p>
        </w:tc>
        <w:tc>
          <w:tcPr>
            <w:tcW w:w="251" w:type="pct"/>
            <w:vAlign w:val="center"/>
          </w:tcPr>
          <w:p w14:paraId="1FBCEDD3" w14:textId="1304991E" w:rsidR="0007428D" w:rsidRPr="00065932" w:rsidRDefault="0007428D" w:rsidP="0007428D">
            <w:pPr>
              <w:spacing w:after="0" w:line="240" w:lineRule="auto"/>
              <w:jc w:val="center"/>
              <w:rPr>
                <w:rFonts w:ascii="Times New Roman" w:hAnsi="Times New Roman"/>
              </w:rPr>
            </w:pPr>
            <w:r>
              <w:rPr>
                <w:rFonts w:ascii="Times New Roman" w:hAnsi="Times New Roman"/>
              </w:rPr>
              <w:t>9341</w:t>
            </w:r>
          </w:p>
        </w:tc>
        <w:tc>
          <w:tcPr>
            <w:tcW w:w="251" w:type="pct"/>
            <w:vAlign w:val="center"/>
          </w:tcPr>
          <w:p w14:paraId="39247CF5" w14:textId="0853939D" w:rsidR="0007428D" w:rsidRPr="00065932" w:rsidRDefault="0007428D" w:rsidP="0007428D">
            <w:pPr>
              <w:spacing w:after="0" w:line="240" w:lineRule="auto"/>
              <w:jc w:val="center"/>
              <w:rPr>
                <w:rFonts w:ascii="Times New Roman" w:hAnsi="Times New Roman"/>
              </w:rPr>
            </w:pPr>
            <w:r>
              <w:rPr>
                <w:rFonts w:ascii="Times New Roman" w:hAnsi="Times New Roman"/>
              </w:rPr>
              <w:t>9341</w:t>
            </w:r>
          </w:p>
        </w:tc>
        <w:tc>
          <w:tcPr>
            <w:tcW w:w="251" w:type="pct"/>
            <w:vAlign w:val="center"/>
          </w:tcPr>
          <w:p w14:paraId="2B9F1434" w14:textId="0F437E6D" w:rsidR="0007428D" w:rsidRPr="00065932" w:rsidRDefault="0007428D" w:rsidP="0007428D">
            <w:pPr>
              <w:spacing w:after="0" w:line="240" w:lineRule="auto"/>
              <w:jc w:val="center"/>
              <w:rPr>
                <w:rFonts w:ascii="Times New Roman" w:hAnsi="Times New Roman"/>
              </w:rPr>
            </w:pPr>
            <w:r>
              <w:rPr>
                <w:rFonts w:ascii="Times New Roman" w:hAnsi="Times New Roman"/>
              </w:rPr>
              <w:t>9341</w:t>
            </w:r>
          </w:p>
        </w:tc>
      </w:tr>
      <w:tr w:rsidR="0007428D" w:rsidRPr="00065932" w14:paraId="587384D6" w14:textId="10D6D387" w:rsidTr="006710CB">
        <w:trPr>
          <w:trHeight w:val="20"/>
        </w:trPr>
        <w:tc>
          <w:tcPr>
            <w:tcW w:w="70" w:type="pct"/>
            <w:vMerge/>
            <w:vAlign w:val="center"/>
          </w:tcPr>
          <w:p w14:paraId="2D31378C" w14:textId="77777777" w:rsidR="0007428D" w:rsidRPr="00065932" w:rsidRDefault="0007428D" w:rsidP="0007428D">
            <w:pPr>
              <w:spacing w:after="0" w:line="240" w:lineRule="auto"/>
              <w:jc w:val="center"/>
              <w:rPr>
                <w:rFonts w:ascii="Times New Roman" w:hAnsi="Times New Roman"/>
              </w:rPr>
            </w:pPr>
          </w:p>
        </w:tc>
        <w:tc>
          <w:tcPr>
            <w:tcW w:w="436" w:type="pct"/>
            <w:vMerge/>
            <w:vAlign w:val="center"/>
          </w:tcPr>
          <w:p w14:paraId="542CBE8A" w14:textId="77777777" w:rsidR="0007428D" w:rsidRPr="00065932" w:rsidRDefault="0007428D" w:rsidP="0007428D">
            <w:pPr>
              <w:spacing w:after="0" w:line="240" w:lineRule="auto"/>
              <w:jc w:val="center"/>
              <w:rPr>
                <w:rFonts w:ascii="Times New Roman" w:hAnsi="Times New Roman"/>
              </w:rPr>
            </w:pPr>
          </w:p>
        </w:tc>
        <w:tc>
          <w:tcPr>
            <w:tcW w:w="351" w:type="pct"/>
            <w:vMerge/>
            <w:vAlign w:val="center"/>
          </w:tcPr>
          <w:p w14:paraId="53969550" w14:textId="77777777" w:rsidR="0007428D" w:rsidRPr="00065932" w:rsidRDefault="0007428D" w:rsidP="0007428D">
            <w:pPr>
              <w:spacing w:after="0" w:line="240" w:lineRule="auto"/>
              <w:jc w:val="center"/>
              <w:rPr>
                <w:rFonts w:ascii="Times New Roman" w:hAnsi="Times New Roman"/>
              </w:rPr>
            </w:pPr>
          </w:p>
        </w:tc>
        <w:tc>
          <w:tcPr>
            <w:tcW w:w="812" w:type="pct"/>
            <w:vAlign w:val="center"/>
          </w:tcPr>
          <w:p w14:paraId="52EB0E74" w14:textId="77777777" w:rsidR="0007428D" w:rsidRPr="00065932" w:rsidRDefault="0007428D" w:rsidP="0007428D">
            <w:pPr>
              <w:spacing w:after="0" w:line="240" w:lineRule="auto"/>
              <w:jc w:val="center"/>
              <w:rPr>
                <w:rFonts w:ascii="Times New Roman" w:hAnsi="Times New Roman"/>
              </w:rPr>
            </w:pPr>
            <w:r w:rsidRPr="00065932">
              <w:rPr>
                <w:rFonts w:ascii="Times New Roman" w:hAnsi="Times New Roman"/>
              </w:rPr>
              <w:t>Удельный расход условного топлива, кг.у.т./Гкал</w:t>
            </w:r>
          </w:p>
        </w:tc>
        <w:tc>
          <w:tcPr>
            <w:tcW w:w="258" w:type="pct"/>
            <w:vAlign w:val="center"/>
          </w:tcPr>
          <w:p w14:paraId="76F02176" w14:textId="7FCA6240"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1E9663AA" w14:textId="43C2E159"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0A7A3D57" w14:textId="47751E13"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0E8FD826" w14:textId="3704D279"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3F63DD5B" w14:textId="7F0B6E92"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752FC4B2" w14:textId="65600264"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4499DC4C" w14:textId="102B3823"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5DA51E5C" w14:textId="70F69284" w:rsidR="0007428D" w:rsidRPr="00065932" w:rsidRDefault="0007428D" w:rsidP="0007428D">
            <w:pPr>
              <w:spacing w:after="0" w:line="240" w:lineRule="auto"/>
              <w:jc w:val="center"/>
              <w:rPr>
                <w:rFonts w:ascii="Times New Roman" w:hAnsi="Times New Roman"/>
              </w:rPr>
            </w:pPr>
            <w:r>
              <w:rPr>
                <w:rFonts w:ascii="Times New Roman" w:hAnsi="Times New Roman"/>
              </w:rPr>
              <w:t>156.2</w:t>
            </w:r>
          </w:p>
        </w:tc>
        <w:tc>
          <w:tcPr>
            <w:tcW w:w="258" w:type="pct"/>
            <w:vAlign w:val="center"/>
          </w:tcPr>
          <w:p w14:paraId="228A8597" w14:textId="6D106E2C" w:rsidR="0007428D" w:rsidRPr="00065932" w:rsidRDefault="0007428D" w:rsidP="0007428D">
            <w:pPr>
              <w:spacing w:after="0" w:line="240" w:lineRule="auto"/>
              <w:jc w:val="center"/>
              <w:rPr>
                <w:rFonts w:ascii="Times New Roman" w:hAnsi="Times New Roman"/>
              </w:rPr>
            </w:pPr>
            <w:r>
              <w:rPr>
                <w:rFonts w:ascii="Times New Roman" w:hAnsi="Times New Roman"/>
              </w:rPr>
              <w:t>156.2</w:t>
            </w:r>
          </w:p>
        </w:tc>
        <w:tc>
          <w:tcPr>
            <w:tcW w:w="255" w:type="pct"/>
            <w:vAlign w:val="center"/>
          </w:tcPr>
          <w:p w14:paraId="3733C759" w14:textId="26A1674C" w:rsidR="0007428D" w:rsidRPr="00065932" w:rsidRDefault="0007428D" w:rsidP="0007428D">
            <w:pPr>
              <w:spacing w:after="0" w:line="240" w:lineRule="auto"/>
              <w:jc w:val="center"/>
              <w:rPr>
                <w:rFonts w:ascii="Times New Roman" w:hAnsi="Times New Roman"/>
              </w:rPr>
            </w:pPr>
            <w:r>
              <w:rPr>
                <w:rFonts w:ascii="Times New Roman" w:hAnsi="Times New Roman"/>
              </w:rPr>
              <w:t>156.2</w:t>
            </w:r>
          </w:p>
        </w:tc>
        <w:tc>
          <w:tcPr>
            <w:tcW w:w="251" w:type="pct"/>
            <w:vAlign w:val="center"/>
          </w:tcPr>
          <w:p w14:paraId="48CEB557" w14:textId="3272CE6B" w:rsidR="0007428D" w:rsidRPr="00065932" w:rsidRDefault="0007428D" w:rsidP="0007428D">
            <w:pPr>
              <w:spacing w:after="0" w:line="240" w:lineRule="auto"/>
              <w:jc w:val="center"/>
              <w:rPr>
                <w:rFonts w:ascii="Times New Roman" w:hAnsi="Times New Roman"/>
              </w:rPr>
            </w:pPr>
            <w:r>
              <w:rPr>
                <w:rFonts w:ascii="Times New Roman" w:hAnsi="Times New Roman"/>
              </w:rPr>
              <w:t>156.2</w:t>
            </w:r>
          </w:p>
        </w:tc>
        <w:tc>
          <w:tcPr>
            <w:tcW w:w="251" w:type="pct"/>
            <w:vAlign w:val="center"/>
          </w:tcPr>
          <w:p w14:paraId="29B71105" w14:textId="0952A8A2" w:rsidR="0007428D" w:rsidRPr="00065932" w:rsidRDefault="0007428D" w:rsidP="0007428D">
            <w:pPr>
              <w:spacing w:after="0" w:line="240" w:lineRule="auto"/>
              <w:jc w:val="center"/>
              <w:rPr>
                <w:rFonts w:ascii="Times New Roman" w:hAnsi="Times New Roman"/>
              </w:rPr>
            </w:pPr>
            <w:r>
              <w:rPr>
                <w:rFonts w:ascii="Times New Roman" w:hAnsi="Times New Roman"/>
              </w:rPr>
              <w:t>156.2</w:t>
            </w:r>
          </w:p>
        </w:tc>
        <w:tc>
          <w:tcPr>
            <w:tcW w:w="251" w:type="pct"/>
            <w:vAlign w:val="center"/>
          </w:tcPr>
          <w:p w14:paraId="1C7DA435" w14:textId="2B55CBB4" w:rsidR="0007428D" w:rsidRPr="00065932" w:rsidRDefault="0007428D" w:rsidP="0007428D">
            <w:pPr>
              <w:spacing w:after="0" w:line="240" w:lineRule="auto"/>
              <w:jc w:val="center"/>
              <w:rPr>
                <w:rFonts w:ascii="Times New Roman" w:hAnsi="Times New Roman"/>
              </w:rPr>
            </w:pPr>
            <w:r>
              <w:rPr>
                <w:rFonts w:ascii="Times New Roman" w:hAnsi="Times New Roman"/>
              </w:rPr>
              <w:t>156.2</w:t>
            </w:r>
          </w:p>
        </w:tc>
      </w:tr>
      <w:tr w:rsidR="0007428D" w:rsidRPr="00065932" w14:paraId="4BDB6890" w14:textId="1B1147A5" w:rsidTr="006710CB">
        <w:trPr>
          <w:trHeight w:val="20"/>
        </w:trPr>
        <w:tc>
          <w:tcPr>
            <w:tcW w:w="70" w:type="pct"/>
            <w:vMerge/>
            <w:vAlign w:val="center"/>
          </w:tcPr>
          <w:p w14:paraId="62BBE7F9" w14:textId="77777777" w:rsidR="0007428D" w:rsidRPr="00065932" w:rsidRDefault="0007428D" w:rsidP="0007428D">
            <w:pPr>
              <w:spacing w:after="0" w:line="240" w:lineRule="auto"/>
              <w:jc w:val="center"/>
              <w:rPr>
                <w:rFonts w:ascii="Times New Roman" w:hAnsi="Times New Roman"/>
              </w:rPr>
            </w:pPr>
          </w:p>
        </w:tc>
        <w:tc>
          <w:tcPr>
            <w:tcW w:w="436" w:type="pct"/>
            <w:vMerge/>
            <w:vAlign w:val="center"/>
          </w:tcPr>
          <w:p w14:paraId="5DBF1A51" w14:textId="77777777" w:rsidR="0007428D" w:rsidRPr="00065932" w:rsidRDefault="0007428D" w:rsidP="0007428D">
            <w:pPr>
              <w:spacing w:after="0" w:line="240" w:lineRule="auto"/>
              <w:jc w:val="center"/>
              <w:rPr>
                <w:rFonts w:ascii="Times New Roman" w:hAnsi="Times New Roman"/>
              </w:rPr>
            </w:pPr>
          </w:p>
        </w:tc>
        <w:tc>
          <w:tcPr>
            <w:tcW w:w="351" w:type="pct"/>
            <w:vMerge/>
            <w:vAlign w:val="center"/>
          </w:tcPr>
          <w:p w14:paraId="07616D9F" w14:textId="77777777" w:rsidR="0007428D" w:rsidRPr="00065932" w:rsidRDefault="0007428D" w:rsidP="0007428D">
            <w:pPr>
              <w:spacing w:after="0" w:line="240" w:lineRule="auto"/>
              <w:jc w:val="center"/>
              <w:rPr>
                <w:rFonts w:ascii="Times New Roman" w:hAnsi="Times New Roman"/>
              </w:rPr>
            </w:pPr>
          </w:p>
        </w:tc>
        <w:tc>
          <w:tcPr>
            <w:tcW w:w="812" w:type="pct"/>
            <w:vAlign w:val="center"/>
          </w:tcPr>
          <w:p w14:paraId="3FB71838" w14:textId="77777777" w:rsidR="0007428D" w:rsidRPr="00065932" w:rsidRDefault="0007428D" w:rsidP="0007428D">
            <w:pPr>
              <w:spacing w:after="0" w:line="240" w:lineRule="auto"/>
              <w:jc w:val="center"/>
              <w:rPr>
                <w:rFonts w:ascii="Times New Roman" w:hAnsi="Times New Roman"/>
              </w:rPr>
            </w:pPr>
            <w:r w:rsidRPr="00065932">
              <w:rPr>
                <w:rFonts w:ascii="Times New Roman" w:hAnsi="Times New Roman"/>
              </w:rPr>
              <w:t>Расход условного топлива, т.у.т.</w:t>
            </w:r>
          </w:p>
        </w:tc>
        <w:tc>
          <w:tcPr>
            <w:tcW w:w="258" w:type="pct"/>
            <w:vAlign w:val="center"/>
          </w:tcPr>
          <w:p w14:paraId="4B331603" w14:textId="3865A9D8"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6E2903AB" w14:textId="1A64944B"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367EA378" w14:textId="66AB6F65"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3351FF3F" w14:textId="1CA80A68"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6BB9E6C1" w14:textId="2C8514A6"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55D67645" w14:textId="319823A2"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1F840E29" w14:textId="5655D983"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281FED40" w14:textId="4F2D7CA4" w:rsidR="0007428D" w:rsidRPr="00065932" w:rsidRDefault="0007428D" w:rsidP="0007428D">
            <w:pPr>
              <w:spacing w:after="0" w:line="240" w:lineRule="auto"/>
              <w:jc w:val="center"/>
              <w:rPr>
                <w:rFonts w:ascii="Times New Roman" w:hAnsi="Times New Roman"/>
              </w:rPr>
            </w:pPr>
            <w:r>
              <w:rPr>
                <w:rFonts w:ascii="Times New Roman" w:hAnsi="Times New Roman"/>
              </w:rPr>
              <w:t>1449,9</w:t>
            </w:r>
          </w:p>
        </w:tc>
        <w:tc>
          <w:tcPr>
            <w:tcW w:w="258" w:type="pct"/>
            <w:vAlign w:val="center"/>
          </w:tcPr>
          <w:p w14:paraId="6BDD661F" w14:textId="2A5F82B9" w:rsidR="0007428D" w:rsidRPr="00065932" w:rsidRDefault="0007428D" w:rsidP="0007428D">
            <w:pPr>
              <w:spacing w:after="0" w:line="240" w:lineRule="auto"/>
              <w:jc w:val="center"/>
              <w:rPr>
                <w:rFonts w:ascii="Times New Roman" w:hAnsi="Times New Roman"/>
              </w:rPr>
            </w:pPr>
            <w:r>
              <w:rPr>
                <w:rFonts w:ascii="Times New Roman" w:hAnsi="Times New Roman"/>
              </w:rPr>
              <w:t>1449,9</w:t>
            </w:r>
          </w:p>
        </w:tc>
        <w:tc>
          <w:tcPr>
            <w:tcW w:w="255" w:type="pct"/>
            <w:vAlign w:val="center"/>
          </w:tcPr>
          <w:p w14:paraId="27A3A41B" w14:textId="19049CD6" w:rsidR="0007428D" w:rsidRPr="00065932" w:rsidRDefault="0007428D" w:rsidP="0007428D">
            <w:pPr>
              <w:spacing w:after="0" w:line="240" w:lineRule="auto"/>
              <w:jc w:val="center"/>
              <w:rPr>
                <w:rFonts w:ascii="Times New Roman" w:hAnsi="Times New Roman"/>
              </w:rPr>
            </w:pPr>
            <w:r>
              <w:rPr>
                <w:rFonts w:ascii="Times New Roman" w:hAnsi="Times New Roman"/>
              </w:rPr>
              <w:t>1449,9</w:t>
            </w:r>
          </w:p>
        </w:tc>
        <w:tc>
          <w:tcPr>
            <w:tcW w:w="251" w:type="pct"/>
            <w:vAlign w:val="center"/>
          </w:tcPr>
          <w:p w14:paraId="1BB46022" w14:textId="7965B363" w:rsidR="0007428D" w:rsidRPr="00065932" w:rsidRDefault="0007428D" w:rsidP="0007428D">
            <w:pPr>
              <w:spacing w:after="0" w:line="240" w:lineRule="auto"/>
              <w:jc w:val="center"/>
              <w:rPr>
                <w:rFonts w:ascii="Times New Roman" w:hAnsi="Times New Roman"/>
              </w:rPr>
            </w:pPr>
            <w:r>
              <w:rPr>
                <w:rFonts w:ascii="Times New Roman" w:hAnsi="Times New Roman"/>
              </w:rPr>
              <w:t>1449,9</w:t>
            </w:r>
          </w:p>
        </w:tc>
        <w:tc>
          <w:tcPr>
            <w:tcW w:w="251" w:type="pct"/>
            <w:vAlign w:val="center"/>
          </w:tcPr>
          <w:p w14:paraId="09A5FD43" w14:textId="431C03FA" w:rsidR="0007428D" w:rsidRPr="00065932" w:rsidRDefault="0007428D" w:rsidP="0007428D">
            <w:pPr>
              <w:spacing w:after="0" w:line="240" w:lineRule="auto"/>
              <w:jc w:val="center"/>
              <w:rPr>
                <w:rFonts w:ascii="Times New Roman" w:hAnsi="Times New Roman"/>
              </w:rPr>
            </w:pPr>
            <w:r>
              <w:rPr>
                <w:rFonts w:ascii="Times New Roman" w:hAnsi="Times New Roman"/>
              </w:rPr>
              <w:t>1449,9</w:t>
            </w:r>
          </w:p>
        </w:tc>
        <w:tc>
          <w:tcPr>
            <w:tcW w:w="251" w:type="pct"/>
            <w:vAlign w:val="center"/>
          </w:tcPr>
          <w:p w14:paraId="00F635E0" w14:textId="15748366" w:rsidR="0007428D" w:rsidRPr="00065932" w:rsidRDefault="0007428D" w:rsidP="0007428D">
            <w:pPr>
              <w:spacing w:after="0" w:line="240" w:lineRule="auto"/>
              <w:jc w:val="center"/>
              <w:rPr>
                <w:rFonts w:ascii="Times New Roman" w:hAnsi="Times New Roman"/>
              </w:rPr>
            </w:pPr>
            <w:r>
              <w:rPr>
                <w:rFonts w:ascii="Times New Roman" w:hAnsi="Times New Roman"/>
              </w:rPr>
              <w:t>1449,9</w:t>
            </w:r>
          </w:p>
        </w:tc>
      </w:tr>
      <w:tr w:rsidR="0007428D" w:rsidRPr="00065932" w14:paraId="1A4EB657" w14:textId="007D76F2" w:rsidTr="006710CB">
        <w:trPr>
          <w:trHeight w:val="20"/>
        </w:trPr>
        <w:tc>
          <w:tcPr>
            <w:tcW w:w="70" w:type="pct"/>
            <w:vMerge/>
            <w:vAlign w:val="center"/>
          </w:tcPr>
          <w:p w14:paraId="3B474477" w14:textId="77777777" w:rsidR="0007428D" w:rsidRPr="00065932" w:rsidRDefault="0007428D" w:rsidP="0007428D">
            <w:pPr>
              <w:spacing w:after="0" w:line="240" w:lineRule="auto"/>
              <w:jc w:val="center"/>
              <w:rPr>
                <w:rFonts w:ascii="Times New Roman" w:hAnsi="Times New Roman"/>
              </w:rPr>
            </w:pPr>
          </w:p>
        </w:tc>
        <w:tc>
          <w:tcPr>
            <w:tcW w:w="436" w:type="pct"/>
            <w:vMerge/>
            <w:vAlign w:val="center"/>
          </w:tcPr>
          <w:p w14:paraId="381A4F24" w14:textId="77777777" w:rsidR="0007428D" w:rsidRPr="00065932" w:rsidRDefault="0007428D" w:rsidP="0007428D">
            <w:pPr>
              <w:spacing w:after="0" w:line="240" w:lineRule="auto"/>
              <w:jc w:val="center"/>
              <w:rPr>
                <w:rFonts w:ascii="Times New Roman" w:hAnsi="Times New Roman"/>
              </w:rPr>
            </w:pPr>
          </w:p>
        </w:tc>
        <w:tc>
          <w:tcPr>
            <w:tcW w:w="351" w:type="pct"/>
            <w:vMerge/>
            <w:vAlign w:val="center"/>
          </w:tcPr>
          <w:p w14:paraId="645ADD9C" w14:textId="77777777" w:rsidR="0007428D" w:rsidRPr="00065932" w:rsidRDefault="0007428D" w:rsidP="0007428D">
            <w:pPr>
              <w:spacing w:after="0" w:line="240" w:lineRule="auto"/>
              <w:jc w:val="center"/>
              <w:rPr>
                <w:rFonts w:ascii="Times New Roman" w:hAnsi="Times New Roman"/>
              </w:rPr>
            </w:pPr>
          </w:p>
        </w:tc>
        <w:tc>
          <w:tcPr>
            <w:tcW w:w="812" w:type="pct"/>
            <w:vAlign w:val="center"/>
          </w:tcPr>
          <w:p w14:paraId="0CF49918" w14:textId="77777777" w:rsidR="0007428D" w:rsidRPr="00065932" w:rsidRDefault="0007428D" w:rsidP="0007428D">
            <w:pPr>
              <w:spacing w:after="0" w:line="240" w:lineRule="auto"/>
              <w:jc w:val="center"/>
              <w:rPr>
                <w:rFonts w:ascii="Times New Roman" w:hAnsi="Times New Roman"/>
              </w:rPr>
            </w:pPr>
            <w:r w:rsidRPr="00065932">
              <w:rPr>
                <w:rFonts w:ascii="Times New Roman" w:hAnsi="Times New Roman"/>
              </w:rPr>
              <w:t>Расход натурального топлива, тыс.куб.м. (т.)</w:t>
            </w:r>
          </w:p>
        </w:tc>
        <w:tc>
          <w:tcPr>
            <w:tcW w:w="258" w:type="pct"/>
            <w:vAlign w:val="center"/>
          </w:tcPr>
          <w:p w14:paraId="15E94FA7" w14:textId="4409564D"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1EA1E505" w14:textId="0A9B051A"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43DBA63E" w14:textId="684093A1"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5C855F8E" w14:textId="2AD88E6D"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03AFABEC" w14:textId="4107E5EE"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05632E57" w14:textId="6A91BF4D"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48F57C86" w14:textId="5DA3F7C3" w:rsidR="0007428D" w:rsidRPr="00065932" w:rsidRDefault="0007428D" w:rsidP="0007428D">
            <w:pPr>
              <w:spacing w:after="0" w:line="240" w:lineRule="auto"/>
              <w:jc w:val="center"/>
              <w:rPr>
                <w:rFonts w:ascii="Times New Roman" w:hAnsi="Times New Roman"/>
              </w:rPr>
            </w:pPr>
            <w:r>
              <w:rPr>
                <w:rFonts w:ascii="Times New Roman" w:hAnsi="Times New Roman"/>
              </w:rPr>
              <w:t>-</w:t>
            </w:r>
          </w:p>
        </w:tc>
        <w:tc>
          <w:tcPr>
            <w:tcW w:w="258" w:type="pct"/>
            <w:vAlign w:val="center"/>
          </w:tcPr>
          <w:p w14:paraId="0CB6EE02" w14:textId="32F091B7" w:rsidR="0007428D" w:rsidRPr="00065932" w:rsidRDefault="0007428D" w:rsidP="0007428D">
            <w:pPr>
              <w:spacing w:after="0" w:line="240" w:lineRule="auto"/>
              <w:jc w:val="center"/>
              <w:rPr>
                <w:rFonts w:ascii="Times New Roman" w:hAnsi="Times New Roman"/>
              </w:rPr>
            </w:pPr>
            <w:r>
              <w:rPr>
                <w:rFonts w:ascii="Times New Roman" w:hAnsi="Times New Roman"/>
              </w:rPr>
              <w:t>1243,8</w:t>
            </w:r>
          </w:p>
        </w:tc>
        <w:tc>
          <w:tcPr>
            <w:tcW w:w="258" w:type="pct"/>
            <w:vAlign w:val="center"/>
          </w:tcPr>
          <w:p w14:paraId="60D58796" w14:textId="2D26CD0C" w:rsidR="0007428D" w:rsidRPr="00065932" w:rsidRDefault="0007428D" w:rsidP="0007428D">
            <w:pPr>
              <w:spacing w:after="0" w:line="240" w:lineRule="auto"/>
              <w:jc w:val="center"/>
              <w:rPr>
                <w:rFonts w:ascii="Times New Roman" w:hAnsi="Times New Roman"/>
              </w:rPr>
            </w:pPr>
            <w:r>
              <w:rPr>
                <w:rFonts w:ascii="Times New Roman" w:hAnsi="Times New Roman"/>
              </w:rPr>
              <w:t>1243,8</w:t>
            </w:r>
          </w:p>
        </w:tc>
        <w:tc>
          <w:tcPr>
            <w:tcW w:w="255" w:type="pct"/>
            <w:vAlign w:val="center"/>
          </w:tcPr>
          <w:p w14:paraId="7ABF5C8E" w14:textId="6101897E" w:rsidR="0007428D" w:rsidRPr="00065932" w:rsidRDefault="0007428D" w:rsidP="0007428D">
            <w:pPr>
              <w:spacing w:after="0" w:line="240" w:lineRule="auto"/>
              <w:jc w:val="center"/>
              <w:rPr>
                <w:rFonts w:ascii="Times New Roman" w:hAnsi="Times New Roman"/>
              </w:rPr>
            </w:pPr>
            <w:r>
              <w:rPr>
                <w:rFonts w:ascii="Times New Roman" w:hAnsi="Times New Roman"/>
              </w:rPr>
              <w:t>1243,8</w:t>
            </w:r>
          </w:p>
        </w:tc>
        <w:tc>
          <w:tcPr>
            <w:tcW w:w="251" w:type="pct"/>
            <w:vAlign w:val="center"/>
          </w:tcPr>
          <w:p w14:paraId="214A49EC" w14:textId="4D9FD8F8" w:rsidR="0007428D" w:rsidRPr="00065932" w:rsidRDefault="0007428D" w:rsidP="0007428D">
            <w:pPr>
              <w:spacing w:after="0" w:line="240" w:lineRule="auto"/>
              <w:jc w:val="center"/>
              <w:rPr>
                <w:rFonts w:ascii="Times New Roman" w:hAnsi="Times New Roman"/>
              </w:rPr>
            </w:pPr>
            <w:r>
              <w:rPr>
                <w:rFonts w:ascii="Times New Roman" w:hAnsi="Times New Roman"/>
              </w:rPr>
              <w:t>1243,8</w:t>
            </w:r>
          </w:p>
        </w:tc>
        <w:tc>
          <w:tcPr>
            <w:tcW w:w="251" w:type="pct"/>
            <w:vAlign w:val="center"/>
          </w:tcPr>
          <w:p w14:paraId="331E02AB" w14:textId="24D15F58" w:rsidR="0007428D" w:rsidRPr="00065932" w:rsidRDefault="0007428D" w:rsidP="0007428D">
            <w:pPr>
              <w:spacing w:after="0" w:line="240" w:lineRule="auto"/>
              <w:jc w:val="center"/>
              <w:rPr>
                <w:rFonts w:ascii="Times New Roman" w:hAnsi="Times New Roman"/>
              </w:rPr>
            </w:pPr>
            <w:r>
              <w:rPr>
                <w:rFonts w:ascii="Times New Roman" w:hAnsi="Times New Roman"/>
              </w:rPr>
              <w:t>1243,8</w:t>
            </w:r>
          </w:p>
        </w:tc>
        <w:tc>
          <w:tcPr>
            <w:tcW w:w="251" w:type="pct"/>
            <w:vAlign w:val="center"/>
          </w:tcPr>
          <w:p w14:paraId="6848C79A" w14:textId="31E18CB7" w:rsidR="0007428D" w:rsidRPr="00065932" w:rsidRDefault="0007428D" w:rsidP="0007428D">
            <w:pPr>
              <w:spacing w:after="0" w:line="240" w:lineRule="auto"/>
              <w:jc w:val="center"/>
              <w:rPr>
                <w:rFonts w:ascii="Times New Roman" w:hAnsi="Times New Roman"/>
              </w:rPr>
            </w:pPr>
            <w:r>
              <w:rPr>
                <w:rFonts w:ascii="Times New Roman" w:hAnsi="Times New Roman"/>
              </w:rPr>
              <w:t>1243,8</w:t>
            </w:r>
          </w:p>
        </w:tc>
      </w:tr>
      <w:tr w:rsidR="0078696C" w:rsidRPr="00065932" w14:paraId="3DC4B981" w14:textId="4B1E524B" w:rsidTr="006710CB">
        <w:trPr>
          <w:trHeight w:val="20"/>
        </w:trPr>
        <w:tc>
          <w:tcPr>
            <w:tcW w:w="70" w:type="pct"/>
            <w:vMerge/>
            <w:vAlign w:val="center"/>
          </w:tcPr>
          <w:p w14:paraId="58B5D9BB" w14:textId="77777777" w:rsidR="0078696C" w:rsidRPr="00065932" w:rsidRDefault="0078696C" w:rsidP="0078696C">
            <w:pPr>
              <w:spacing w:after="0" w:line="240" w:lineRule="auto"/>
              <w:jc w:val="center"/>
              <w:rPr>
                <w:rFonts w:ascii="Times New Roman" w:hAnsi="Times New Roman"/>
              </w:rPr>
            </w:pPr>
          </w:p>
        </w:tc>
        <w:tc>
          <w:tcPr>
            <w:tcW w:w="436" w:type="pct"/>
            <w:vMerge/>
            <w:vAlign w:val="center"/>
          </w:tcPr>
          <w:p w14:paraId="536EC8A1" w14:textId="77777777" w:rsidR="0078696C" w:rsidRPr="00065932" w:rsidRDefault="0078696C" w:rsidP="0078696C">
            <w:pPr>
              <w:spacing w:after="0" w:line="240" w:lineRule="auto"/>
              <w:jc w:val="center"/>
              <w:rPr>
                <w:rFonts w:ascii="Times New Roman" w:hAnsi="Times New Roman"/>
              </w:rPr>
            </w:pPr>
          </w:p>
        </w:tc>
        <w:tc>
          <w:tcPr>
            <w:tcW w:w="351" w:type="pct"/>
            <w:vMerge/>
            <w:vAlign w:val="center"/>
          </w:tcPr>
          <w:p w14:paraId="5C139F54" w14:textId="77777777" w:rsidR="0078696C" w:rsidRPr="00065932" w:rsidRDefault="0078696C" w:rsidP="0078696C">
            <w:pPr>
              <w:spacing w:after="0" w:line="240" w:lineRule="auto"/>
              <w:jc w:val="center"/>
              <w:rPr>
                <w:rFonts w:ascii="Times New Roman" w:hAnsi="Times New Roman"/>
              </w:rPr>
            </w:pPr>
          </w:p>
        </w:tc>
        <w:tc>
          <w:tcPr>
            <w:tcW w:w="812" w:type="pct"/>
            <w:vAlign w:val="center"/>
          </w:tcPr>
          <w:p w14:paraId="77D4475B" w14:textId="77777777"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 xml:space="preserve">Максимальный часовой расход натурального топлива, </w:t>
            </w:r>
            <w:r w:rsidRPr="00065932">
              <w:rPr>
                <w:rFonts w:ascii="Times New Roman" w:hAnsi="Times New Roman"/>
              </w:rPr>
              <w:br/>
              <w:t>тыс.куб.м. (т.)/Гкал</w:t>
            </w:r>
          </w:p>
        </w:tc>
        <w:tc>
          <w:tcPr>
            <w:tcW w:w="258" w:type="pct"/>
            <w:vAlign w:val="center"/>
          </w:tcPr>
          <w:p w14:paraId="75A5CFF5" w14:textId="3670A218"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8" w:type="pct"/>
            <w:vAlign w:val="center"/>
          </w:tcPr>
          <w:p w14:paraId="25C27934" w14:textId="25A37507"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8" w:type="pct"/>
            <w:vAlign w:val="center"/>
          </w:tcPr>
          <w:p w14:paraId="30B07F35" w14:textId="02326CBD"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8" w:type="pct"/>
            <w:vAlign w:val="center"/>
          </w:tcPr>
          <w:p w14:paraId="7E0CDA62" w14:textId="16E82DA0"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8" w:type="pct"/>
            <w:vAlign w:val="center"/>
          </w:tcPr>
          <w:p w14:paraId="4E22E267" w14:textId="633B8182"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8" w:type="pct"/>
            <w:vAlign w:val="center"/>
          </w:tcPr>
          <w:p w14:paraId="2B546C8D" w14:textId="5ED688FE"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8" w:type="pct"/>
            <w:vAlign w:val="center"/>
          </w:tcPr>
          <w:p w14:paraId="60D51C9C" w14:textId="60A2C07A"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8" w:type="pct"/>
            <w:vAlign w:val="center"/>
          </w:tcPr>
          <w:p w14:paraId="6AB78022" w14:textId="5C13CF46" w:rsidR="0078696C" w:rsidRPr="00065932" w:rsidRDefault="0078696C" w:rsidP="0078696C">
            <w:pPr>
              <w:spacing w:after="0" w:line="240" w:lineRule="auto"/>
              <w:jc w:val="center"/>
              <w:rPr>
                <w:rFonts w:ascii="Times New Roman" w:hAnsi="Times New Roman"/>
              </w:rPr>
            </w:pPr>
            <w:r>
              <w:rPr>
                <w:rFonts w:ascii="Times New Roman" w:hAnsi="Times New Roman"/>
              </w:rPr>
              <w:t>-</w:t>
            </w:r>
          </w:p>
        </w:tc>
        <w:tc>
          <w:tcPr>
            <w:tcW w:w="258" w:type="pct"/>
            <w:vAlign w:val="center"/>
          </w:tcPr>
          <w:p w14:paraId="1CBB9509" w14:textId="4A15330B" w:rsidR="0078696C" w:rsidRPr="00065932" w:rsidRDefault="00123C3E" w:rsidP="0078696C">
            <w:pPr>
              <w:spacing w:after="0" w:line="240" w:lineRule="auto"/>
              <w:jc w:val="center"/>
              <w:rPr>
                <w:rFonts w:ascii="Times New Roman" w:hAnsi="Times New Roman"/>
              </w:rPr>
            </w:pPr>
            <w:r>
              <w:rPr>
                <w:rFonts w:ascii="Times New Roman" w:hAnsi="Times New Roman"/>
              </w:rPr>
              <w:t>-</w:t>
            </w:r>
          </w:p>
        </w:tc>
        <w:tc>
          <w:tcPr>
            <w:tcW w:w="255" w:type="pct"/>
            <w:vAlign w:val="center"/>
          </w:tcPr>
          <w:p w14:paraId="63513756" w14:textId="73E1F98F" w:rsidR="0078696C" w:rsidRPr="00065932" w:rsidRDefault="00123C3E" w:rsidP="0078696C">
            <w:pPr>
              <w:spacing w:after="0" w:line="240" w:lineRule="auto"/>
              <w:jc w:val="center"/>
              <w:rPr>
                <w:rFonts w:ascii="Times New Roman" w:hAnsi="Times New Roman"/>
              </w:rPr>
            </w:pPr>
            <w:r>
              <w:rPr>
                <w:rFonts w:ascii="Times New Roman" w:hAnsi="Times New Roman"/>
              </w:rPr>
              <w:t>-</w:t>
            </w:r>
          </w:p>
        </w:tc>
        <w:tc>
          <w:tcPr>
            <w:tcW w:w="251" w:type="pct"/>
            <w:vAlign w:val="center"/>
          </w:tcPr>
          <w:p w14:paraId="11859911" w14:textId="29C2D128" w:rsidR="0078696C" w:rsidRPr="00065932" w:rsidRDefault="00123C3E" w:rsidP="0078696C">
            <w:pPr>
              <w:spacing w:after="0" w:line="240" w:lineRule="auto"/>
              <w:jc w:val="center"/>
              <w:rPr>
                <w:rFonts w:ascii="Times New Roman" w:hAnsi="Times New Roman"/>
              </w:rPr>
            </w:pPr>
            <w:r>
              <w:rPr>
                <w:rFonts w:ascii="Times New Roman" w:hAnsi="Times New Roman"/>
              </w:rPr>
              <w:t>-</w:t>
            </w:r>
          </w:p>
        </w:tc>
        <w:tc>
          <w:tcPr>
            <w:tcW w:w="251" w:type="pct"/>
            <w:vAlign w:val="center"/>
          </w:tcPr>
          <w:p w14:paraId="77226AEA" w14:textId="4901CDCC" w:rsidR="0078696C" w:rsidRPr="00065932" w:rsidRDefault="00123C3E" w:rsidP="0078696C">
            <w:pPr>
              <w:spacing w:after="0" w:line="240" w:lineRule="auto"/>
              <w:jc w:val="center"/>
              <w:rPr>
                <w:rFonts w:ascii="Times New Roman" w:hAnsi="Times New Roman"/>
              </w:rPr>
            </w:pPr>
            <w:r>
              <w:rPr>
                <w:rFonts w:ascii="Times New Roman" w:hAnsi="Times New Roman"/>
              </w:rPr>
              <w:t>-</w:t>
            </w:r>
          </w:p>
        </w:tc>
        <w:tc>
          <w:tcPr>
            <w:tcW w:w="251" w:type="pct"/>
            <w:vAlign w:val="center"/>
          </w:tcPr>
          <w:p w14:paraId="6547F5B0" w14:textId="0656E78C" w:rsidR="0078696C" w:rsidRPr="00065932" w:rsidRDefault="00123C3E" w:rsidP="0078696C">
            <w:pPr>
              <w:spacing w:after="0" w:line="240" w:lineRule="auto"/>
              <w:jc w:val="center"/>
              <w:rPr>
                <w:rFonts w:ascii="Times New Roman" w:hAnsi="Times New Roman"/>
              </w:rPr>
            </w:pPr>
            <w:r>
              <w:rPr>
                <w:rFonts w:ascii="Times New Roman" w:hAnsi="Times New Roman"/>
              </w:rPr>
              <w:t>-</w:t>
            </w:r>
          </w:p>
        </w:tc>
      </w:tr>
      <w:tr w:rsidR="0078696C" w:rsidRPr="00065932" w14:paraId="466EB73A" w14:textId="14A9571A" w:rsidTr="006710CB">
        <w:trPr>
          <w:trHeight w:val="20"/>
        </w:trPr>
        <w:tc>
          <w:tcPr>
            <w:tcW w:w="70" w:type="pct"/>
            <w:vMerge/>
            <w:vAlign w:val="center"/>
          </w:tcPr>
          <w:p w14:paraId="3F0D6CD8" w14:textId="77777777" w:rsidR="0078696C" w:rsidRPr="00065932" w:rsidRDefault="0078696C" w:rsidP="0078696C">
            <w:pPr>
              <w:spacing w:after="0" w:line="240" w:lineRule="auto"/>
              <w:jc w:val="center"/>
              <w:rPr>
                <w:rFonts w:ascii="Times New Roman" w:hAnsi="Times New Roman"/>
              </w:rPr>
            </w:pPr>
          </w:p>
        </w:tc>
        <w:tc>
          <w:tcPr>
            <w:tcW w:w="436" w:type="pct"/>
            <w:vMerge/>
            <w:vAlign w:val="center"/>
          </w:tcPr>
          <w:p w14:paraId="0115724A" w14:textId="77777777" w:rsidR="0078696C" w:rsidRPr="00065932" w:rsidRDefault="0078696C" w:rsidP="0078696C">
            <w:pPr>
              <w:spacing w:after="0" w:line="240" w:lineRule="auto"/>
              <w:jc w:val="center"/>
              <w:rPr>
                <w:rFonts w:ascii="Times New Roman" w:hAnsi="Times New Roman"/>
              </w:rPr>
            </w:pPr>
          </w:p>
        </w:tc>
        <w:tc>
          <w:tcPr>
            <w:tcW w:w="351" w:type="pct"/>
            <w:vMerge/>
            <w:vAlign w:val="center"/>
          </w:tcPr>
          <w:p w14:paraId="2ECE2FDD" w14:textId="77777777" w:rsidR="0078696C" w:rsidRPr="00065932" w:rsidRDefault="0078696C" w:rsidP="0078696C">
            <w:pPr>
              <w:spacing w:after="0" w:line="240" w:lineRule="auto"/>
              <w:jc w:val="center"/>
              <w:rPr>
                <w:rFonts w:ascii="Times New Roman" w:hAnsi="Times New Roman"/>
              </w:rPr>
            </w:pPr>
          </w:p>
        </w:tc>
        <w:tc>
          <w:tcPr>
            <w:tcW w:w="812" w:type="pct"/>
            <w:vAlign w:val="center"/>
          </w:tcPr>
          <w:p w14:paraId="370F06DB" w14:textId="77777777"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ННЗТ мазут</w:t>
            </w:r>
          </w:p>
        </w:tc>
        <w:tc>
          <w:tcPr>
            <w:tcW w:w="258" w:type="pct"/>
            <w:vAlign w:val="center"/>
          </w:tcPr>
          <w:p w14:paraId="17FA5D73" w14:textId="77777777" w:rsidR="0078696C" w:rsidRPr="00065932" w:rsidRDefault="0078696C" w:rsidP="0078696C">
            <w:pPr>
              <w:spacing w:after="0" w:line="240" w:lineRule="auto"/>
              <w:jc w:val="center"/>
              <w:rPr>
                <w:rFonts w:ascii="Times New Roman" w:hAnsi="Times New Roman"/>
              </w:rPr>
            </w:pPr>
          </w:p>
        </w:tc>
        <w:tc>
          <w:tcPr>
            <w:tcW w:w="258" w:type="pct"/>
            <w:vAlign w:val="center"/>
          </w:tcPr>
          <w:p w14:paraId="5686CF2B" w14:textId="7527EEA0"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0CC6916C" w14:textId="1E376FA3"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38C585D2" w14:textId="754417C9"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0CAB9BDD" w14:textId="4535D7EF"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2E872735" w14:textId="3BC36A1D"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1F7DF65" w14:textId="764F8304"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6D41CF93" w14:textId="69BA155F"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0C528DA" w14:textId="26F36FD4"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5" w:type="pct"/>
            <w:vAlign w:val="center"/>
          </w:tcPr>
          <w:p w14:paraId="76BCDCC7" w14:textId="3C88DC2E"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3EE0D0F6" w14:textId="573A8A56"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24E860EB" w14:textId="104DAC15"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3F7F4514" w14:textId="3249B482"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r>
      <w:tr w:rsidR="0078696C" w:rsidRPr="00065932" w14:paraId="38FBF5EE" w14:textId="1089F8CB" w:rsidTr="006710CB">
        <w:trPr>
          <w:trHeight w:val="20"/>
        </w:trPr>
        <w:tc>
          <w:tcPr>
            <w:tcW w:w="70" w:type="pct"/>
            <w:vMerge/>
            <w:vAlign w:val="center"/>
          </w:tcPr>
          <w:p w14:paraId="20780C81" w14:textId="77777777" w:rsidR="0078696C" w:rsidRPr="00065932" w:rsidRDefault="0078696C" w:rsidP="0078696C">
            <w:pPr>
              <w:spacing w:after="0" w:line="240" w:lineRule="auto"/>
              <w:jc w:val="center"/>
              <w:rPr>
                <w:rFonts w:ascii="Times New Roman" w:hAnsi="Times New Roman"/>
              </w:rPr>
            </w:pPr>
          </w:p>
        </w:tc>
        <w:tc>
          <w:tcPr>
            <w:tcW w:w="436" w:type="pct"/>
            <w:vMerge/>
            <w:vAlign w:val="center"/>
          </w:tcPr>
          <w:p w14:paraId="388481F0" w14:textId="77777777" w:rsidR="0078696C" w:rsidRPr="00065932" w:rsidRDefault="0078696C" w:rsidP="0078696C">
            <w:pPr>
              <w:spacing w:after="0" w:line="240" w:lineRule="auto"/>
              <w:jc w:val="center"/>
              <w:rPr>
                <w:rFonts w:ascii="Times New Roman" w:hAnsi="Times New Roman"/>
              </w:rPr>
            </w:pPr>
          </w:p>
        </w:tc>
        <w:tc>
          <w:tcPr>
            <w:tcW w:w="351" w:type="pct"/>
            <w:vMerge/>
            <w:vAlign w:val="center"/>
          </w:tcPr>
          <w:p w14:paraId="4E799C31" w14:textId="77777777" w:rsidR="0078696C" w:rsidRPr="00065932" w:rsidRDefault="0078696C" w:rsidP="0078696C">
            <w:pPr>
              <w:spacing w:after="0" w:line="240" w:lineRule="auto"/>
              <w:jc w:val="center"/>
              <w:rPr>
                <w:rFonts w:ascii="Times New Roman" w:hAnsi="Times New Roman"/>
              </w:rPr>
            </w:pPr>
          </w:p>
        </w:tc>
        <w:tc>
          <w:tcPr>
            <w:tcW w:w="812" w:type="pct"/>
            <w:vAlign w:val="center"/>
          </w:tcPr>
          <w:p w14:paraId="2A69F2FF" w14:textId="77777777"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НЭЗТ мазут</w:t>
            </w:r>
          </w:p>
        </w:tc>
        <w:tc>
          <w:tcPr>
            <w:tcW w:w="258" w:type="pct"/>
            <w:vAlign w:val="center"/>
          </w:tcPr>
          <w:p w14:paraId="73C3663F" w14:textId="77777777" w:rsidR="0078696C" w:rsidRPr="00065932" w:rsidRDefault="0078696C" w:rsidP="0078696C">
            <w:pPr>
              <w:spacing w:after="0" w:line="240" w:lineRule="auto"/>
              <w:jc w:val="center"/>
              <w:rPr>
                <w:rFonts w:ascii="Times New Roman" w:hAnsi="Times New Roman"/>
              </w:rPr>
            </w:pPr>
          </w:p>
        </w:tc>
        <w:tc>
          <w:tcPr>
            <w:tcW w:w="258" w:type="pct"/>
            <w:vAlign w:val="center"/>
          </w:tcPr>
          <w:p w14:paraId="3D9BE964" w14:textId="7ADFB8D9"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2155897B" w14:textId="322DED46"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6987F997" w14:textId="06D2234A"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207F01C1" w14:textId="3DA9BB8C"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4373122B" w14:textId="52CA9C8C"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308CD948" w14:textId="636220FE"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26787AF2" w14:textId="22D2C849"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77115CF1" w14:textId="6415EE2E"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5" w:type="pct"/>
            <w:vAlign w:val="center"/>
          </w:tcPr>
          <w:p w14:paraId="7027913E" w14:textId="6973B2F1"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62B56CB4" w14:textId="7BD9D7BC"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46F17B76" w14:textId="0ECF4B38"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181A4623" w14:textId="509EA25D"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r>
      <w:tr w:rsidR="0078696C" w:rsidRPr="00065932" w14:paraId="5215F206" w14:textId="43015DA5" w:rsidTr="006710CB">
        <w:trPr>
          <w:trHeight w:val="20"/>
        </w:trPr>
        <w:tc>
          <w:tcPr>
            <w:tcW w:w="70" w:type="pct"/>
            <w:vMerge/>
            <w:tcBorders>
              <w:bottom w:val="single" w:sz="4" w:space="0" w:color="auto"/>
            </w:tcBorders>
            <w:vAlign w:val="center"/>
          </w:tcPr>
          <w:p w14:paraId="35166F6C" w14:textId="77777777" w:rsidR="0078696C" w:rsidRPr="00065932" w:rsidRDefault="0078696C" w:rsidP="0078696C">
            <w:pPr>
              <w:spacing w:after="0" w:line="240" w:lineRule="auto"/>
              <w:jc w:val="center"/>
              <w:rPr>
                <w:rFonts w:ascii="Times New Roman" w:hAnsi="Times New Roman"/>
              </w:rPr>
            </w:pPr>
          </w:p>
        </w:tc>
        <w:tc>
          <w:tcPr>
            <w:tcW w:w="436" w:type="pct"/>
            <w:vMerge/>
            <w:tcBorders>
              <w:bottom w:val="single" w:sz="4" w:space="0" w:color="auto"/>
            </w:tcBorders>
            <w:vAlign w:val="center"/>
          </w:tcPr>
          <w:p w14:paraId="38BD5269" w14:textId="77777777" w:rsidR="0078696C" w:rsidRPr="00065932" w:rsidRDefault="0078696C" w:rsidP="0078696C">
            <w:pPr>
              <w:spacing w:after="0" w:line="240" w:lineRule="auto"/>
              <w:jc w:val="center"/>
              <w:rPr>
                <w:rFonts w:ascii="Times New Roman" w:hAnsi="Times New Roman"/>
              </w:rPr>
            </w:pPr>
          </w:p>
        </w:tc>
        <w:tc>
          <w:tcPr>
            <w:tcW w:w="351" w:type="pct"/>
            <w:vMerge/>
            <w:tcBorders>
              <w:bottom w:val="single" w:sz="4" w:space="0" w:color="auto"/>
            </w:tcBorders>
            <w:vAlign w:val="center"/>
          </w:tcPr>
          <w:p w14:paraId="520F4742" w14:textId="77777777" w:rsidR="0078696C" w:rsidRPr="00065932" w:rsidRDefault="0078696C" w:rsidP="0078696C">
            <w:pPr>
              <w:spacing w:after="0" w:line="240" w:lineRule="auto"/>
              <w:jc w:val="center"/>
              <w:rPr>
                <w:rFonts w:ascii="Times New Roman" w:hAnsi="Times New Roman"/>
              </w:rPr>
            </w:pPr>
          </w:p>
        </w:tc>
        <w:tc>
          <w:tcPr>
            <w:tcW w:w="812" w:type="pct"/>
            <w:tcBorders>
              <w:bottom w:val="single" w:sz="4" w:space="0" w:color="auto"/>
            </w:tcBorders>
            <w:vAlign w:val="center"/>
          </w:tcPr>
          <w:p w14:paraId="2F2D82E6" w14:textId="77777777"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ОНЗТ мазут</w:t>
            </w:r>
          </w:p>
        </w:tc>
        <w:tc>
          <w:tcPr>
            <w:tcW w:w="258" w:type="pct"/>
            <w:tcBorders>
              <w:bottom w:val="single" w:sz="4" w:space="0" w:color="auto"/>
            </w:tcBorders>
            <w:vAlign w:val="center"/>
          </w:tcPr>
          <w:p w14:paraId="0879DE50" w14:textId="77777777" w:rsidR="0078696C" w:rsidRPr="00065932" w:rsidRDefault="0078696C" w:rsidP="0078696C">
            <w:pPr>
              <w:spacing w:after="0" w:line="240" w:lineRule="auto"/>
              <w:jc w:val="center"/>
              <w:rPr>
                <w:rFonts w:ascii="Times New Roman" w:hAnsi="Times New Roman"/>
              </w:rPr>
            </w:pPr>
          </w:p>
        </w:tc>
        <w:tc>
          <w:tcPr>
            <w:tcW w:w="258" w:type="pct"/>
            <w:tcBorders>
              <w:bottom w:val="single" w:sz="4" w:space="0" w:color="auto"/>
            </w:tcBorders>
            <w:vAlign w:val="center"/>
          </w:tcPr>
          <w:p w14:paraId="000375D2" w14:textId="2A368430"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tcBorders>
              <w:bottom w:val="single" w:sz="4" w:space="0" w:color="auto"/>
            </w:tcBorders>
            <w:vAlign w:val="center"/>
          </w:tcPr>
          <w:p w14:paraId="1FCB989D" w14:textId="7E716822"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tcBorders>
              <w:bottom w:val="single" w:sz="4" w:space="0" w:color="auto"/>
            </w:tcBorders>
            <w:vAlign w:val="center"/>
          </w:tcPr>
          <w:p w14:paraId="60AA6FAA" w14:textId="38E3BBA9"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tcBorders>
              <w:bottom w:val="single" w:sz="4" w:space="0" w:color="auto"/>
            </w:tcBorders>
            <w:vAlign w:val="center"/>
          </w:tcPr>
          <w:p w14:paraId="058AB001" w14:textId="338CCDE4"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tcBorders>
              <w:bottom w:val="single" w:sz="4" w:space="0" w:color="auto"/>
            </w:tcBorders>
            <w:vAlign w:val="center"/>
          </w:tcPr>
          <w:p w14:paraId="348ECD10" w14:textId="41E481AC"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tcBorders>
              <w:bottom w:val="single" w:sz="4" w:space="0" w:color="auto"/>
            </w:tcBorders>
            <w:vAlign w:val="center"/>
          </w:tcPr>
          <w:p w14:paraId="655DA937" w14:textId="4698A9E2"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tcBorders>
              <w:bottom w:val="single" w:sz="4" w:space="0" w:color="auto"/>
            </w:tcBorders>
            <w:vAlign w:val="center"/>
          </w:tcPr>
          <w:p w14:paraId="55318AFB" w14:textId="0B5A6C25"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8" w:type="pct"/>
            <w:tcBorders>
              <w:bottom w:val="single" w:sz="4" w:space="0" w:color="auto"/>
            </w:tcBorders>
            <w:vAlign w:val="center"/>
          </w:tcPr>
          <w:p w14:paraId="68AD9D84" w14:textId="385F5691"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5" w:type="pct"/>
            <w:tcBorders>
              <w:bottom w:val="single" w:sz="4" w:space="0" w:color="auto"/>
            </w:tcBorders>
            <w:vAlign w:val="center"/>
          </w:tcPr>
          <w:p w14:paraId="6780C517" w14:textId="16A4A66A"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1" w:type="pct"/>
            <w:tcBorders>
              <w:bottom w:val="single" w:sz="4" w:space="0" w:color="auto"/>
            </w:tcBorders>
            <w:vAlign w:val="center"/>
          </w:tcPr>
          <w:p w14:paraId="6A3D7760" w14:textId="6F3646F9"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1" w:type="pct"/>
            <w:tcBorders>
              <w:bottom w:val="single" w:sz="4" w:space="0" w:color="auto"/>
            </w:tcBorders>
            <w:vAlign w:val="center"/>
          </w:tcPr>
          <w:p w14:paraId="3F7BB08C" w14:textId="41854F8D"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c>
          <w:tcPr>
            <w:tcW w:w="251" w:type="pct"/>
            <w:tcBorders>
              <w:bottom w:val="single" w:sz="4" w:space="0" w:color="auto"/>
            </w:tcBorders>
            <w:vAlign w:val="center"/>
          </w:tcPr>
          <w:p w14:paraId="26724DDF" w14:textId="70C79A08" w:rsidR="0078696C" w:rsidRPr="00065932" w:rsidRDefault="0078696C" w:rsidP="0078696C">
            <w:pPr>
              <w:spacing w:after="0" w:line="240" w:lineRule="auto"/>
              <w:jc w:val="center"/>
              <w:rPr>
                <w:rFonts w:ascii="Times New Roman" w:hAnsi="Times New Roman"/>
              </w:rPr>
            </w:pPr>
            <w:r w:rsidRPr="00065932">
              <w:rPr>
                <w:rFonts w:ascii="Times New Roman" w:hAnsi="Times New Roman"/>
              </w:rPr>
              <w:t>-</w:t>
            </w:r>
          </w:p>
        </w:tc>
      </w:tr>
    </w:tbl>
    <w:p w14:paraId="35664508" w14:textId="77777777" w:rsidR="006577CA" w:rsidRPr="0050172C" w:rsidRDefault="006577CA" w:rsidP="006577CA">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90" w:name="_Toc4576280"/>
      <w:r w:rsidRPr="0050172C">
        <w:rPr>
          <w:rFonts w:ascii="Times New Roman" w:eastAsiaTheme="minorHAnsi" w:hAnsi="Times New Roman" w:cstheme="minorBidi"/>
          <w:b/>
          <w:sz w:val="28"/>
          <w:szCs w:val="28"/>
          <w:lang w:eastAsia="ru-RU"/>
        </w:rPr>
        <w:t>Потребляемые источником тепловой энергии виды топлива, включая местные виды топлива, а также используемые возобновляемые источники энергии</w:t>
      </w:r>
    </w:p>
    <w:p w14:paraId="4CDC7F7D" w14:textId="6A7352BB" w:rsidR="006577CA" w:rsidRDefault="006577CA" w:rsidP="006577CA">
      <w:pPr>
        <w:spacing w:before="120" w:after="0" w:line="240" w:lineRule="auto"/>
        <w:ind w:firstLine="709"/>
        <w:jc w:val="both"/>
        <w:rPr>
          <w:rFonts w:ascii="Times New Roman" w:hAnsi="Times New Roman"/>
          <w:sz w:val="28"/>
        </w:rPr>
      </w:pPr>
      <w:bookmarkStart w:id="91" w:name="_Hlk40951922"/>
      <w:bookmarkEnd w:id="90"/>
      <w:r>
        <w:rPr>
          <w:rFonts w:ascii="Times New Roman" w:hAnsi="Times New Roman"/>
          <w:sz w:val="28"/>
        </w:rPr>
        <w:t xml:space="preserve">Котельная с. Новые Горки </w:t>
      </w:r>
      <w:r w:rsidRPr="000372B4">
        <w:rPr>
          <w:rFonts w:ascii="Times New Roman" w:hAnsi="Times New Roman"/>
          <w:sz w:val="28"/>
        </w:rPr>
        <w:t xml:space="preserve">- основным видом топлива является </w:t>
      </w:r>
      <w:r>
        <w:rPr>
          <w:rFonts w:ascii="Times New Roman" w:hAnsi="Times New Roman"/>
          <w:sz w:val="28"/>
        </w:rPr>
        <w:t>природный газ</w:t>
      </w:r>
      <w:r w:rsidRPr="000372B4">
        <w:rPr>
          <w:rFonts w:ascii="Times New Roman" w:hAnsi="Times New Roman"/>
          <w:sz w:val="28"/>
        </w:rPr>
        <w:t>.</w:t>
      </w:r>
    </w:p>
    <w:p w14:paraId="194D545E" w14:textId="77777777" w:rsidR="006577CA" w:rsidRDefault="006577CA" w:rsidP="006577CA">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581DCF">
        <w:rPr>
          <w:rFonts w:ascii="Times New Roman" w:eastAsiaTheme="minorHAnsi" w:hAnsi="Times New Roman" w:cstheme="minorBidi"/>
          <w:b/>
          <w:sz w:val="28"/>
          <w:szCs w:val="28"/>
          <w:lang w:eastAsia="ru-RU"/>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14:paraId="695C4DFF" w14:textId="63743272" w:rsidR="00576437" w:rsidRPr="00576437" w:rsidRDefault="00576437" w:rsidP="00576437">
      <w:pPr>
        <w:autoSpaceDE w:val="0"/>
        <w:autoSpaceDN w:val="0"/>
        <w:adjustRightInd w:val="0"/>
        <w:spacing w:before="120" w:after="0" w:line="240" w:lineRule="auto"/>
        <w:ind w:firstLine="709"/>
        <w:jc w:val="right"/>
        <w:rPr>
          <w:rFonts w:ascii="Times New Roman" w:eastAsiaTheme="minorHAnsi" w:hAnsi="Times New Roman" w:cstheme="minorBidi"/>
          <w:lang w:eastAsia="ru-RU"/>
        </w:rPr>
      </w:pPr>
      <w:r w:rsidRPr="00576437">
        <w:rPr>
          <w:rFonts w:ascii="Times New Roman" w:eastAsiaTheme="minorHAnsi" w:hAnsi="Times New Roman" w:cstheme="minorBidi"/>
          <w:lang w:eastAsia="ru-RU"/>
        </w:rPr>
        <w:t>Таблица 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2186"/>
        <w:gridCol w:w="1663"/>
        <w:gridCol w:w="2113"/>
        <w:gridCol w:w="2037"/>
        <w:gridCol w:w="1901"/>
        <w:gridCol w:w="1885"/>
        <w:gridCol w:w="2228"/>
        <w:gridCol w:w="1311"/>
      </w:tblGrid>
      <w:tr w:rsidR="006577CA" w:rsidRPr="00013290" w14:paraId="71F5D18B" w14:textId="77777777" w:rsidTr="00C13C3C">
        <w:trPr>
          <w:trHeight w:val="57"/>
          <w:tblHeader/>
        </w:trPr>
        <w:tc>
          <w:tcPr>
            <w:tcW w:w="171" w:type="pct"/>
            <w:vMerge w:val="restart"/>
            <w:shd w:val="clear" w:color="auto" w:fill="auto"/>
            <w:vAlign w:val="center"/>
            <w:hideMark/>
          </w:tcPr>
          <w:p w14:paraId="19D0E524" w14:textId="77777777" w:rsidR="006577CA" w:rsidRPr="00013290" w:rsidRDefault="006577CA" w:rsidP="00C13C3C">
            <w:pPr>
              <w:spacing w:after="0" w:line="240" w:lineRule="auto"/>
              <w:jc w:val="center"/>
              <w:rPr>
                <w:rFonts w:ascii="Times New Roman" w:hAnsi="Times New Roman"/>
                <w:sz w:val="20"/>
                <w:szCs w:val="20"/>
              </w:rPr>
            </w:pPr>
            <w:r w:rsidRPr="00013290">
              <w:rPr>
                <w:rFonts w:ascii="Times New Roman" w:hAnsi="Times New Roman"/>
                <w:sz w:val="20"/>
                <w:szCs w:val="20"/>
              </w:rPr>
              <w:t>№</w:t>
            </w:r>
          </w:p>
        </w:tc>
        <w:tc>
          <w:tcPr>
            <w:tcW w:w="689" w:type="pct"/>
            <w:vMerge w:val="restart"/>
            <w:shd w:val="clear" w:color="auto" w:fill="auto"/>
            <w:vAlign w:val="center"/>
            <w:hideMark/>
          </w:tcPr>
          <w:p w14:paraId="7DF34D26" w14:textId="77777777" w:rsidR="006577CA" w:rsidRPr="00013290" w:rsidRDefault="006577CA" w:rsidP="00C13C3C">
            <w:pPr>
              <w:spacing w:after="0" w:line="240" w:lineRule="auto"/>
              <w:jc w:val="center"/>
              <w:rPr>
                <w:rFonts w:ascii="Times New Roman" w:hAnsi="Times New Roman"/>
                <w:sz w:val="20"/>
                <w:szCs w:val="20"/>
              </w:rPr>
            </w:pPr>
            <w:r w:rsidRPr="00013290">
              <w:rPr>
                <w:rFonts w:ascii="Times New Roman" w:hAnsi="Times New Roman"/>
                <w:sz w:val="20"/>
                <w:szCs w:val="20"/>
              </w:rPr>
              <w:t>Наименование</w:t>
            </w:r>
          </w:p>
          <w:p w14:paraId="79E3980C" w14:textId="77777777" w:rsidR="006577CA" w:rsidRPr="00013290" w:rsidRDefault="006577CA" w:rsidP="00C13C3C">
            <w:pPr>
              <w:spacing w:after="0" w:line="240" w:lineRule="auto"/>
              <w:jc w:val="center"/>
              <w:rPr>
                <w:rFonts w:ascii="Times New Roman" w:hAnsi="Times New Roman"/>
                <w:sz w:val="20"/>
                <w:szCs w:val="20"/>
              </w:rPr>
            </w:pPr>
            <w:r w:rsidRPr="00013290">
              <w:rPr>
                <w:rFonts w:ascii="Times New Roman" w:hAnsi="Times New Roman"/>
                <w:sz w:val="20"/>
                <w:szCs w:val="20"/>
              </w:rPr>
              <w:t>котельной</w:t>
            </w:r>
          </w:p>
        </w:tc>
        <w:tc>
          <w:tcPr>
            <w:tcW w:w="524" w:type="pct"/>
            <w:vMerge w:val="restart"/>
            <w:shd w:val="clear" w:color="auto" w:fill="auto"/>
            <w:vAlign w:val="center"/>
          </w:tcPr>
          <w:p w14:paraId="2B4CFE45" w14:textId="77777777" w:rsidR="006577CA" w:rsidRPr="00013290" w:rsidRDefault="006577CA" w:rsidP="00C13C3C">
            <w:pPr>
              <w:spacing w:after="0" w:line="240" w:lineRule="auto"/>
              <w:jc w:val="center"/>
              <w:rPr>
                <w:rFonts w:ascii="Times New Roman" w:hAnsi="Times New Roman"/>
                <w:sz w:val="20"/>
                <w:szCs w:val="20"/>
              </w:rPr>
            </w:pPr>
            <w:r w:rsidRPr="00013290">
              <w:rPr>
                <w:rFonts w:ascii="Times New Roman" w:hAnsi="Times New Roman"/>
                <w:sz w:val="20"/>
                <w:szCs w:val="20"/>
              </w:rPr>
              <w:t>Вид поставляемого топлива</w:t>
            </w:r>
          </w:p>
        </w:tc>
        <w:tc>
          <w:tcPr>
            <w:tcW w:w="666" w:type="pct"/>
            <w:vMerge w:val="restart"/>
            <w:shd w:val="clear" w:color="auto" w:fill="auto"/>
            <w:vAlign w:val="center"/>
          </w:tcPr>
          <w:p w14:paraId="43C364EC" w14:textId="77777777" w:rsidR="006577CA" w:rsidRPr="00013290" w:rsidRDefault="006577CA" w:rsidP="00C13C3C">
            <w:pPr>
              <w:spacing w:after="0" w:line="240" w:lineRule="auto"/>
              <w:jc w:val="center"/>
              <w:rPr>
                <w:rFonts w:ascii="Times New Roman" w:hAnsi="Times New Roman"/>
                <w:sz w:val="20"/>
                <w:szCs w:val="20"/>
              </w:rPr>
            </w:pPr>
            <w:r w:rsidRPr="00013290">
              <w:rPr>
                <w:rFonts w:ascii="Times New Roman" w:hAnsi="Times New Roman"/>
                <w:sz w:val="20"/>
                <w:szCs w:val="20"/>
              </w:rPr>
              <w:t>Место поставки</w:t>
            </w:r>
          </w:p>
        </w:tc>
        <w:tc>
          <w:tcPr>
            <w:tcW w:w="1835" w:type="pct"/>
            <w:gridSpan w:val="3"/>
            <w:vAlign w:val="center"/>
          </w:tcPr>
          <w:p w14:paraId="3A0392FE" w14:textId="77777777" w:rsidR="006577CA" w:rsidRPr="00013290" w:rsidRDefault="006577CA" w:rsidP="00C13C3C">
            <w:pPr>
              <w:spacing w:after="0" w:line="240" w:lineRule="auto"/>
              <w:jc w:val="center"/>
              <w:rPr>
                <w:rFonts w:ascii="Times New Roman" w:hAnsi="Times New Roman"/>
                <w:sz w:val="20"/>
                <w:szCs w:val="20"/>
              </w:rPr>
            </w:pPr>
            <w:r w:rsidRPr="00013290">
              <w:rPr>
                <w:rFonts w:ascii="Times New Roman" w:hAnsi="Times New Roman"/>
                <w:sz w:val="20"/>
                <w:szCs w:val="20"/>
              </w:rPr>
              <w:t>Характеристика топлива</w:t>
            </w:r>
          </w:p>
        </w:tc>
        <w:tc>
          <w:tcPr>
            <w:tcW w:w="702" w:type="pct"/>
            <w:vMerge w:val="restart"/>
            <w:vAlign w:val="center"/>
          </w:tcPr>
          <w:p w14:paraId="362AEB46" w14:textId="77777777" w:rsidR="006577CA" w:rsidRPr="00013290" w:rsidRDefault="006577CA" w:rsidP="00C13C3C">
            <w:pPr>
              <w:spacing w:after="0" w:line="240" w:lineRule="auto"/>
              <w:jc w:val="center"/>
              <w:rPr>
                <w:rFonts w:ascii="Times New Roman" w:hAnsi="Times New Roman"/>
                <w:sz w:val="20"/>
                <w:szCs w:val="20"/>
              </w:rPr>
            </w:pPr>
            <w:r w:rsidRPr="00013290">
              <w:rPr>
                <w:rFonts w:ascii="Times New Roman" w:hAnsi="Times New Roman"/>
                <w:sz w:val="20"/>
                <w:szCs w:val="20"/>
              </w:rPr>
              <w:t>Объем потребляемого топлива, т.у.т.</w:t>
            </w:r>
          </w:p>
        </w:tc>
        <w:tc>
          <w:tcPr>
            <w:tcW w:w="413" w:type="pct"/>
            <w:vMerge w:val="restart"/>
            <w:vAlign w:val="center"/>
          </w:tcPr>
          <w:p w14:paraId="27909D78" w14:textId="77777777" w:rsidR="006577CA" w:rsidRPr="00013290" w:rsidRDefault="006577CA" w:rsidP="00C13C3C">
            <w:pPr>
              <w:spacing w:after="0" w:line="240" w:lineRule="auto"/>
              <w:jc w:val="center"/>
              <w:rPr>
                <w:rFonts w:ascii="Times New Roman" w:hAnsi="Times New Roman"/>
                <w:sz w:val="20"/>
                <w:szCs w:val="20"/>
              </w:rPr>
            </w:pPr>
            <w:r w:rsidRPr="00013290">
              <w:rPr>
                <w:rFonts w:ascii="Times New Roman" w:hAnsi="Times New Roman"/>
                <w:sz w:val="20"/>
                <w:szCs w:val="20"/>
              </w:rPr>
              <w:t>Доля от общего топлива</w:t>
            </w:r>
          </w:p>
        </w:tc>
      </w:tr>
      <w:tr w:rsidR="006577CA" w:rsidRPr="00013290" w14:paraId="00CABFCB" w14:textId="77777777" w:rsidTr="00C13C3C">
        <w:trPr>
          <w:trHeight w:val="57"/>
          <w:tblHeader/>
        </w:trPr>
        <w:tc>
          <w:tcPr>
            <w:tcW w:w="171" w:type="pct"/>
            <w:vMerge/>
            <w:shd w:val="clear" w:color="auto" w:fill="auto"/>
            <w:vAlign w:val="center"/>
          </w:tcPr>
          <w:p w14:paraId="7E74B03D" w14:textId="77777777" w:rsidR="006577CA" w:rsidRPr="00013290" w:rsidRDefault="006577CA" w:rsidP="00C13C3C">
            <w:pPr>
              <w:spacing w:after="0" w:line="240" w:lineRule="auto"/>
              <w:jc w:val="center"/>
              <w:rPr>
                <w:rFonts w:ascii="Times New Roman" w:hAnsi="Times New Roman"/>
                <w:sz w:val="20"/>
                <w:szCs w:val="20"/>
              </w:rPr>
            </w:pPr>
          </w:p>
        </w:tc>
        <w:tc>
          <w:tcPr>
            <w:tcW w:w="689" w:type="pct"/>
            <w:vMerge/>
            <w:shd w:val="clear" w:color="auto" w:fill="auto"/>
            <w:vAlign w:val="center"/>
          </w:tcPr>
          <w:p w14:paraId="5D99FFFB" w14:textId="77777777" w:rsidR="006577CA" w:rsidRPr="00013290" w:rsidRDefault="006577CA" w:rsidP="00C13C3C">
            <w:pPr>
              <w:spacing w:after="0" w:line="240" w:lineRule="auto"/>
              <w:jc w:val="center"/>
              <w:rPr>
                <w:rFonts w:ascii="Times New Roman" w:hAnsi="Times New Roman"/>
                <w:sz w:val="20"/>
                <w:szCs w:val="20"/>
              </w:rPr>
            </w:pPr>
          </w:p>
        </w:tc>
        <w:tc>
          <w:tcPr>
            <w:tcW w:w="524" w:type="pct"/>
            <w:vMerge/>
            <w:shd w:val="clear" w:color="auto" w:fill="auto"/>
            <w:vAlign w:val="center"/>
          </w:tcPr>
          <w:p w14:paraId="77FE28B5" w14:textId="77777777" w:rsidR="006577CA" w:rsidRPr="00013290" w:rsidRDefault="006577CA" w:rsidP="00C13C3C">
            <w:pPr>
              <w:spacing w:after="0" w:line="240" w:lineRule="auto"/>
              <w:jc w:val="center"/>
              <w:rPr>
                <w:rFonts w:ascii="Times New Roman" w:hAnsi="Times New Roman"/>
                <w:sz w:val="20"/>
                <w:szCs w:val="20"/>
              </w:rPr>
            </w:pPr>
          </w:p>
        </w:tc>
        <w:tc>
          <w:tcPr>
            <w:tcW w:w="666" w:type="pct"/>
            <w:vMerge/>
            <w:shd w:val="clear" w:color="auto" w:fill="auto"/>
            <w:vAlign w:val="center"/>
          </w:tcPr>
          <w:p w14:paraId="6C6C9080" w14:textId="77777777" w:rsidR="006577CA" w:rsidRPr="00013290" w:rsidRDefault="006577CA" w:rsidP="00C13C3C">
            <w:pPr>
              <w:spacing w:after="0" w:line="240" w:lineRule="auto"/>
              <w:jc w:val="center"/>
              <w:rPr>
                <w:rFonts w:ascii="Times New Roman" w:hAnsi="Times New Roman"/>
                <w:sz w:val="20"/>
                <w:szCs w:val="20"/>
              </w:rPr>
            </w:pPr>
          </w:p>
        </w:tc>
        <w:tc>
          <w:tcPr>
            <w:tcW w:w="642" w:type="pct"/>
            <w:shd w:val="clear" w:color="auto" w:fill="auto"/>
            <w:vAlign w:val="center"/>
          </w:tcPr>
          <w:p w14:paraId="1BF07C4F" w14:textId="77777777" w:rsidR="006577CA" w:rsidRPr="00013290" w:rsidRDefault="006577CA" w:rsidP="00C13C3C">
            <w:pPr>
              <w:spacing w:after="0" w:line="240" w:lineRule="auto"/>
              <w:jc w:val="center"/>
              <w:rPr>
                <w:rFonts w:ascii="Times New Roman" w:hAnsi="Times New Roman"/>
                <w:sz w:val="20"/>
                <w:szCs w:val="20"/>
              </w:rPr>
            </w:pPr>
            <w:r w:rsidRPr="00013290">
              <w:rPr>
                <w:rFonts w:ascii="Times New Roman" w:hAnsi="Times New Roman"/>
                <w:sz w:val="20"/>
                <w:szCs w:val="20"/>
              </w:rPr>
              <w:t>Низшая теплотворная способность ккал/куб.м. (Ккал/кг)</w:t>
            </w:r>
          </w:p>
        </w:tc>
        <w:tc>
          <w:tcPr>
            <w:tcW w:w="599" w:type="pct"/>
            <w:vAlign w:val="center"/>
          </w:tcPr>
          <w:p w14:paraId="73DD9546" w14:textId="77777777" w:rsidR="006577CA" w:rsidRPr="00013290" w:rsidRDefault="006577CA" w:rsidP="00C13C3C">
            <w:pPr>
              <w:spacing w:after="0" w:line="240" w:lineRule="auto"/>
              <w:jc w:val="center"/>
              <w:rPr>
                <w:rFonts w:ascii="Times New Roman" w:hAnsi="Times New Roman"/>
                <w:sz w:val="20"/>
                <w:szCs w:val="20"/>
              </w:rPr>
            </w:pPr>
            <w:r w:rsidRPr="00013290">
              <w:rPr>
                <w:rFonts w:ascii="Times New Roman" w:hAnsi="Times New Roman"/>
                <w:sz w:val="20"/>
                <w:szCs w:val="20"/>
              </w:rPr>
              <w:t>Вязкость и температура вспышки</w:t>
            </w:r>
          </w:p>
        </w:tc>
        <w:tc>
          <w:tcPr>
            <w:tcW w:w="594" w:type="pct"/>
            <w:vAlign w:val="center"/>
          </w:tcPr>
          <w:p w14:paraId="16B48F93" w14:textId="77777777" w:rsidR="006577CA" w:rsidRPr="00013290" w:rsidRDefault="006577CA" w:rsidP="00C13C3C">
            <w:pPr>
              <w:spacing w:after="0" w:line="240" w:lineRule="auto"/>
              <w:jc w:val="center"/>
              <w:rPr>
                <w:rFonts w:ascii="Times New Roman" w:hAnsi="Times New Roman"/>
                <w:sz w:val="20"/>
                <w:szCs w:val="20"/>
              </w:rPr>
            </w:pPr>
            <w:r w:rsidRPr="00013290">
              <w:rPr>
                <w:rFonts w:ascii="Times New Roman" w:hAnsi="Times New Roman"/>
                <w:sz w:val="20"/>
                <w:szCs w:val="20"/>
              </w:rPr>
              <w:t>Содержание примесей мах, %</w:t>
            </w:r>
          </w:p>
        </w:tc>
        <w:tc>
          <w:tcPr>
            <w:tcW w:w="702" w:type="pct"/>
            <w:vMerge/>
            <w:vAlign w:val="center"/>
          </w:tcPr>
          <w:p w14:paraId="27F4B8AB" w14:textId="77777777" w:rsidR="006577CA" w:rsidRPr="00013290" w:rsidRDefault="006577CA" w:rsidP="00C13C3C">
            <w:pPr>
              <w:spacing w:after="0" w:line="240" w:lineRule="auto"/>
              <w:jc w:val="center"/>
              <w:rPr>
                <w:rFonts w:ascii="Times New Roman" w:hAnsi="Times New Roman"/>
                <w:sz w:val="20"/>
                <w:szCs w:val="20"/>
              </w:rPr>
            </w:pPr>
          </w:p>
        </w:tc>
        <w:tc>
          <w:tcPr>
            <w:tcW w:w="413" w:type="pct"/>
            <w:vMerge/>
            <w:vAlign w:val="center"/>
          </w:tcPr>
          <w:p w14:paraId="725D4FC9" w14:textId="77777777" w:rsidR="006577CA" w:rsidRPr="00013290" w:rsidRDefault="006577CA" w:rsidP="00C13C3C">
            <w:pPr>
              <w:spacing w:after="0" w:line="240" w:lineRule="auto"/>
              <w:jc w:val="center"/>
              <w:rPr>
                <w:rFonts w:ascii="Times New Roman" w:hAnsi="Times New Roman"/>
                <w:sz w:val="20"/>
                <w:szCs w:val="20"/>
              </w:rPr>
            </w:pPr>
          </w:p>
        </w:tc>
      </w:tr>
      <w:tr w:rsidR="006577CA" w:rsidRPr="00013290" w14:paraId="590C309E" w14:textId="77777777" w:rsidTr="00C13C3C">
        <w:trPr>
          <w:trHeight w:val="57"/>
          <w:tblHeader/>
        </w:trPr>
        <w:tc>
          <w:tcPr>
            <w:tcW w:w="171" w:type="pct"/>
            <w:shd w:val="clear" w:color="auto" w:fill="auto"/>
            <w:vAlign w:val="center"/>
          </w:tcPr>
          <w:p w14:paraId="7D2C8644" w14:textId="77777777" w:rsidR="006577CA" w:rsidRPr="00013290" w:rsidRDefault="006577CA" w:rsidP="00C13C3C">
            <w:pPr>
              <w:spacing w:after="0" w:line="240" w:lineRule="auto"/>
              <w:jc w:val="center"/>
              <w:rPr>
                <w:rFonts w:ascii="Times New Roman" w:hAnsi="Times New Roman"/>
                <w:sz w:val="20"/>
                <w:szCs w:val="20"/>
              </w:rPr>
            </w:pPr>
            <w:r w:rsidRPr="00013290">
              <w:rPr>
                <w:rFonts w:ascii="Times New Roman" w:hAnsi="Times New Roman"/>
                <w:sz w:val="20"/>
                <w:szCs w:val="20"/>
              </w:rPr>
              <w:t>1</w:t>
            </w:r>
          </w:p>
        </w:tc>
        <w:tc>
          <w:tcPr>
            <w:tcW w:w="689" w:type="pct"/>
            <w:shd w:val="clear" w:color="auto" w:fill="auto"/>
            <w:vAlign w:val="center"/>
          </w:tcPr>
          <w:p w14:paraId="3027CF66" w14:textId="77777777" w:rsidR="006577CA" w:rsidRPr="00013290" w:rsidRDefault="006577CA" w:rsidP="00C13C3C">
            <w:pPr>
              <w:spacing w:after="0" w:line="240" w:lineRule="auto"/>
              <w:jc w:val="center"/>
              <w:rPr>
                <w:rFonts w:ascii="Times New Roman" w:hAnsi="Times New Roman"/>
                <w:sz w:val="20"/>
                <w:szCs w:val="20"/>
              </w:rPr>
            </w:pPr>
            <w:r w:rsidRPr="00013290">
              <w:rPr>
                <w:rFonts w:ascii="Times New Roman" w:hAnsi="Times New Roman"/>
                <w:sz w:val="20"/>
                <w:szCs w:val="20"/>
              </w:rPr>
              <w:t>2</w:t>
            </w:r>
          </w:p>
        </w:tc>
        <w:tc>
          <w:tcPr>
            <w:tcW w:w="524" w:type="pct"/>
            <w:shd w:val="clear" w:color="auto" w:fill="auto"/>
            <w:vAlign w:val="center"/>
          </w:tcPr>
          <w:p w14:paraId="024C4244" w14:textId="77777777" w:rsidR="006577CA" w:rsidRPr="00013290" w:rsidRDefault="006577CA" w:rsidP="00C13C3C">
            <w:pPr>
              <w:spacing w:after="0" w:line="240" w:lineRule="auto"/>
              <w:jc w:val="center"/>
              <w:rPr>
                <w:rFonts w:ascii="Times New Roman" w:hAnsi="Times New Roman"/>
                <w:sz w:val="20"/>
                <w:szCs w:val="20"/>
              </w:rPr>
            </w:pPr>
            <w:r w:rsidRPr="00013290">
              <w:rPr>
                <w:rFonts w:ascii="Times New Roman" w:hAnsi="Times New Roman"/>
                <w:sz w:val="20"/>
                <w:szCs w:val="20"/>
              </w:rPr>
              <w:t>3</w:t>
            </w:r>
          </w:p>
        </w:tc>
        <w:tc>
          <w:tcPr>
            <w:tcW w:w="666" w:type="pct"/>
            <w:shd w:val="clear" w:color="auto" w:fill="auto"/>
            <w:vAlign w:val="center"/>
          </w:tcPr>
          <w:p w14:paraId="4296E5BF" w14:textId="77777777" w:rsidR="006577CA" w:rsidRPr="00013290" w:rsidRDefault="006577CA" w:rsidP="00C13C3C">
            <w:pPr>
              <w:spacing w:after="0" w:line="240" w:lineRule="auto"/>
              <w:jc w:val="center"/>
              <w:rPr>
                <w:rFonts w:ascii="Times New Roman" w:hAnsi="Times New Roman"/>
                <w:sz w:val="20"/>
                <w:szCs w:val="20"/>
              </w:rPr>
            </w:pPr>
            <w:r w:rsidRPr="00013290">
              <w:rPr>
                <w:rFonts w:ascii="Times New Roman" w:hAnsi="Times New Roman"/>
                <w:sz w:val="20"/>
                <w:szCs w:val="20"/>
              </w:rPr>
              <w:t>4</w:t>
            </w:r>
          </w:p>
        </w:tc>
        <w:tc>
          <w:tcPr>
            <w:tcW w:w="642" w:type="pct"/>
            <w:shd w:val="clear" w:color="auto" w:fill="auto"/>
            <w:vAlign w:val="center"/>
          </w:tcPr>
          <w:p w14:paraId="31F8AF53" w14:textId="77777777" w:rsidR="006577CA" w:rsidRPr="00013290" w:rsidRDefault="006577CA" w:rsidP="00C13C3C">
            <w:pPr>
              <w:spacing w:after="0" w:line="240" w:lineRule="auto"/>
              <w:jc w:val="center"/>
              <w:rPr>
                <w:rFonts w:ascii="Times New Roman" w:hAnsi="Times New Roman"/>
                <w:sz w:val="20"/>
                <w:szCs w:val="20"/>
              </w:rPr>
            </w:pPr>
            <w:r w:rsidRPr="00013290">
              <w:rPr>
                <w:rFonts w:ascii="Times New Roman" w:hAnsi="Times New Roman"/>
                <w:sz w:val="20"/>
                <w:szCs w:val="20"/>
              </w:rPr>
              <w:t>5</w:t>
            </w:r>
          </w:p>
        </w:tc>
        <w:tc>
          <w:tcPr>
            <w:tcW w:w="599" w:type="pct"/>
            <w:vAlign w:val="center"/>
          </w:tcPr>
          <w:p w14:paraId="2C6AD2F4" w14:textId="77777777" w:rsidR="006577CA" w:rsidRPr="00013290" w:rsidRDefault="006577CA" w:rsidP="00C13C3C">
            <w:pPr>
              <w:spacing w:after="0" w:line="240" w:lineRule="auto"/>
              <w:jc w:val="center"/>
              <w:rPr>
                <w:rFonts w:ascii="Times New Roman" w:hAnsi="Times New Roman"/>
                <w:sz w:val="20"/>
                <w:szCs w:val="20"/>
              </w:rPr>
            </w:pPr>
            <w:r w:rsidRPr="00013290">
              <w:rPr>
                <w:rFonts w:ascii="Times New Roman" w:hAnsi="Times New Roman"/>
                <w:sz w:val="20"/>
                <w:szCs w:val="20"/>
              </w:rPr>
              <w:t>6</w:t>
            </w:r>
          </w:p>
        </w:tc>
        <w:tc>
          <w:tcPr>
            <w:tcW w:w="594" w:type="pct"/>
            <w:vAlign w:val="center"/>
          </w:tcPr>
          <w:p w14:paraId="192B9F47" w14:textId="77777777" w:rsidR="006577CA" w:rsidRPr="00013290" w:rsidRDefault="006577CA" w:rsidP="00C13C3C">
            <w:pPr>
              <w:spacing w:after="0" w:line="240" w:lineRule="auto"/>
              <w:jc w:val="center"/>
              <w:rPr>
                <w:rFonts w:ascii="Times New Roman" w:hAnsi="Times New Roman"/>
                <w:sz w:val="20"/>
                <w:szCs w:val="20"/>
              </w:rPr>
            </w:pPr>
            <w:r w:rsidRPr="00013290">
              <w:rPr>
                <w:rFonts w:ascii="Times New Roman" w:hAnsi="Times New Roman"/>
                <w:sz w:val="20"/>
                <w:szCs w:val="20"/>
              </w:rPr>
              <w:t>7</w:t>
            </w:r>
          </w:p>
        </w:tc>
        <w:tc>
          <w:tcPr>
            <w:tcW w:w="702" w:type="pct"/>
            <w:vAlign w:val="center"/>
          </w:tcPr>
          <w:p w14:paraId="398A28F5" w14:textId="77777777" w:rsidR="006577CA" w:rsidRPr="00013290" w:rsidRDefault="006577CA" w:rsidP="00C13C3C">
            <w:pPr>
              <w:spacing w:after="0" w:line="240" w:lineRule="auto"/>
              <w:jc w:val="center"/>
              <w:rPr>
                <w:rFonts w:ascii="Times New Roman" w:hAnsi="Times New Roman"/>
                <w:sz w:val="20"/>
                <w:szCs w:val="20"/>
              </w:rPr>
            </w:pPr>
            <w:r w:rsidRPr="00013290">
              <w:rPr>
                <w:rFonts w:ascii="Times New Roman" w:hAnsi="Times New Roman"/>
                <w:sz w:val="20"/>
                <w:szCs w:val="20"/>
              </w:rPr>
              <w:t>8</w:t>
            </w:r>
          </w:p>
        </w:tc>
        <w:tc>
          <w:tcPr>
            <w:tcW w:w="413" w:type="pct"/>
            <w:vAlign w:val="center"/>
          </w:tcPr>
          <w:p w14:paraId="04520165" w14:textId="77777777" w:rsidR="006577CA" w:rsidRPr="00013290" w:rsidRDefault="006577CA" w:rsidP="00C13C3C">
            <w:pPr>
              <w:spacing w:after="0" w:line="240" w:lineRule="auto"/>
              <w:jc w:val="center"/>
              <w:rPr>
                <w:rFonts w:ascii="Times New Roman" w:hAnsi="Times New Roman"/>
                <w:sz w:val="20"/>
                <w:szCs w:val="20"/>
              </w:rPr>
            </w:pPr>
            <w:r w:rsidRPr="00013290">
              <w:rPr>
                <w:rFonts w:ascii="Times New Roman" w:hAnsi="Times New Roman"/>
                <w:sz w:val="20"/>
                <w:szCs w:val="20"/>
              </w:rPr>
              <w:t>9</w:t>
            </w:r>
          </w:p>
        </w:tc>
      </w:tr>
      <w:tr w:rsidR="006577CA" w:rsidRPr="00013290" w14:paraId="60EF2635" w14:textId="77777777" w:rsidTr="00C13C3C">
        <w:trPr>
          <w:trHeight w:val="110"/>
        </w:trPr>
        <w:tc>
          <w:tcPr>
            <w:tcW w:w="171" w:type="pct"/>
            <w:shd w:val="clear" w:color="auto" w:fill="auto"/>
            <w:vAlign w:val="center"/>
          </w:tcPr>
          <w:p w14:paraId="43B20EB1" w14:textId="77777777" w:rsidR="006577CA" w:rsidRPr="00013290" w:rsidRDefault="006577CA" w:rsidP="00C13C3C">
            <w:pPr>
              <w:spacing w:after="0" w:line="240" w:lineRule="auto"/>
              <w:jc w:val="center"/>
              <w:rPr>
                <w:rFonts w:ascii="Times New Roman" w:hAnsi="Times New Roman"/>
                <w:sz w:val="20"/>
                <w:szCs w:val="20"/>
              </w:rPr>
            </w:pPr>
            <w:r w:rsidRPr="00013290">
              <w:rPr>
                <w:rFonts w:ascii="Times New Roman" w:hAnsi="Times New Roman"/>
                <w:sz w:val="20"/>
                <w:szCs w:val="20"/>
              </w:rPr>
              <w:t>1</w:t>
            </w:r>
          </w:p>
        </w:tc>
        <w:tc>
          <w:tcPr>
            <w:tcW w:w="689" w:type="pct"/>
            <w:shd w:val="clear" w:color="auto" w:fill="auto"/>
            <w:vAlign w:val="center"/>
          </w:tcPr>
          <w:p w14:paraId="20EA685B" w14:textId="77777777" w:rsidR="006577CA" w:rsidRPr="00013290" w:rsidRDefault="006577CA" w:rsidP="00C13C3C">
            <w:pPr>
              <w:spacing w:after="0" w:line="240" w:lineRule="auto"/>
              <w:jc w:val="center"/>
              <w:rPr>
                <w:rFonts w:ascii="Times New Roman" w:hAnsi="Times New Roman"/>
                <w:sz w:val="20"/>
                <w:szCs w:val="20"/>
              </w:rPr>
            </w:pPr>
            <w:r>
              <w:rPr>
                <w:rFonts w:ascii="Times New Roman" w:hAnsi="Times New Roman"/>
                <w:sz w:val="20"/>
                <w:szCs w:val="20"/>
              </w:rPr>
              <w:t>Котельная с. Новые Горки</w:t>
            </w:r>
          </w:p>
        </w:tc>
        <w:tc>
          <w:tcPr>
            <w:tcW w:w="524" w:type="pct"/>
            <w:shd w:val="clear" w:color="auto" w:fill="auto"/>
            <w:vAlign w:val="center"/>
          </w:tcPr>
          <w:p w14:paraId="5BB22C8B" w14:textId="77777777" w:rsidR="006577CA" w:rsidRPr="00013290" w:rsidRDefault="006577CA" w:rsidP="00C13C3C">
            <w:pPr>
              <w:spacing w:after="0" w:line="240" w:lineRule="auto"/>
              <w:jc w:val="center"/>
              <w:rPr>
                <w:rFonts w:ascii="Times New Roman" w:hAnsi="Times New Roman"/>
                <w:sz w:val="20"/>
                <w:szCs w:val="20"/>
              </w:rPr>
            </w:pPr>
            <w:r>
              <w:rPr>
                <w:rFonts w:ascii="Times New Roman" w:hAnsi="Times New Roman"/>
                <w:sz w:val="20"/>
                <w:szCs w:val="20"/>
              </w:rPr>
              <w:t>Природный газ</w:t>
            </w:r>
          </w:p>
        </w:tc>
        <w:tc>
          <w:tcPr>
            <w:tcW w:w="666" w:type="pct"/>
            <w:shd w:val="clear" w:color="auto" w:fill="auto"/>
            <w:vAlign w:val="center"/>
          </w:tcPr>
          <w:p w14:paraId="5D63C742" w14:textId="77777777" w:rsidR="006577CA" w:rsidRPr="00013290" w:rsidRDefault="006577CA" w:rsidP="00C13C3C">
            <w:pPr>
              <w:spacing w:after="0" w:line="240" w:lineRule="auto"/>
              <w:jc w:val="center"/>
              <w:rPr>
                <w:rFonts w:ascii="Times New Roman" w:hAnsi="Times New Roman"/>
                <w:sz w:val="20"/>
                <w:szCs w:val="20"/>
              </w:rPr>
            </w:pPr>
            <w:r>
              <w:rPr>
                <w:rFonts w:ascii="Times New Roman" w:hAnsi="Times New Roman"/>
                <w:sz w:val="20"/>
                <w:szCs w:val="20"/>
              </w:rPr>
              <w:t>с. Новые Горки</w:t>
            </w:r>
          </w:p>
        </w:tc>
        <w:tc>
          <w:tcPr>
            <w:tcW w:w="642" w:type="pct"/>
            <w:shd w:val="clear" w:color="auto" w:fill="auto"/>
            <w:vAlign w:val="center"/>
          </w:tcPr>
          <w:p w14:paraId="57E004FE" w14:textId="77777777" w:rsidR="006577CA" w:rsidRPr="00013290" w:rsidRDefault="006577CA" w:rsidP="00C13C3C">
            <w:pPr>
              <w:spacing w:after="0" w:line="240" w:lineRule="auto"/>
              <w:jc w:val="center"/>
              <w:rPr>
                <w:rFonts w:ascii="Times New Roman" w:hAnsi="Times New Roman"/>
                <w:sz w:val="20"/>
                <w:szCs w:val="20"/>
              </w:rPr>
            </w:pPr>
            <w:r>
              <w:rPr>
                <w:rFonts w:ascii="Times New Roman" w:hAnsi="Times New Roman"/>
                <w:sz w:val="20"/>
                <w:szCs w:val="20"/>
              </w:rPr>
              <w:t>н/д</w:t>
            </w:r>
          </w:p>
        </w:tc>
        <w:tc>
          <w:tcPr>
            <w:tcW w:w="599" w:type="pct"/>
            <w:vAlign w:val="center"/>
          </w:tcPr>
          <w:p w14:paraId="482C7231" w14:textId="77777777" w:rsidR="006577CA" w:rsidRPr="00013290" w:rsidRDefault="006577CA" w:rsidP="00C13C3C">
            <w:pPr>
              <w:spacing w:after="0" w:line="240" w:lineRule="auto"/>
              <w:jc w:val="center"/>
              <w:rPr>
                <w:rFonts w:ascii="Times New Roman" w:hAnsi="Times New Roman"/>
                <w:sz w:val="20"/>
                <w:szCs w:val="20"/>
              </w:rPr>
            </w:pPr>
            <w:r>
              <w:rPr>
                <w:rFonts w:ascii="Times New Roman" w:hAnsi="Times New Roman"/>
                <w:sz w:val="20"/>
                <w:szCs w:val="20"/>
              </w:rPr>
              <w:t>н/д</w:t>
            </w:r>
          </w:p>
        </w:tc>
        <w:tc>
          <w:tcPr>
            <w:tcW w:w="594" w:type="pct"/>
            <w:vAlign w:val="center"/>
          </w:tcPr>
          <w:p w14:paraId="6C25AD8C" w14:textId="77777777" w:rsidR="006577CA" w:rsidRPr="00013290" w:rsidRDefault="006577CA" w:rsidP="00C13C3C">
            <w:pPr>
              <w:spacing w:after="0" w:line="240" w:lineRule="auto"/>
              <w:jc w:val="center"/>
              <w:rPr>
                <w:rFonts w:ascii="Times New Roman" w:hAnsi="Times New Roman"/>
                <w:sz w:val="20"/>
                <w:szCs w:val="20"/>
              </w:rPr>
            </w:pPr>
            <w:r>
              <w:rPr>
                <w:rFonts w:ascii="Times New Roman" w:hAnsi="Times New Roman"/>
                <w:sz w:val="20"/>
                <w:szCs w:val="20"/>
              </w:rPr>
              <w:t>н/д</w:t>
            </w:r>
          </w:p>
        </w:tc>
        <w:tc>
          <w:tcPr>
            <w:tcW w:w="702" w:type="pct"/>
            <w:vAlign w:val="center"/>
          </w:tcPr>
          <w:p w14:paraId="7C7FB556" w14:textId="52B2420F" w:rsidR="006577CA" w:rsidRPr="00013290" w:rsidRDefault="0007428D" w:rsidP="00C13C3C">
            <w:pPr>
              <w:spacing w:after="0" w:line="240" w:lineRule="auto"/>
              <w:jc w:val="center"/>
              <w:rPr>
                <w:rFonts w:ascii="Times New Roman" w:hAnsi="Times New Roman"/>
                <w:sz w:val="20"/>
                <w:szCs w:val="20"/>
              </w:rPr>
            </w:pPr>
            <w:r w:rsidRPr="0007428D">
              <w:rPr>
                <w:rFonts w:ascii="Times New Roman" w:hAnsi="Times New Roman"/>
                <w:sz w:val="20"/>
                <w:szCs w:val="20"/>
              </w:rPr>
              <w:t>1449,9</w:t>
            </w:r>
          </w:p>
        </w:tc>
        <w:tc>
          <w:tcPr>
            <w:tcW w:w="413" w:type="pct"/>
            <w:vAlign w:val="center"/>
          </w:tcPr>
          <w:p w14:paraId="4A5CB095" w14:textId="77777777" w:rsidR="006577CA" w:rsidRPr="00013290" w:rsidRDefault="006577CA" w:rsidP="00C13C3C">
            <w:pPr>
              <w:spacing w:after="0" w:line="240" w:lineRule="auto"/>
              <w:jc w:val="center"/>
              <w:rPr>
                <w:rFonts w:ascii="Times New Roman" w:hAnsi="Times New Roman"/>
                <w:sz w:val="20"/>
                <w:szCs w:val="20"/>
              </w:rPr>
            </w:pPr>
            <w:r>
              <w:rPr>
                <w:rFonts w:ascii="Times New Roman" w:hAnsi="Times New Roman"/>
                <w:sz w:val="20"/>
                <w:szCs w:val="20"/>
              </w:rPr>
              <w:t>100</w:t>
            </w:r>
          </w:p>
        </w:tc>
      </w:tr>
    </w:tbl>
    <w:p w14:paraId="65686F90" w14:textId="77777777" w:rsidR="006577CA" w:rsidRPr="00581DCF" w:rsidRDefault="006577CA" w:rsidP="006577CA">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581DCF">
        <w:rPr>
          <w:rFonts w:ascii="Times New Roman" w:eastAsiaTheme="minorHAnsi" w:hAnsi="Times New Roman" w:cstheme="minorBidi"/>
          <w:b/>
          <w:sz w:val="28"/>
          <w:szCs w:val="28"/>
          <w:lang w:eastAsia="ru-RU"/>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14:paraId="4B94EBAC" w14:textId="77777777" w:rsidR="006577CA" w:rsidRPr="00013290" w:rsidRDefault="006577CA" w:rsidP="006577CA">
      <w:pPr>
        <w:spacing w:before="120" w:after="0" w:line="240" w:lineRule="auto"/>
        <w:ind w:firstLine="709"/>
        <w:jc w:val="both"/>
        <w:rPr>
          <w:rFonts w:ascii="Times New Roman" w:hAnsi="Times New Roman"/>
          <w:sz w:val="28"/>
        </w:rPr>
      </w:pPr>
      <w:bookmarkStart w:id="92" w:name="_Hlk40952002"/>
      <w:r w:rsidRPr="00013290">
        <w:rPr>
          <w:rFonts w:ascii="Times New Roman" w:hAnsi="Times New Roman"/>
          <w:sz w:val="28"/>
        </w:rPr>
        <w:t xml:space="preserve">Преобладающим видом топлива в </w:t>
      </w:r>
      <w:r>
        <w:rPr>
          <w:rFonts w:ascii="Times New Roman" w:hAnsi="Times New Roman"/>
          <w:sz w:val="28"/>
        </w:rPr>
        <w:t>Новогоркинском сельском поселении</w:t>
      </w:r>
      <w:r w:rsidRPr="00013290">
        <w:rPr>
          <w:rFonts w:ascii="Times New Roman" w:hAnsi="Times New Roman"/>
          <w:sz w:val="28"/>
        </w:rPr>
        <w:t xml:space="preserve"> является </w:t>
      </w:r>
      <w:r>
        <w:rPr>
          <w:rFonts w:ascii="Times New Roman" w:hAnsi="Times New Roman"/>
          <w:sz w:val="28"/>
        </w:rPr>
        <w:t>природный газ</w:t>
      </w:r>
      <w:r w:rsidRPr="00013290">
        <w:rPr>
          <w:rFonts w:ascii="Times New Roman" w:hAnsi="Times New Roman"/>
          <w:sz w:val="28"/>
        </w:rPr>
        <w:t>.</w:t>
      </w:r>
    </w:p>
    <w:bookmarkEnd w:id="92"/>
    <w:p w14:paraId="2B2202EC" w14:textId="4F0D5E1B" w:rsidR="006577CA" w:rsidRPr="00576437" w:rsidRDefault="00576437" w:rsidP="00576437">
      <w:pPr>
        <w:autoSpaceDE w:val="0"/>
        <w:autoSpaceDN w:val="0"/>
        <w:spacing w:after="0"/>
        <w:ind w:left="360"/>
        <w:jc w:val="right"/>
        <w:rPr>
          <w:rFonts w:ascii="Times New Roman" w:hAnsi="Times New Roman"/>
        </w:rPr>
      </w:pPr>
      <w:r>
        <w:rPr>
          <w:rFonts w:ascii="Times New Roman" w:hAnsi="Times New Roman"/>
        </w:rPr>
        <w:t>Таблица 29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873"/>
        <w:gridCol w:w="3808"/>
        <w:gridCol w:w="4623"/>
      </w:tblGrid>
      <w:tr w:rsidR="006577CA" w:rsidRPr="00325D96" w14:paraId="73ECD45A" w14:textId="77777777" w:rsidTr="00C13C3C">
        <w:trPr>
          <w:trHeight w:val="20"/>
          <w:tblHeader/>
        </w:trPr>
        <w:tc>
          <w:tcPr>
            <w:tcW w:w="177" w:type="pct"/>
            <w:shd w:val="clear" w:color="auto" w:fill="auto"/>
            <w:vAlign w:val="center"/>
            <w:hideMark/>
          </w:tcPr>
          <w:p w14:paraId="52D6DE9E" w14:textId="77777777" w:rsidR="006577CA" w:rsidRPr="00325D96" w:rsidRDefault="006577CA" w:rsidP="00C13C3C">
            <w:pPr>
              <w:spacing w:after="0" w:line="240" w:lineRule="auto"/>
              <w:jc w:val="center"/>
              <w:rPr>
                <w:rFonts w:ascii="Times New Roman" w:hAnsi="Times New Roman"/>
              </w:rPr>
            </w:pPr>
            <w:r w:rsidRPr="00325D96">
              <w:rPr>
                <w:rFonts w:ascii="Times New Roman" w:hAnsi="Times New Roman"/>
              </w:rPr>
              <w:t>№</w:t>
            </w:r>
          </w:p>
        </w:tc>
        <w:tc>
          <w:tcPr>
            <w:tcW w:w="2166" w:type="pct"/>
            <w:shd w:val="clear" w:color="auto" w:fill="auto"/>
            <w:vAlign w:val="center"/>
            <w:hideMark/>
          </w:tcPr>
          <w:p w14:paraId="182726CC" w14:textId="77777777" w:rsidR="006577CA" w:rsidRPr="00325D96" w:rsidRDefault="006577CA" w:rsidP="00C13C3C">
            <w:pPr>
              <w:spacing w:after="0" w:line="240" w:lineRule="auto"/>
              <w:jc w:val="center"/>
              <w:rPr>
                <w:rFonts w:ascii="Times New Roman" w:hAnsi="Times New Roman"/>
              </w:rPr>
            </w:pPr>
            <w:r w:rsidRPr="00325D96">
              <w:rPr>
                <w:rFonts w:ascii="Times New Roman" w:hAnsi="Times New Roman"/>
              </w:rPr>
              <w:t>Наименование</w:t>
            </w:r>
          </w:p>
        </w:tc>
        <w:tc>
          <w:tcPr>
            <w:tcW w:w="1200" w:type="pct"/>
            <w:shd w:val="clear" w:color="auto" w:fill="auto"/>
            <w:vAlign w:val="center"/>
          </w:tcPr>
          <w:p w14:paraId="310819F5" w14:textId="77777777" w:rsidR="006577CA" w:rsidRPr="00325D96" w:rsidRDefault="006577CA" w:rsidP="00C13C3C">
            <w:pPr>
              <w:spacing w:after="0" w:line="240" w:lineRule="auto"/>
              <w:jc w:val="center"/>
              <w:rPr>
                <w:rFonts w:ascii="Times New Roman" w:hAnsi="Times New Roman"/>
              </w:rPr>
            </w:pPr>
            <w:r w:rsidRPr="00325D96">
              <w:rPr>
                <w:rFonts w:ascii="Times New Roman" w:hAnsi="Times New Roman"/>
              </w:rPr>
              <w:t>Вид поставляемого топлива</w:t>
            </w:r>
          </w:p>
        </w:tc>
        <w:tc>
          <w:tcPr>
            <w:tcW w:w="1457" w:type="pct"/>
            <w:vAlign w:val="center"/>
          </w:tcPr>
          <w:p w14:paraId="1ED8882C" w14:textId="77777777" w:rsidR="006577CA" w:rsidRPr="00325D96" w:rsidRDefault="006577CA" w:rsidP="00C13C3C">
            <w:pPr>
              <w:spacing w:after="0" w:line="240" w:lineRule="auto"/>
              <w:jc w:val="center"/>
              <w:rPr>
                <w:rFonts w:ascii="Times New Roman" w:hAnsi="Times New Roman"/>
              </w:rPr>
            </w:pPr>
            <w:r w:rsidRPr="00325D96">
              <w:rPr>
                <w:rFonts w:ascii="Times New Roman" w:hAnsi="Times New Roman"/>
              </w:rPr>
              <w:t>Годовой расход натурального топлива, куб.м. (тн.)</w:t>
            </w:r>
          </w:p>
        </w:tc>
      </w:tr>
      <w:tr w:rsidR="006577CA" w:rsidRPr="00325D96" w14:paraId="1E25CD61" w14:textId="77777777" w:rsidTr="00C13C3C">
        <w:trPr>
          <w:trHeight w:val="20"/>
          <w:tblHeader/>
        </w:trPr>
        <w:tc>
          <w:tcPr>
            <w:tcW w:w="177" w:type="pct"/>
            <w:shd w:val="clear" w:color="auto" w:fill="auto"/>
            <w:vAlign w:val="center"/>
          </w:tcPr>
          <w:p w14:paraId="5F9B6EC3" w14:textId="77777777" w:rsidR="006577CA" w:rsidRPr="00325D96" w:rsidRDefault="006577CA" w:rsidP="00C13C3C">
            <w:pPr>
              <w:spacing w:after="0" w:line="240" w:lineRule="auto"/>
              <w:jc w:val="center"/>
              <w:rPr>
                <w:rFonts w:ascii="Times New Roman" w:hAnsi="Times New Roman"/>
              </w:rPr>
            </w:pPr>
            <w:r w:rsidRPr="00325D96">
              <w:rPr>
                <w:rFonts w:ascii="Times New Roman" w:hAnsi="Times New Roman"/>
              </w:rPr>
              <w:t>1</w:t>
            </w:r>
          </w:p>
        </w:tc>
        <w:tc>
          <w:tcPr>
            <w:tcW w:w="2166" w:type="pct"/>
            <w:shd w:val="clear" w:color="auto" w:fill="auto"/>
            <w:vAlign w:val="center"/>
          </w:tcPr>
          <w:p w14:paraId="68F52899" w14:textId="77777777" w:rsidR="006577CA" w:rsidRPr="00325D96" w:rsidRDefault="006577CA" w:rsidP="00C13C3C">
            <w:pPr>
              <w:spacing w:after="0" w:line="240" w:lineRule="auto"/>
              <w:jc w:val="center"/>
              <w:rPr>
                <w:rFonts w:ascii="Times New Roman" w:hAnsi="Times New Roman"/>
              </w:rPr>
            </w:pPr>
            <w:r w:rsidRPr="00325D96">
              <w:rPr>
                <w:rFonts w:ascii="Times New Roman" w:hAnsi="Times New Roman"/>
              </w:rPr>
              <w:t>2</w:t>
            </w:r>
          </w:p>
        </w:tc>
        <w:tc>
          <w:tcPr>
            <w:tcW w:w="1200" w:type="pct"/>
            <w:shd w:val="clear" w:color="auto" w:fill="auto"/>
            <w:vAlign w:val="center"/>
          </w:tcPr>
          <w:p w14:paraId="202355CB" w14:textId="77777777" w:rsidR="006577CA" w:rsidRPr="00325D96" w:rsidRDefault="006577CA" w:rsidP="00C13C3C">
            <w:pPr>
              <w:spacing w:after="0" w:line="240" w:lineRule="auto"/>
              <w:jc w:val="center"/>
              <w:rPr>
                <w:rFonts w:ascii="Times New Roman" w:hAnsi="Times New Roman"/>
              </w:rPr>
            </w:pPr>
            <w:r w:rsidRPr="00325D96">
              <w:rPr>
                <w:rFonts w:ascii="Times New Roman" w:hAnsi="Times New Roman"/>
              </w:rPr>
              <w:t>3</w:t>
            </w:r>
          </w:p>
        </w:tc>
        <w:tc>
          <w:tcPr>
            <w:tcW w:w="1457" w:type="pct"/>
            <w:shd w:val="clear" w:color="auto" w:fill="auto"/>
            <w:vAlign w:val="center"/>
          </w:tcPr>
          <w:p w14:paraId="069F08EB" w14:textId="77777777" w:rsidR="006577CA" w:rsidRPr="00325D96" w:rsidRDefault="006577CA" w:rsidP="00C13C3C">
            <w:pPr>
              <w:spacing w:after="0" w:line="240" w:lineRule="auto"/>
              <w:jc w:val="center"/>
              <w:rPr>
                <w:rFonts w:ascii="Times New Roman" w:hAnsi="Times New Roman"/>
              </w:rPr>
            </w:pPr>
            <w:r w:rsidRPr="00325D96">
              <w:rPr>
                <w:rFonts w:ascii="Times New Roman" w:hAnsi="Times New Roman"/>
              </w:rPr>
              <w:t>4</w:t>
            </w:r>
          </w:p>
        </w:tc>
      </w:tr>
      <w:tr w:rsidR="006577CA" w:rsidRPr="00325D96" w14:paraId="508C6FE1" w14:textId="77777777" w:rsidTr="00C13C3C">
        <w:trPr>
          <w:trHeight w:val="20"/>
        </w:trPr>
        <w:tc>
          <w:tcPr>
            <w:tcW w:w="177" w:type="pct"/>
            <w:shd w:val="clear" w:color="auto" w:fill="auto"/>
            <w:vAlign w:val="center"/>
          </w:tcPr>
          <w:p w14:paraId="2B44C9F2" w14:textId="77777777" w:rsidR="006577CA" w:rsidRPr="00325D96" w:rsidRDefault="006577CA" w:rsidP="00C13C3C">
            <w:pPr>
              <w:spacing w:after="0" w:line="240" w:lineRule="auto"/>
              <w:jc w:val="center"/>
              <w:rPr>
                <w:rFonts w:ascii="Times New Roman" w:hAnsi="Times New Roman"/>
                <w:b/>
                <w:bCs/>
              </w:rPr>
            </w:pPr>
            <w:bookmarkStart w:id="93" w:name="_Hlk101360641"/>
            <w:r w:rsidRPr="00325D96">
              <w:rPr>
                <w:rFonts w:ascii="Times New Roman" w:hAnsi="Times New Roman"/>
                <w:b/>
                <w:bCs/>
              </w:rPr>
              <w:t>1</w:t>
            </w:r>
          </w:p>
        </w:tc>
        <w:tc>
          <w:tcPr>
            <w:tcW w:w="2166" w:type="pct"/>
            <w:shd w:val="clear" w:color="auto" w:fill="auto"/>
            <w:vAlign w:val="center"/>
          </w:tcPr>
          <w:p w14:paraId="09041C3D" w14:textId="77777777" w:rsidR="006577CA" w:rsidRPr="00325D96" w:rsidRDefault="006577CA" w:rsidP="00C13C3C">
            <w:pPr>
              <w:spacing w:after="0" w:line="240" w:lineRule="auto"/>
              <w:jc w:val="center"/>
              <w:rPr>
                <w:rFonts w:ascii="Times New Roman" w:hAnsi="Times New Roman"/>
                <w:b/>
                <w:bCs/>
              </w:rPr>
            </w:pPr>
            <w:r w:rsidRPr="00325D96">
              <w:rPr>
                <w:rFonts w:ascii="Times New Roman" w:hAnsi="Times New Roman"/>
                <w:b/>
                <w:bCs/>
              </w:rPr>
              <w:t>Новогоркинское сельское поселение, в т.ч.</w:t>
            </w:r>
          </w:p>
        </w:tc>
        <w:tc>
          <w:tcPr>
            <w:tcW w:w="1200" w:type="pct"/>
            <w:shd w:val="clear" w:color="auto" w:fill="auto"/>
            <w:vAlign w:val="center"/>
          </w:tcPr>
          <w:p w14:paraId="7DBC0308" w14:textId="77777777" w:rsidR="006577CA" w:rsidRPr="00325D96" w:rsidRDefault="006577CA" w:rsidP="00C13C3C">
            <w:pPr>
              <w:spacing w:after="0" w:line="240" w:lineRule="auto"/>
              <w:jc w:val="center"/>
              <w:rPr>
                <w:rFonts w:ascii="Times New Roman" w:hAnsi="Times New Roman"/>
                <w:b/>
                <w:bCs/>
              </w:rPr>
            </w:pPr>
            <w:r w:rsidRPr="00325D96">
              <w:rPr>
                <w:rFonts w:ascii="Times New Roman" w:hAnsi="Times New Roman"/>
              </w:rPr>
              <w:t>Природный газ</w:t>
            </w:r>
          </w:p>
        </w:tc>
        <w:tc>
          <w:tcPr>
            <w:tcW w:w="1457" w:type="pct"/>
            <w:shd w:val="clear" w:color="auto" w:fill="auto"/>
            <w:vAlign w:val="center"/>
          </w:tcPr>
          <w:p w14:paraId="30CD56EC" w14:textId="15C44087" w:rsidR="006577CA" w:rsidRPr="0007428D" w:rsidRDefault="0007428D" w:rsidP="00C13C3C">
            <w:pPr>
              <w:spacing w:after="0" w:line="240" w:lineRule="auto"/>
              <w:jc w:val="center"/>
              <w:rPr>
                <w:rFonts w:ascii="Times New Roman" w:hAnsi="Times New Roman"/>
                <w:bCs/>
              </w:rPr>
            </w:pPr>
            <w:r w:rsidRPr="0007428D">
              <w:rPr>
                <w:rFonts w:ascii="Times New Roman" w:hAnsi="Times New Roman"/>
                <w:bCs/>
              </w:rPr>
              <w:t>1449,9</w:t>
            </w:r>
          </w:p>
        </w:tc>
      </w:tr>
      <w:tr w:rsidR="006577CA" w:rsidRPr="00325D96" w14:paraId="544AE547" w14:textId="77777777" w:rsidTr="00C13C3C">
        <w:trPr>
          <w:trHeight w:val="20"/>
        </w:trPr>
        <w:tc>
          <w:tcPr>
            <w:tcW w:w="177" w:type="pct"/>
            <w:shd w:val="clear" w:color="auto" w:fill="auto"/>
            <w:vAlign w:val="center"/>
          </w:tcPr>
          <w:p w14:paraId="36ACE3E7" w14:textId="77777777" w:rsidR="006577CA" w:rsidRPr="00325D96" w:rsidRDefault="006577CA" w:rsidP="00C13C3C">
            <w:pPr>
              <w:spacing w:after="0" w:line="240" w:lineRule="auto"/>
              <w:jc w:val="center"/>
              <w:rPr>
                <w:rFonts w:ascii="Times New Roman" w:hAnsi="Times New Roman"/>
              </w:rPr>
            </w:pPr>
            <w:r w:rsidRPr="00325D96">
              <w:rPr>
                <w:rFonts w:ascii="Times New Roman" w:hAnsi="Times New Roman"/>
              </w:rPr>
              <w:t>1.1</w:t>
            </w:r>
          </w:p>
        </w:tc>
        <w:tc>
          <w:tcPr>
            <w:tcW w:w="2166" w:type="pct"/>
            <w:shd w:val="clear" w:color="auto" w:fill="auto"/>
            <w:vAlign w:val="center"/>
          </w:tcPr>
          <w:p w14:paraId="21AFF49B" w14:textId="77777777" w:rsidR="006577CA" w:rsidRPr="00325D96" w:rsidRDefault="006577CA" w:rsidP="00C13C3C">
            <w:pPr>
              <w:spacing w:after="0" w:line="240" w:lineRule="auto"/>
              <w:jc w:val="center"/>
              <w:rPr>
                <w:rFonts w:ascii="Times New Roman" w:hAnsi="Times New Roman"/>
              </w:rPr>
            </w:pPr>
            <w:r w:rsidRPr="00325D96">
              <w:rPr>
                <w:rFonts w:ascii="Times New Roman" w:hAnsi="Times New Roman"/>
              </w:rPr>
              <w:t>Котельная с. Новые Горки</w:t>
            </w:r>
          </w:p>
        </w:tc>
        <w:tc>
          <w:tcPr>
            <w:tcW w:w="1200" w:type="pct"/>
            <w:shd w:val="clear" w:color="auto" w:fill="auto"/>
            <w:vAlign w:val="center"/>
          </w:tcPr>
          <w:p w14:paraId="7647900F" w14:textId="77777777" w:rsidR="006577CA" w:rsidRPr="00325D96" w:rsidRDefault="006577CA" w:rsidP="00C13C3C">
            <w:pPr>
              <w:spacing w:after="0" w:line="240" w:lineRule="auto"/>
              <w:jc w:val="center"/>
              <w:rPr>
                <w:rFonts w:ascii="Times New Roman" w:hAnsi="Times New Roman"/>
              </w:rPr>
            </w:pPr>
            <w:r w:rsidRPr="00325D96">
              <w:rPr>
                <w:rFonts w:ascii="Times New Roman" w:hAnsi="Times New Roman"/>
              </w:rPr>
              <w:t>Природный газ</w:t>
            </w:r>
          </w:p>
        </w:tc>
        <w:tc>
          <w:tcPr>
            <w:tcW w:w="1457" w:type="pct"/>
            <w:shd w:val="clear" w:color="auto" w:fill="auto"/>
            <w:vAlign w:val="center"/>
          </w:tcPr>
          <w:p w14:paraId="326E80AB" w14:textId="2CFEDBB4" w:rsidR="006577CA" w:rsidRPr="00325D96" w:rsidRDefault="0007428D" w:rsidP="00C13C3C">
            <w:pPr>
              <w:spacing w:after="0" w:line="240" w:lineRule="auto"/>
              <w:jc w:val="center"/>
              <w:rPr>
                <w:rFonts w:ascii="Times New Roman" w:hAnsi="Times New Roman"/>
              </w:rPr>
            </w:pPr>
            <w:r w:rsidRPr="0007428D">
              <w:rPr>
                <w:rFonts w:ascii="Times New Roman" w:hAnsi="Times New Roman"/>
              </w:rPr>
              <w:t>1449,9</w:t>
            </w:r>
          </w:p>
        </w:tc>
      </w:tr>
      <w:bookmarkEnd w:id="91"/>
      <w:bookmarkEnd w:id="93"/>
    </w:tbl>
    <w:p w14:paraId="1450801B" w14:textId="61E96C4B" w:rsidR="006577CA" w:rsidRDefault="006577CA" w:rsidP="0052487E">
      <w:pPr>
        <w:spacing w:before="120" w:after="0" w:line="240" w:lineRule="auto"/>
        <w:ind w:firstLine="709"/>
        <w:jc w:val="both"/>
        <w:rPr>
          <w:rFonts w:ascii="Times New Roman" w:hAnsi="Times New Roman"/>
          <w:sz w:val="28"/>
        </w:rPr>
        <w:sectPr w:rsidR="006577CA" w:rsidSect="0052487E">
          <w:pgSz w:w="16840" w:h="11907" w:orient="landscape" w:code="9"/>
          <w:pgMar w:top="1276" w:right="397" w:bottom="567" w:left="567" w:header="680" w:footer="227" w:gutter="0"/>
          <w:cols w:space="708"/>
          <w:docGrid w:linePitch="381"/>
        </w:sectPr>
      </w:pPr>
    </w:p>
    <w:p w14:paraId="38466823" w14:textId="7D24519E" w:rsidR="00D44389" w:rsidRPr="00013290" w:rsidRDefault="00D44389" w:rsidP="00D44389">
      <w:pPr>
        <w:shd w:val="clear" w:color="auto" w:fill="FFFFFF"/>
        <w:spacing w:before="120" w:after="0" w:line="240" w:lineRule="auto"/>
        <w:ind w:firstLine="709"/>
        <w:jc w:val="both"/>
        <w:rPr>
          <w:rFonts w:ascii="Times New Roman" w:hAnsi="Times New Roman"/>
          <w:b/>
          <w:sz w:val="28"/>
          <w:szCs w:val="28"/>
        </w:rPr>
      </w:pPr>
      <w:r w:rsidRPr="00013290">
        <w:rPr>
          <w:rFonts w:ascii="Times New Roman" w:hAnsi="Times New Roman"/>
          <w:b/>
          <w:sz w:val="28"/>
          <w:szCs w:val="28"/>
        </w:rPr>
        <w:t>Приоритетное направление развития топливного баланса поселения, сельского округа</w:t>
      </w:r>
    </w:p>
    <w:p w14:paraId="3A01A6A0" w14:textId="77777777" w:rsidR="006577CA" w:rsidRPr="00013290" w:rsidRDefault="006577CA" w:rsidP="006577CA">
      <w:pPr>
        <w:spacing w:before="120" w:after="0" w:line="240" w:lineRule="auto"/>
        <w:ind w:firstLine="709"/>
        <w:jc w:val="both"/>
        <w:rPr>
          <w:rFonts w:ascii="Times New Roman" w:hAnsi="Times New Roman"/>
          <w:sz w:val="28"/>
        </w:rPr>
      </w:pPr>
      <w:bookmarkStart w:id="94" w:name="_Hlk99618911"/>
      <w:bookmarkStart w:id="95" w:name="_Hlk101360674"/>
      <w:r w:rsidRPr="00013290">
        <w:rPr>
          <w:rFonts w:ascii="Times New Roman" w:hAnsi="Times New Roman"/>
          <w:sz w:val="28"/>
        </w:rPr>
        <w:t>Приоритетным направлением развития топливного баланса систем теплоснабжения является повсеместное использование природного газа в качестве основного топлива как наиболее экологически чистого и безопасного топлива.</w:t>
      </w:r>
    </w:p>
    <w:p w14:paraId="6C62202A" w14:textId="77777777" w:rsidR="006577CA" w:rsidRDefault="006577CA" w:rsidP="006577CA">
      <w:pPr>
        <w:spacing w:before="120" w:after="0" w:line="240" w:lineRule="auto"/>
        <w:ind w:firstLine="709"/>
        <w:jc w:val="both"/>
        <w:rPr>
          <w:rFonts w:ascii="Times New Roman" w:hAnsi="Times New Roman"/>
          <w:sz w:val="28"/>
          <w:szCs w:val="28"/>
        </w:rPr>
      </w:pPr>
      <w:r w:rsidRPr="00013290">
        <w:rPr>
          <w:rFonts w:ascii="Times New Roman" w:hAnsi="Times New Roman"/>
          <w:sz w:val="28"/>
        </w:rPr>
        <w:t>При отсутствии отключений/подключений потребителей к/от централизованной системе теплоснабжения, переключений потребителей между источниками тепловой энергии топливный баланс останется на уровне базового периода и будет зависеть от параметров наружного воздуха.</w:t>
      </w:r>
    </w:p>
    <w:p w14:paraId="0B78D582" w14:textId="1C9F64A3" w:rsidR="006577CA" w:rsidRPr="00576437" w:rsidRDefault="00576437" w:rsidP="00576437">
      <w:pPr>
        <w:autoSpaceDE w:val="0"/>
        <w:autoSpaceDN w:val="0"/>
        <w:spacing w:after="0"/>
        <w:ind w:left="9356" w:hanging="284"/>
        <w:jc w:val="right"/>
        <w:rPr>
          <w:rFonts w:ascii="Times New Roman" w:hAnsi="Times New Roman"/>
        </w:rPr>
      </w:pPr>
      <w:r w:rsidRPr="00576437">
        <w:rPr>
          <w:rFonts w:ascii="Times New Roman" w:hAnsi="Times New Roman"/>
        </w:rPr>
        <w:t>Таблица 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76"/>
        <w:gridCol w:w="1019"/>
        <w:gridCol w:w="1020"/>
        <w:gridCol w:w="1020"/>
        <w:gridCol w:w="1020"/>
        <w:gridCol w:w="1020"/>
        <w:gridCol w:w="1020"/>
        <w:gridCol w:w="1020"/>
        <w:gridCol w:w="1020"/>
      </w:tblGrid>
      <w:tr w:rsidR="006577CA" w:rsidRPr="00013290" w14:paraId="6025A68A" w14:textId="77777777" w:rsidTr="0007428D">
        <w:trPr>
          <w:trHeight w:val="20"/>
          <w:tblHeader/>
        </w:trPr>
        <w:tc>
          <w:tcPr>
            <w:tcW w:w="276" w:type="pct"/>
            <w:vMerge w:val="restart"/>
            <w:shd w:val="clear" w:color="auto" w:fill="auto"/>
            <w:vAlign w:val="center"/>
            <w:hideMark/>
          </w:tcPr>
          <w:p w14:paraId="301A0199" w14:textId="77777777" w:rsidR="006577CA" w:rsidRPr="00013290" w:rsidRDefault="006577CA" w:rsidP="00C13C3C">
            <w:pPr>
              <w:spacing w:after="0" w:line="240" w:lineRule="auto"/>
              <w:jc w:val="center"/>
              <w:rPr>
                <w:rFonts w:ascii="Times New Roman" w:hAnsi="Times New Roman"/>
              </w:rPr>
            </w:pPr>
            <w:bookmarkStart w:id="96" w:name="_Hlk100737020"/>
            <w:bookmarkEnd w:id="94"/>
            <w:bookmarkEnd w:id="95"/>
            <w:r w:rsidRPr="00013290">
              <w:rPr>
                <w:rFonts w:ascii="Times New Roman" w:hAnsi="Times New Roman"/>
              </w:rPr>
              <w:t>№</w:t>
            </w:r>
          </w:p>
        </w:tc>
        <w:tc>
          <w:tcPr>
            <w:tcW w:w="724" w:type="pct"/>
            <w:vMerge w:val="restart"/>
            <w:shd w:val="clear" w:color="auto" w:fill="auto"/>
            <w:vAlign w:val="center"/>
            <w:hideMark/>
          </w:tcPr>
          <w:p w14:paraId="70BC1489" w14:textId="77777777" w:rsidR="006577CA" w:rsidRPr="00013290" w:rsidRDefault="006577CA" w:rsidP="00C13C3C">
            <w:pPr>
              <w:spacing w:after="0" w:line="240" w:lineRule="auto"/>
              <w:jc w:val="center"/>
              <w:rPr>
                <w:rFonts w:ascii="Times New Roman" w:hAnsi="Times New Roman"/>
              </w:rPr>
            </w:pPr>
            <w:r w:rsidRPr="00013290">
              <w:rPr>
                <w:rFonts w:ascii="Times New Roman" w:hAnsi="Times New Roman"/>
              </w:rPr>
              <w:t>Наименование</w:t>
            </w:r>
          </w:p>
        </w:tc>
        <w:tc>
          <w:tcPr>
            <w:tcW w:w="500" w:type="pct"/>
            <w:vMerge w:val="restart"/>
            <w:shd w:val="clear" w:color="auto" w:fill="auto"/>
            <w:vAlign w:val="center"/>
          </w:tcPr>
          <w:p w14:paraId="7A6CB052" w14:textId="77777777" w:rsidR="006577CA" w:rsidRPr="00013290" w:rsidRDefault="006577CA" w:rsidP="00C13C3C">
            <w:pPr>
              <w:spacing w:after="0" w:line="240" w:lineRule="auto"/>
              <w:jc w:val="center"/>
              <w:rPr>
                <w:rFonts w:ascii="Times New Roman" w:hAnsi="Times New Roman"/>
              </w:rPr>
            </w:pPr>
            <w:r w:rsidRPr="00013290">
              <w:rPr>
                <w:rFonts w:ascii="Times New Roman" w:hAnsi="Times New Roman"/>
              </w:rPr>
              <w:t>Вид поставляемого топлива</w:t>
            </w:r>
          </w:p>
        </w:tc>
        <w:tc>
          <w:tcPr>
            <w:tcW w:w="3501" w:type="pct"/>
            <w:gridSpan w:val="7"/>
            <w:vAlign w:val="center"/>
          </w:tcPr>
          <w:p w14:paraId="36B53100" w14:textId="77777777" w:rsidR="006577CA" w:rsidRPr="00013290" w:rsidRDefault="006577CA" w:rsidP="00C13C3C">
            <w:pPr>
              <w:spacing w:after="0" w:line="240" w:lineRule="auto"/>
              <w:jc w:val="center"/>
              <w:rPr>
                <w:rFonts w:ascii="Times New Roman" w:hAnsi="Times New Roman"/>
              </w:rPr>
            </w:pPr>
            <w:r w:rsidRPr="00013290">
              <w:rPr>
                <w:rFonts w:ascii="Times New Roman" w:hAnsi="Times New Roman"/>
              </w:rPr>
              <w:t>Перспективный годовой расход натурального топлива (природного газа), тыс.куб.м.</w:t>
            </w:r>
          </w:p>
        </w:tc>
      </w:tr>
      <w:bookmarkEnd w:id="96"/>
      <w:tr w:rsidR="006577CA" w:rsidRPr="00013290" w14:paraId="0DE83029" w14:textId="77777777" w:rsidTr="0007428D">
        <w:trPr>
          <w:trHeight w:val="20"/>
          <w:tblHeader/>
        </w:trPr>
        <w:tc>
          <w:tcPr>
            <w:tcW w:w="276" w:type="pct"/>
            <w:vMerge/>
            <w:shd w:val="clear" w:color="auto" w:fill="auto"/>
            <w:vAlign w:val="center"/>
          </w:tcPr>
          <w:p w14:paraId="1F72D84C" w14:textId="77777777" w:rsidR="006577CA" w:rsidRPr="00013290" w:rsidRDefault="006577CA" w:rsidP="00C13C3C">
            <w:pPr>
              <w:spacing w:after="0" w:line="240" w:lineRule="auto"/>
              <w:jc w:val="center"/>
              <w:rPr>
                <w:rFonts w:ascii="Times New Roman" w:hAnsi="Times New Roman"/>
              </w:rPr>
            </w:pPr>
          </w:p>
        </w:tc>
        <w:tc>
          <w:tcPr>
            <w:tcW w:w="724" w:type="pct"/>
            <w:vMerge/>
            <w:shd w:val="clear" w:color="auto" w:fill="auto"/>
            <w:vAlign w:val="center"/>
          </w:tcPr>
          <w:p w14:paraId="13E09F1F" w14:textId="77777777" w:rsidR="006577CA" w:rsidRPr="00013290" w:rsidRDefault="006577CA" w:rsidP="00C13C3C">
            <w:pPr>
              <w:spacing w:after="0" w:line="240" w:lineRule="auto"/>
              <w:jc w:val="center"/>
              <w:rPr>
                <w:rFonts w:ascii="Times New Roman" w:hAnsi="Times New Roman"/>
              </w:rPr>
            </w:pPr>
          </w:p>
        </w:tc>
        <w:tc>
          <w:tcPr>
            <w:tcW w:w="500" w:type="pct"/>
            <w:vMerge/>
            <w:shd w:val="clear" w:color="auto" w:fill="auto"/>
            <w:vAlign w:val="center"/>
          </w:tcPr>
          <w:p w14:paraId="2B4534FD" w14:textId="77777777" w:rsidR="006577CA" w:rsidRPr="00013290" w:rsidRDefault="006577CA" w:rsidP="00C13C3C">
            <w:pPr>
              <w:spacing w:after="0" w:line="240" w:lineRule="auto"/>
              <w:jc w:val="center"/>
              <w:rPr>
                <w:rFonts w:ascii="Times New Roman" w:hAnsi="Times New Roman"/>
              </w:rPr>
            </w:pPr>
          </w:p>
        </w:tc>
        <w:tc>
          <w:tcPr>
            <w:tcW w:w="500" w:type="pct"/>
            <w:shd w:val="clear" w:color="auto" w:fill="auto"/>
            <w:vAlign w:val="center"/>
          </w:tcPr>
          <w:p w14:paraId="190EA7C0" w14:textId="77777777" w:rsidR="006577CA" w:rsidRPr="00013290" w:rsidRDefault="006577CA" w:rsidP="00C13C3C">
            <w:pPr>
              <w:spacing w:after="0" w:line="240" w:lineRule="auto"/>
              <w:jc w:val="center"/>
              <w:rPr>
                <w:rFonts w:ascii="Times New Roman" w:hAnsi="Times New Roman"/>
              </w:rPr>
            </w:pPr>
            <w:r w:rsidRPr="00013290">
              <w:rPr>
                <w:rFonts w:ascii="Times New Roman" w:hAnsi="Times New Roman"/>
              </w:rPr>
              <w:t>2024</w:t>
            </w:r>
          </w:p>
        </w:tc>
        <w:tc>
          <w:tcPr>
            <w:tcW w:w="500" w:type="pct"/>
            <w:vAlign w:val="center"/>
          </w:tcPr>
          <w:p w14:paraId="6246426C" w14:textId="77777777" w:rsidR="006577CA" w:rsidRPr="00013290" w:rsidRDefault="006577CA" w:rsidP="00C13C3C">
            <w:pPr>
              <w:spacing w:after="0" w:line="240" w:lineRule="auto"/>
              <w:jc w:val="center"/>
              <w:rPr>
                <w:rFonts w:ascii="Times New Roman" w:hAnsi="Times New Roman"/>
              </w:rPr>
            </w:pPr>
            <w:r w:rsidRPr="00013290">
              <w:rPr>
                <w:rFonts w:ascii="Times New Roman" w:hAnsi="Times New Roman"/>
              </w:rPr>
              <w:t>2025</w:t>
            </w:r>
          </w:p>
        </w:tc>
        <w:tc>
          <w:tcPr>
            <w:tcW w:w="500" w:type="pct"/>
            <w:vAlign w:val="center"/>
          </w:tcPr>
          <w:p w14:paraId="3C6F02A0" w14:textId="77777777" w:rsidR="006577CA" w:rsidRPr="00013290" w:rsidRDefault="006577CA" w:rsidP="00C13C3C">
            <w:pPr>
              <w:spacing w:after="0" w:line="240" w:lineRule="auto"/>
              <w:jc w:val="center"/>
              <w:rPr>
                <w:rFonts w:ascii="Times New Roman" w:hAnsi="Times New Roman"/>
              </w:rPr>
            </w:pPr>
            <w:r w:rsidRPr="00013290">
              <w:rPr>
                <w:rFonts w:ascii="Times New Roman" w:hAnsi="Times New Roman"/>
              </w:rPr>
              <w:t>2026</w:t>
            </w:r>
          </w:p>
        </w:tc>
        <w:tc>
          <w:tcPr>
            <w:tcW w:w="500" w:type="pct"/>
            <w:vAlign w:val="center"/>
          </w:tcPr>
          <w:p w14:paraId="09C4825B" w14:textId="77777777" w:rsidR="006577CA" w:rsidRPr="00013290" w:rsidRDefault="006577CA" w:rsidP="00C13C3C">
            <w:pPr>
              <w:spacing w:after="0" w:line="240" w:lineRule="auto"/>
              <w:jc w:val="center"/>
              <w:rPr>
                <w:rFonts w:ascii="Times New Roman" w:hAnsi="Times New Roman"/>
              </w:rPr>
            </w:pPr>
            <w:r w:rsidRPr="00013290">
              <w:rPr>
                <w:rFonts w:ascii="Times New Roman" w:hAnsi="Times New Roman"/>
              </w:rPr>
              <w:t>2027</w:t>
            </w:r>
          </w:p>
        </w:tc>
        <w:tc>
          <w:tcPr>
            <w:tcW w:w="500" w:type="pct"/>
            <w:vAlign w:val="center"/>
          </w:tcPr>
          <w:p w14:paraId="52C98272" w14:textId="77777777" w:rsidR="006577CA" w:rsidRPr="00013290" w:rsidRDefault="006577CA" w:rsidP="00C13C3C">
            <w:pPr>
              <w:spacing w:after="0" w:line="240" w:lineRule="auto"/>
              <w:jc w:val="center"/>
              <w:rPr>
                <w:rFonts w:ascii="Times New Roman" w:hAnsi="Times New Roman"/>
              </w:rPr>
            </w:pPr>
            <w:r>
              <w:rPr>
                <w:rFonts w:ascii="Times New Roman" w:hAnsi="Times New Roman"/>
              </w:rPr>
              <w:t>2028</w:t>
            </w:r>
          </w:p>
        </w:tc>
        <w:tc>
          <w:tcPr>
            <w:tcW w:w="500" w:type="pct"/>
            <w:vAlign w:val="center"/>
          </w:tcPr>
          <w:p w14:paraId="179E41C2" w14:textId="77777777" w:rsidR="006577CA" w:rsidRPr="00013290" w:rsidRDefault="006577CA" w:rsidP="00C13C3C">
            <w:pPr>
              <w:spacing w:after="0" w:line="240" w:lineRule="auto"/>
              <w:jc w:val="center"/>
              <w:rPr>
                <w:rFonts w:ascii="Times New Roman" w:hAnsi="Times New Roman"/>
              </w:rPr>
            </w:pPr>
            <w:r>
              <w:rPr>
                <w:rFonts w:ascii="Times New Roman" w:hAnsi="Times New Roman"/>
              </w:rPr>
              <w:t>2029-2033</w:t>
            </w:r>
          </w:p>
        </w:tc>
        <w:tc>
          <w:tcPr>
            <w:tcW w:w="500" w:type="pct"/>
            <w:vAlign w:val="center"/>
          </w:tcPr>
          <w:p w14:paraId="2D4D69FF" w14:textId="77777777" w:rsidR="006577CA" w:rsidRPr="00013290" w:rsidRDefault="006577CA" w:rsidP="00C13C3C">
            <w:pPr>
              <w:spacing w:after="0" w:line="240" w:lineRule="auto"/>
              <w:jc w:val="center"/>
              <w:rPr>
                <w:rFonts w:ascii="Times New Roman" w:hAnsi="Times New Roman"/>
              </w:rPr>
            </w:pPr>
            <w:r>
              <w:rPr>
                <w:rFonts w:ascii="Times New Roman" w:hAnsi="Times New Roman"/>
              </w:rPr>
              <w:t>2034-2035</w:t>
            </w:r>
          </w:p>
        </w:tc>
      </w:tr>
      <w:tr w:rsidR="006577CA" w:rsidRPr="00013290" w14:paraId="00F61FC4" w14:textId="77777777" w:rsidTr="0007428D">
        <w:trPr>
          <w:trHeight w:val="20"/>
          <w:tblHeader/>
        </w:trPr>
        <w:tc>
          <w:tcPr>
            <w:tcW w:w="276" w:type="pct"/>
            <w:shd w:val="clear" w:color="auto" w:fill="auto"/>
            <w:vAlign w:val="center"/>
          </w:tcPr>
          <w:p w14:paraId="1F8C442D" w14:textId="77777777" w:rsidR="006577CA" w:rsidRPr="00013290" w:rsidRDefault="006577CA" w:rsidP="00C13C3C">
            <w:pPr>
              <w:spacing w:after="0" w:line="240" w:lineRule="auto"/>
              <w:jc w:val="center"/>
              <w:rPr>
                <w:rFonts w:ascii="Times New Roman" w:hAnsi="Times New Roman"/>
              </w:rPr>
            </w:pPr>
            <w:r w:rsidRPr="00013290">
              <w:rPr>
                <w:rFonts w:ascii="Times New Roman" w:hAnsi="Times New Roman"/>
              </w:rPr>
              <w:t>1</w:t>
            </w:r>
          </w:p>
        </w:tc>
        <w:tc>
          <w:tcPr>
            <w:tcW w:w="724" w:type="pct"/>
            <w:shd w:val="clear" w:color="auto" w:fill="auto"/>
            <w:vAlign w:val="center"/>
          </w:tcPr>
          <w:p w14:paraId="63203D6D" w14:textId="77777777" w:rsidR="006577CA" w:rsidRPr="00013290" w:rsidRDefault="006577CA" w:rsidP="00C13C3C">
            <w:pPr>
              <w:spacing w:after="0" w:line="240" w:lineRule="auto"/>
              <w:jc w:val="center"/>
              <w:rPr>
                <w:rFonts w:ascii="Times New Roman" w:hAnsi="Times New Roman"/>
              </w:rPr>
            </w:pPr>
            <w:r>
              <w:rPr>
                <w:rFonts w:ascii="Times New Roman" w:hAnsi="Times New Roman"/>
              </w:rPr>
              <w:t>2</w:t>
            </w:r>
          </w:p>
        </w:tc>
        <w:tc>
          <w:tcPr>
            <w:tcW w:w="500" w:type="pct"/>
            <w:shd w:val="clear" w:color="auto" w:fill="auto"/>
            <w:vAlign w:val="center"/>
          </w:tcPr>
          <w:p w14:paraId="66E15896" w14:textId="77777777" w:rsidR="006577CA" w:rsidRPr="00013290" w:rsidRDefault="006577CA" w:rsidP="00C13C3C">
            <w:pPr>
              <w:spacing w:after="0" w:line="240" w:lineRule="auto"/>
              <w:jc w:val="center"/>
              <w:rPr>
                <w:rFonts w:ascii="Times New Roman" w:hAnsi="Times New Roman"/>
              </w:rPr>
            </w:pPr>
            <w:r>
              <w:rPr>
                <w:rFonts w:ascii="Times New Roman" w:hAnsi="Times New Roman"/>
              </w:rPr>
              <w:t>3</w:t>
            </w:r>
          </w:p>
        </w:tc>
        <w:tc>
          <w:tcPr>
            <w:tcW w:w="500" w:type="pct"/>
            <w:shd w:val="clear" w:color="auto" w:fill="auto"/>
            <w:vAlign w:val="center"/>
          </w:tcPr>
          <w:p w14:paraId="6E105219" w14:textId="77777777" w:rsidR="006577CA" w:rsidRPr="00013290" w:rsidRDefault="006577CA" w:rsidP="00C13C3C">
            <w:pPr>
              <w:spacing w:after="0" w:line="240" w:lineRule="auto"/>
              <w:jc w:val="center"/>
              <w:rPr>
                <w:rFonts w:ascii="Times New Roman" w:hAnsi="Times New Roman"/>
              </w:rPr>
            </w:pPr>
            <w:r>
              <w:rPr>
                <w:rFonts w:ascii="Times New Roman" w:hAnsi="Times New Roman"/>
              </w:rPr>
              <w:t>4</w:t>
            </w:r>
          </w:p>
        </w:tc>
        <w:tc>
          <w:tcPr>
            <w:tcW w:w="500" w:type="pct"/>
            <w:vAlign w:val="center"/>
          </w:tcPr>
          <w:p w14:paraId="032A8099" w14:textId="77777777" w:rsidR="006577CA" w:rsidRPr="00013290" w:rsidRDefault="006577CA" w:rsidP="00C13C3C">
            <w:pPr>
              <w:spacing w:after="0" w:line="240" w:lineRule="auto"/>
              <w:jc w:val="center"/>
              <w:rPr>
                <w:rFonts w:ascii="Times New Roman" w:hAnsi="Times New Roman"/>
              </w:rPr>
            </w:pPr>
            <w:r>
              <w:rPr>
                <w:rFonts w:ascii="Times New Roman" w:hAnsi="Times New Roman"/>
              </w:rPr>
              <w:t>5</w:t>
            </w:r>
          </w:p>
        </w:tc>
        <w:tc>
          <w:tcPr>
            <w:tcW w:w="500" w:type="pct"/>
            <w:vAlign w:val="center"/>
          </w:tcPr>
          <w:p w14:paraId="10941645" w14:textId="77777777" w:rsidR="006577CA" w:rsidRPr="00013290" w:rsidRDefault="006577CA" w:rsidP="00C13C3C">
            <w:pPr>
              <w:spacing w:after="0" w:line="240" w:lineRule="auto"/>
              <w:jc w:val="center"/>
              <w:rPr>
                <w:rFonts w:ascii="Times New Roman" w:hAnsi="Times New Roman"/>
              </w:rPr>
            </w:pPr>
            <w:r>
              <w:rPr>
                <w:rFonts w:ascii="Times New Roman" w:hAnsi="Times New Roman"/>
              </w:rPr>
              <w:t>6</w:t>
            </w:r>
          </w:p>
        </w:tc>
        <w:tc>
          <w:tcPr>
            <w:tcW w:w="500" w:type="pct"/>
            <w:vAlign w:val="center"/>
          </w:tcPr>
          <w:p w14:paraId="1C2720C0" w14:textId="77777777" w:rsidR="006577CA" w:rsidRPr="00013290" w:rsidRDefault="006577CA" w:rsidP="00C13C3C">
            <w:pPr>
              <w:spacing w:after="0" w:line="240" w:lineRule="auto"/>
              <w:jc w:val="center"/>
              <w:rPr>
                <w:rFonts w:ascii="Times New Roman" w:hAnsi="Times New Roman"/>
              </w:rPr>
            </w:pPr>
            <w:r>
              <w:rPr>
                <w:rFonts w:ascii="Times New Roman" w:hAnsi="Times New Roman"/>
              </w:rPr>
              <w:t>7</w:t>
            </w:r>
          </w:p>
        </w:tc>
        <w:tc>
          <w:tcPr>
            <w:tcW w:w="500" w:type="pct"/>
          </w:tcPr>
          <w:p w14:paraId="24201B67" w14:textId="77777777" w:rsidR="006577CA" w:rsidRPr="00013290" w:rsidRDefault="006577CA" w:rsidP="00C13C3C">
            <w:pPr>
              <w:spacing w:after="0" w:line="240" w:lineRule="auto"/>
              <w:jc w:val="center"/>
              <w:rPr>
                <w:rFonts w:ascii="Times New Roman" w:hAnsi="Times New Roman"/>
              </w:rPr>
            </w:pPr>
            <w:r>
              <w:rPr>
                <w:rFonts w:ascii="Times New Roman" w:hAnsi="Times New Roman"/>
              </w:rPr>
              <w:t>8</w:t>
            </w:r>
          </w:p>
        </w:tc>
        <w:tc>
          <w:tcPr>
            <w:tcW w:w="500" w:type="pct"/>
          </w:tcPr>
          <w:p w14:paraId="7EC7F3FD" w14:textId="77777777" w:rsidR="006577CA" w:rsidRPr="00013290" w:rsidRDefault="006577CA" w:rsidP="00C13C3C">
            <w:pPr>
              <w:spacing w:after="0" w:line="240" w:lineRule="auto"/>
              <w:jc w:val="center"/>
              <w:rPr>
                <w:rFonts w:ascii="Times New Roman" w:hAnsi="Times New Roman"/>
              </w:rPr>
            </w:pPr>
            <w:r>
              <w:rPr>
                <w:rFonts w:ascii="Times New Roman" w:hAnsi="Times New Roman"/>
              </w:rPr>
              <w:t>9</w:t>
            </w:r>
          </w:p>
        </w:tc>
        <w:tc>
          <w:tcPr>
            <w:tcW w:w="500" w:type="pct"/>
          </w:tcPr>
          <w:p w14:paraId="57E82C3E" w14:textId="77777777" w:rsidR="006577CA" w:rsidRPr="00013290" w:rsidRDefault="006577CA" w:rsidP="00C13C3C">
            <w:pPr>
              <w:spacing w:after="0" w:line="240" w:lineRule="auto"/>
              <w:jc w:val="center"/>
              <w:rPr>
                <w:rFonts w:ascii="Times New Roman" w:hAnsi="Times New Roman"/>
              </w:rPr>
            </w:pPr>
            <w:r>
              <w:rPr>
                <w:rFonts w:ascii="Times New Roman" w:hAnsi="Times New Roman"/>
              </w:rPr>
              <w:t>10</w:t>
            </w:r>
          </w:p>
        </w:tc>
      </w:tr>
      <w:tr w:rsidR="0007428D" w:rsidRPr="00CC5DC4" w14:paraId="6D6B2FEA" w14:textId="77777777" w:rsidTr="0007428D">
        <w:trPr>
          <w:trHeight w:val="20"/>
        </w:trPr>
        <w:tc>
          <w:tcPr>
            <w:tcW w:w="276" w:type="pct"/>
            <w:shd w:val="clear" w:color="auto" w:fill="auto"/>
            <w:vAlign w:val="center"/>
          </w:tcPr>
          <w:p w14:paraId="7D2D627D" w14:textId="77777777" w:rsidR="0007428D" w:rsidRPr="00CC5DC4" w:rsidRDefault="0007428D" w:rsidP="0007428D">
            <w:pPr>
              <w:spacing w:after="0" w:line="240" w:lineRule="auto"/>
              <w:jc w:val="center"/>
              <w:rPr>
                <w:rFonts w:ascii="Times New Roman" w:hAnsi="Times New Roman"/>
                <w:b/>
                <w:bCs/>
              </w:rPr>
            </w:pPr>
            <w:r w:rsidRPr="00CC5DC4">
              <w:rPr>
                <w:rFonts w:ascii="Times New Roman" w:hAnsi="Times New Roman"/>
                <w:b/>
                <w:bCs/>
              </w:rPr>
              <w:t>1</w:t>
            </w:r>
          </w:p>
        </w:tc>
        <w:tc>
          <w:tcPr>
            <w:tcW w:w="724" w:type="pct"/>
            <w:shd w:val="clear" w:color="auto" w:fill="auto"/>
            <w:vAlign w:val="center"/>
            <w:hideMark/>
          </w:tcPr>
          <w:p w14:paraId="51284FC5" w14:textId="77777777" w:rsidR="0007428D" w:rsidRPr="00CC5DC4" w:rsidRDefault="0007428D" w:rsidP="0007428D">
            <w:pPr>
              <w:spacing w:after="0" w:line="240" w:lineRule="auto"/>
              <w:jc w:val="center"/>
              <w:rPr>
                <w:rFonts w:ascii="Times New Roman" w:hAnsi="Times New Roman"/>
                <w:b/>
                <w:bCs/>
              </w:rPr>
            </w:pPr>
            <w:r w:rsidRPr="00325D96">
              <w:rPr>
                <w:rFonts w:ascii="Times New Roman" w:hAnsi="Times New Roman"/>
                <w:b/>
                <w:bCs/>
              </w:rPr>
              <w:t>Новогоркинское сельское поселение, в т.ч.</w:t>
            </w:r>
          </w:p>
        </w:tc>
        <w:tc>
          <w:tcPr>
            <w:tcW w:w="500" w:type="pct"/>
            <w:shd w:val="clear" w:color="auto" w:fill="auto"/>
            <w:vAlign w:val="center"/>
          </w:tcPr>
          <w:p w14:paraId="12890F69" w14:textId="77777777" w:rsidR="0007428D" w:rsidRPr="00CC5DC4" w:rsidRDefault="0007428D" w:rsidP="0007428D">
            <w:pPr>
              <w:spacing w:after="0" w:line="240" w:lineRule="auto"/>
              <w:jc w:val="center"/>
              <w:rPr>
                <w:rFonts w:ascii="Times New Roman" w:hAnsi="Times New Roman"/>
                <w:b/>
                <w:bCs/>
              </w:rPr>
            </w:pPr>
            <w:r w:rsidRPr="00CC5DC4">
              <w:rPr>
                <w:rFonts w:ascii="Times New Roman" w:hAnsi="Times New Roman"/>
                <w:b/>
                <w:bCs/>
              </w:rPr>
              <w:t>Природный газ</w:t>
            </w:r>
          </w:p>
        </w:tc>
        <w:tc>
          <w:tcPr>
            <w:tcW w:w="500" w:type="pct"/>
            <w:shd w:val="clear" w:color="auto" w:fill="auto"/>
            <w:vAlign w:val="center"/>
          </w:tcPr>
          <w:p w14:paraId="2F20F6A1" w14:textId="7EF601F0" w:rsidR="0007428D" w:rsidRPr="0007428D" w:rsidRDefault="0007428D" w:rsidP="0007428D">
            <w:pPr>
              <w:spacing w:after="0" w:line="240" w:lineRule="auto"/>
              <w:jc w:val="center"/>
              <w:rPr>
                <w:rFonts w:ascii="Times New Roman" w:hAnsi="Times New Roman"/>
                <w:bCs/>
              </w:rPr>
            </w:pPr>
            <w:r w:rsidRPr="0007428D">
              <w:rPr>
                <w:rFonts w:ascii="Times New Roman" w:hAnsi="Times New Roman"/>
                <w:bCs/>
              </w:rPr>
              <w:t>1430,3</w:t>
            </w:r>
          </w:p>
        </w:tc>
        <w:tc>
          <w:tcPr>
            <w:tcW w:w="500" w:type="pct"/>
            <w:vAlign w:val="center"/>
          </w:tcPr>
          <w:p w14:paraId="1EA23CE8" w14:textId="666C3ACA" w:rsidR="0007428D" w:rsidRPr="0007428D" w:rsidRDefault="0007428D" w:rsidP="0007428D">
            <w:pPr>
              <w:spacing w:after="0" w:line="240" w:lineRule="auto"/>
              <w:jc w:val="center"/>
              <w:rPr>
                <w:rFonts w:ascii="Times New Roman" w:hAnsi="Times New Roman"/>
                <w:b/>
                <w:bCs/>
              </w:rPr>
            </w:pPr>
            <w:r w:rsidRPr="0007428D">
              <w:rPr>
                <w:rFonts w:ascii="Times New Roman" w:hAnsi="Times New Roman"/>
              </w:rPr>
              <w:t>1449,9</w:t>
            </w:r>
          </w:p>
        </w:tc>
        <w:tc>
          <w:tcPr>
            <w:tcW w:w="500" w:type="pct"/>
            <w:vAlign w:val="center"/>
          </w:tcPr>
          <w:p w14:paraId="51074F85" w14:textId="611857F5" w:rsidR="0007428D" w:rsidRPr="0007428D" w:rsidRDefault="0007428D" w:rsidP="0007428D">
            <w:pPr>
              <w:spacing w:after="0" w:line="240" w:lineRule="auto"/>
              <w:jc w:val="center"/>
              <w:rPr>
                <w:rFonts w:ascii="Times New Roman" w:hAnsi="Times New Roman"/>
                <w:b/>
                <w:bCs/>
              </w:rPr>
            </w:pPr>
            <w:r w:rsidRPr="0007428D">
              <w:rPr>
                <w:rFonts w:ascii="Times New Roman" w:hAnsi="Times New Roman"/>
              </w:rPr>
              <w:t>1449,9</w:t>
            </w:r>
          </w:p>
        </w:tc>
        <w:tc>
          <w:tcPr>
            <w:tcW w:w="500" w:type="pct"/>
            <w:vAlign w:val="center"/>
          </w:tcPr>
          <w:p w14:paraId="208286D9" w14:textId="7DF34684" w:rsidR="0007428D" w:rsidRPr="0007428D" w:rsidRDefault="0007428D" w:rsidP="0007428D">
            <w:pPr>
              <w:spacing w:after="0" w:line="240" w:lineRule="auto"/>
              <w:jc w:val="center"/>
              <w:rPr>
                <w:rFonts w:ascii="Times New Roman" w:hAnsi="Times New Roman"/>
                <w:b/>
                <w:bCs/>
              </w:rPr>
            </w:pPr>
            <w:r w:rsidRPr="0007428D">
              <w:rPr>
                <w:rFonts w:ascii="Times New Roman" w:hAnsi="Times New Roman"/>
              </w:rPr>
              <w:t>1449,9</w:t>
            </w:r>
          </w:p>
        </w:tc>
        <w:tc>
          <w:tcPr>
            <w:tcW w:w="500" w:type="pct"/>
            <w:vAlign w:val="center"/>
          </w:tcPr>
          <w:p w14:paraId="4A7BEB07" w14:textId="78E52119" w:rsidR="0007428D" w:rsidRPr="0007428D" w:rsidRDefault="0007428D" w:rsidP="0007428D">
            <w:pPr>
              <w:spacing w:after="0" w:line="240" w:lineRule="auto"/>
              <w:jc w:val="center"/>
              <w:rPr>
                <w:rFonts w:ascii="Times New Roman" w:hAnsi="Times New Roman"/>
                <w:b/>
                <w:bCs/>
              </w:rPr>
            </w:pPr>
            <w:r w:rsidRPr="0007428D">
              <w:rPr>
                <w:rFonts w:ascii="Times New Roman" w:hAnsi="Times New Roman"/>
              </w:rPr>
              <w:t>1449,9</w:t>
            </w:r>
          </w:p>
        </w:tc>
        <w:tc>
          <w:tcPr>
            <w:tcW w:w="500" w:type="pct"/>
            <w:vAlign w:val="center"/>
          </w:tcPr>
          <w:p w14:paraId="0EF44E3A" w14:textId="0933B2B2" w:rsidR="0007428D" w:rsidRPr="0007428D" w:rsidRDefault="0007428D" w:rsidP="0007428D">
            <w:pPr>
              <w:spacing w:after="0" w:line="240" w:lineRule="auto"/>
              <w:jc w:val="center"/>
              <w:rPr>
                <w:rFonts w:ascii="Times New Roman" w:hAnsi="Times New Roman"/>
                <w:b/>
                <w:bCs/>
              </w:rPr>
            </w:pPr>
            <w:r w:rsidRPr="0007428D">
              <w:rPr>
                <w:rFonts w:ascii="Times New Roman" w:hAnsi="Times New Roman"/>
              </w:rPr>
              <w:t>1449,9</w:t>
            </w:r>
          </w:p>
        </w:tc>
        <w:tc>
          <w:tcPr>
            <w:tcW w:w="500" w:type="pct"/>
            <w:vAlign w:val="center"/>
          </w:tcPr>
          <w:p w14:paraId="4D69C303" w14:textId="1F5B1ED3" w:rsidR="0007428D" w:rsidRPr="0007428D" w:rsidRDefault="0007428D" w:rsidP="0007428D">
            <w:pPr>
              <w:spacing w:after="0" w:line="240" w:lineRule="auto"/>
              <w:jc w:val="center"/>
              <w:rPr>
                <w:rFonts w:ascii="Times New Roman" w:hAnsi="Times New Roman"/>
                <w:b/>
                <w:bCs/>
              </w:rPr>
            </w:pPr>
            <w:r w:rsidRPr="0007428D">
              <w:rPr>
                <w:rFonts w:ascii="Times New Roman" w:hAnsi="Times New Roman"/>
              </w:rPr>
              <w:t>1449,9</w:t>
            </w:r>
          </w:p>
        </w:tc>
      </w:tr>
      <w:tr w:rsidR="006577CA" w:rsidRPr="00CC5DC4" w14:paraId="6F81F942" w14:textId="77777777" w:rsidTr="0007428D">
        <w:trPr>
          <w:trHeight w:val="20"/>
        </w:trPr>
        <w:tc>
          <w:tcPr>
            <w:tcW w:w="276" w:type="pct"/>
            <w:vMerge w:val="restart"/>
            <w:shd w:val="clear" w:color="auto" w:fill="auto"/>
            <w:vAlign w:val="center"/>
          </w:tcPr>
          <w:p w14:paraId="441A1E71" w14:textId="77777777" w:rsidR="006577CA" w:rsidRPr="00CC5DC4" w:rsidRDefault="006577CA" w:rsidP="00C13C3C">
            <w:pPr>
              <w:spacing w:after="0" w:line="240" w:lineRule="auto"/>
              <w:jc w:val="center"/>
              <w:rPr>
                <w:rFonts w:ascii="Times New Roman" w:hAnsi="Times New Roman"/>
                <w:b/>
                <w:bCs/>
              </w:rPr>
            </w:pPr>
            <w:r w:rsidRPr="00013290">
              <w:rPr>
                <w:rFonts w:ascii="Times New Roman" w:hAnsi="Times New Roman"/>
              </w:rPr>
              <w:t>1.1</w:t>
            </w:r>
          </w:p>
        </w:tc>
        <w:tc>
          <w:tcPr>
            <w:tcW w:w="724" w:type="pct"/>
            <w:shd w:val="clear" w:color="auto" w:fill="auto"/>
            <w:vAlign w:val="center"/>
          </w:tcPr>
          <w:p w14:paraId="390EA766" w14:textId="77777777" w:rsidR="006577CA" w:rsidRPr="00325D96" w:rsidRDefault="006577CA" w:rsidP="00C13C3C">
            <w:pPr>
              <w:spacing w:after="0" w:line="240" w:lineRule="auto"/>
              <w:jc w:val="center"/>
              <w:rPr>
                <w:rFonts w:ascii="Times New Roman" w:hAnsi="Times New Roman"/>
                <w:b/>
                <w:bCs/>
              </w:rPr>
            </w:pPr>
            <w:r w:rsidRPr="00325D96">
              <w:rPr>
                <w:rFonts w:ascii="Times New Roman" w:hAnsi="Times New Roman"/>
              </w:rPr>
              <w:t>Котельная с. Новые Горки</w:t>
            </w:r>
          </w:p>
        </w:tc>
        <w:tc>
          <w:tcPr>
            <w:tcW w:w="500" w:type="pct"/>
            <w:shd w:val="clear" w:color="auto" w:fill="auto"/>
            <w:vAlign w:val="center"/>
          </w:tcPr>
          <w:p w14:paraId="0238BF70" w14:textId="77777777" w:rsidR="006577CA" w:rsidRPr="00CC5DC4" w:rsidRDefault="006577CA" w:rsidP="00C13C3C">
            <w:pPr>
              <w:spacing w:after="0" w:line="240" w:lineRule="auto"/>
              <w:jc w:val="center"/>
              <w:rPr>
                <w:rFonts w:ascii="Times New Roman" w:hAnsi="Times New Roman"/>
                <w:b/>
                <w:bCs/>
              </w:rPr>
            </w:pPr>
            <w:r w:rsidRPr="00013290">
              <w:rPr>
                <w:rFonts w:ascii="Times New Roman" w:hAnsi="Times New Roman"/>
              </w:rPr>
              <w:t>Природный газ</w:t>
            </w:r>
          </w:p>
        </w:tc>
        <w:tc>
          <w:tcPr>
            <w:tcW w:w="500" w:type="pct"/>
            <w:shd w:val="clear" w:color="auto" w:fill="auto"/>
            <w:vAlign w:val="center"/>
          </w:tcPr>
          <w:p w14:paraId="5614D4D2" w14:textId="77777777" w:rsidR="006577CA" w:rsidRPr="002A753F" w:rsidRDefault="006577CA" w:rsidP="00C13C3C">
            <w:pPr>
              <w:spacing w:after="0" w:line="240" w:lineRule="auto"/>
              <w:jc w:val="center"/>
              <w:rPr>
                <w:rFonts w:ascii="Times New Roman" w:hAnsi="Times New Roman"/>
              </w:rPr>
            </w:pPr>
            <w:r w:rsidRPr="002A753F">
              <w:rPr>
                <w:rFonts w:ascii="Times New Roman" w:hAnsi="Times New Roman"/>
              </w:rPr>
              <w:t>1368,5</w:t>
            </w:r>
          </w:p>
        </w:tc>
        <w:tc>
          <w:tcPr>
            <w:tcW w:w="500" w:type="pct"/>
            <w:vAlign w:val="center"/>
          </w:tcPr>
          <w:p w14:paraId="783571C7" w14:textId="20D29C7B" w:rsidR="006577CA" w:rsidRPr="002A753F" w:rsidRDefault="00123C3E" w:rsidP="00C13C3C">
            <w:pPr>
              <w:spacing w:after="0" w:line="240" w:lineRule="auto"/>
              <w:jc w:val="center"/>
              <w:rPr>
                <w:rFonts w:ascii="Times New Roman" w:hAnsi="Times New Roman"/>
              </w:rPr>
            </w:pPr>
            <w:r>
              <w:rPr>
                <w:rFonts w:ascii="Times New Roman" w:hAnsi="Times New Roman"/>
              </w:rPr>
              <w:t>-</w:t>
            </w:r>
          </w:p>
        </w:tc>
        <w:tc>
          <w:tcPr>
            <w:tcW w:w="500" w:type="pct"/>
            <w:vAlign w:val="center"/>
          </w:tcPr>
          <w:p w14:paraId="355AC8F1" w14:textId="77777777" w:rsidR="006577CA" w:rsidRDefault="006577CA" w:rsidP="00C13C3C">
            <w:pPr>
              <w:spacing w:after="0" w:line="240" w:lineRule="auto"/>
              <w:jc w:val="center"/>
              <w:rPr>
                <w:rFonts w:ascii="Times New Roman" w:hAnsi="Times New Roman"/>
                <w:b/>
                <w:bCs/>
              </w:rPr>
            </w:pPr>
            <w:r>
              <w:rPr>
                <w:rFonts w:ascii="Times New Roman" w:hAnsi="Times New Roman"/>
                <w:b/>
                <w:bCs/>
              </w:rPr>
              <w:t>-</w:t>
            </w:r>
          </w:p>
        </w:tc>
        <w:tc>
          <w:tcPr>
            <w:tcW w:w="500" w:type="pct"/>
            <w:vAlign w:val="center"/>
          </w:tcPr>
          <w:p w14:paraId="76DBA3E2" w14:textId="77777777" w:rsidR="006577CA" w:rsidRDefault="006577CA" w:rsidP="00C13C3C">
            <w:pPr>
              <w:spacing w:after="0" w:line="240" w:lineRule="auto"/>
              <w:jc w:val="center"/>
              <w:rPr>
                <w:rFonts w:ascii="Times New Roman" w:hAnsi="Times New Roman"/>
                <w:b/>
                <w:bCs/>
              </w:rPr>
            </w:pPr>
            <w:r>
              <w:rPr>
                <w:rFonts w:ascii="Times New Roman" w:hAnsi="Times New Roman"/>
                <w:b/>
                <w:bCs/>
              </w:rPr>
              <w:t>-</w:t>
            </w:r>
          </w:p>
        </w:tc>
        <w:tc>
          <w:tcPr>
            <w:tcW w:w="500" w:type="pct"/>
            <w:vAlign w:val="center"/>
          </w:tcPr>
          <w:p w14:paraId="632B093D" w14:textId="77777777" w:rsidR="006577CA" w:rsidRDefault="006577CA" w:rsidP="00C13C3C">
            <w:pPr>
              <w:spacing w:after="0" w:line="240" w:lineRule="auto"/>
              <w:jc w:val="center"/>
              <w:rPr>
                <w:rFonts w:ascii="Times New Roman" w:hAnsi="Times New Roman"/>
                <w:b/>
                <w:bCs/>
              </w:rPr>
            </w:pPr>
            <w:r>
              <w:rPr>
                <w:rFonts w:ascii="Times New Roman" w:hAnsi="Times New Roman"/>
                <w:b/>
                <w:bCs/>
              </w:rPr>
              <w:t>-</w:t>
            </w:r>
          </w:p>
        </w:tc>
        <w:tc>
          <w:tcPr>
            <w:tcW w:w="500" w:type="pct"/>
            <w:vAlign w:val="center"/>
          </w:tcPr>
          <w:p w14:paraId="050E57FC" w14:textId="77777777" w:rsidR="006577CA" w:rsidRDefault="006577CA" w:rsidP="00C13C3C">
            <w:pPr>
              <w:spacing w:after="0" w:line="240" w:lineRule="auto"/>
              <w:jc w:val="center"/>
              <w:rPr>
                <w:rFonts w:ascii="Times New Roman" w:hAnsi="Times New Roman"/>
                <w:b/>
                <w:bCs/>
              </w:rPr>
            </w:pPr>
            <w:r>
              <w:rPr>
                <w:rFonts w:ascii="Times New Roman" w:hAnsi="Times New Roman"/>
                <w:b/>
                <w:bCs/>
              </w:rPr>
              <w:t>-</w:t>
            </w:r>
          </w:p>
        </w:tc>
        <w:tc>
          <w:tcPr>
            <w:tcW w:w="500" w:type="pct"/>
            <w:vAlign w:val="center"/>
          </w:tcPr>
          <w:p w14:paraId="12520477" w14:textId="77777777" w:rsidR="006577CA" w:rsidRDefault="006577CA" w:rsidP="00C13C3C">
            <w:pPr>
              <w:spacing w:after="0" w:line="240" w:lineRule="auto"/>
              <w:jc w:val="center"/>
              <w:rPr>
                <w:rFonts w:ascii="Times New Roman" w:hAnsi="Times New Roman"/>
                <w:b/>
                <w:bCs/>
              </w:rPr>
            </w:pPr>
            <w:r>
              <w:rPr>
                <w:rFonts w:ascii="Times New Roman" w:hAnsi="Times New Roman"/>
                <w:b/>
                <w:bCs/>
              </w:rPr>
              <w:t>-</w:t>
            </w:r>
          </w:p>
        </w:tc>
      </w:tr>
      <w:tr w:rsidR="0007428D" w:rsidRPr="00013290" w14:paraId="358AC5CF" w14:textId="77777777" w:rsidTr="0007428D">
        <w:trPr>
          <w:trHeight w:val="20"/>
        </w:trPr>
        <w:tc>
          <w:tcPr>
            <w:tcW w:w="276" w:type="pct"/>
            <w:vMerge/>
            <w:shd w:val="clear" w:color="auto" w:fill="auto"/>
            <w:vAlign w:val="center"/>
          </w:tcPr>
          <w:p w14:paraId="6844435F" w14:textId="77777777" w:rsidR="0007428D" w:rsidRPr="00013290" w:rsidRDefault="0007428D" w:rsidP="0007428D">
            <w:pPr>
              <w:spacing w:after="0" w:line="240" w:lineRule="auto"/>
              <w:jc w:val="center"/>
              <w:rPr>
                <w:rFonts w:ascii="Times New Roman" w:hAnsi="Times New Roman"/>
              </w:rPr>
            </w:pPr>
            <w:bookmarkStart w:id="97" w:name="_Hlk100562657"/>
          </w:p>
        </w:tc>
        <w:tc>
          <w:tcPr>
            <w:tcW w:w="724" w:type="pct"/>
            <w:tcBorders>
              <w:top w:val="single" w:sz="4" w:space="0" w:color="auto"/>
              <w:right w:val="single" w:sz="4" w:space="0" w:color="auto"/>
            </w:tcBorders>
            <w:shd w:val="clear" w:color="auto" w:fill="auto"/>
            <w:vAlign w:val="center"/>
          </w:tcPr>
          <w:p w14:paraId="1DD99105" w14:textId="77777777" w:rsidR="0007428D" w:rsidRPr="00013290" w:rsidRDefault="0007428D" w:rsidP="0007428D">
            <w:pPr>
              <w:spacing w:after="0" w:line="240" w:lineRule="auto"/>
              <w:jc w:val="center"/>
              <w:rPr>
                <w:rFonts w:ascii="Times New Roman" w:hAnsi="Times New Roman"/>
              </w:rPr>
            </w:pPr>
            <w:r w:rsidRPr="00CC5DC4">
              <w:rPr>
                <w:rFonts w:ascii="Times New Roman" w:hAnsi="Times New Roman"/>
              </w:rPr>
              <w:t>БМК №1</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3E9D29CF" w14:textId="77777777" w:rsidR="0007428D" w:rsidRPr="00013290" w:rsidRDefault="0007428D" w:rsidP="0007428D">
            <w:pPr>
              <w:spacing w:after="0" w:line="240" w:lineRule="auto"/>
              <w:jc w:val="center"/>
              <w:rPr>
                <w:rFonts w:ascii="Times New Roman" w:hAnsi="Times New Roman"/>
              </w:rPr>
            </w:pPr>
            <w:r w:rsidRPr="00013290">
              <w:rPr>
                <w:rFonts w:ascii="Times New Roman" w:hAnsi="Times New Roman"/>
              </w:rPr>
              <w:t>Природный газ</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2E59BE7F" w14:textId="77777777" w:rsidR="0007428D" w:rsidRPr="00013290" w:rsidRDefault="0007428D" w:rsidP="0007428D">
            <w:pPr>
              <w:spacing w:after="0" w:line="240" w:lineRule="auto"/>
              <w:jc w:val="center"/>
              <w:rPr>
                <w:rFonts w:ascii="Times New Roman" w:hAnsi="Times New Roman"/>
              </w:rPr>
            </w:pPr>
            <w:r w:rsidRPr="00CC5DC4">
              <w:rPr>
                <w:rFonts w:ascii="Times New Roman" w:hAnsi="Times New Roman"/>
              </w:rPr>
              <w:t>-</w:t>
            </w:r>
          </w:p>
        </w:tc>
        <w:tc>
          <w:tcPr>
            <w:tcW w:w="500" w:type="pct"/>
            <w:tcBorders>
              <w:top w:val="single" w:sz="4" w:space="0" w:color="auto"/>
              <w:left w:val="single" w:sz="4" w:space="0" w:color="auto"/>
              <w:bottom w:val="single" w:sz="4" w:space="0" w:color="auto"/>
              <w:right w:val="single" w:sz="4" w:space="0" w:color="auto"/>
            </w:tcBorders>
          </w:tcPr>
          <w:p w14:paraId="43EDCEE0" w14:textId="0F6D2A6D" w:rsidR="0007428D" w:rsidRPr="0007428D" w:rsidRDefault="0007428D" w:rsidP="0007428D">
            <w:pPr>
              <w:spacing w:after="0" w:line="240" w:lineRule="auto"/>
              <w:jc w:val="center"/>
              <w:rPr>
                <w:rFonts w:ascii="Times New Roman" w:hAnsi="Times New Roman"/>
              </w:rPr>
            </w:pPr>
            <w:r w:rsidRPr="0007428D">
              <w:rPr>
                <w:rFonts w:ascii="Times New Roman" w:hAnsi="Times New Roman"/>
              </w:rPr>
              <w:t>1449,9</w:t>
            </w:r>
          </w:p>
        </w:tc>
        <w:tc>
          <w:tcPr>
            <w:tcW w:w="500" w:type="pct"/>
            <w:tcBorders>
              <w:top w:val="single" w:sz="4" w:space="0" w:color="auto"/>
              <w:left w:val="single" w:sz="4" w:space="0" w:color="auto"/>
              <w:bottom w:val="single" w:sz="4" w:space="0" w:color="auto"/>
              <w:right w:val="single" w:sz="4" w:space="0" w:color="auto"/>
            </w:tcBorders>
          </w:tcPr>
          <w:p w14:paraId="15263ED2" w14:textId="6A0146E0" w:rsidR="0007428D" w:rsidRPr="0007428D" w:rsidRDefault="0007428D" w:rsidP="0007428D">
            <w:pPr>
              <w:spacing w:after="0" w:line="240" w:lineRule="auto"/>
              <w:jc w:val="center"/>
              <w:rPr>
                <w:rFonts w:ascii="Times New Roman" w:hAnsi="Times New Roman"/>
              </w:rPr>
            </w:pPr>
            <w:r w:rsidRPr="0007428D">
              <w:rPr>
                <w:rFonts w:ascii="Times New Roman" w:hAnsi="Times New Roman"/>
              </w:rPr>
              <w:t>1449,9</w:t>
            </w:r>
          </w:p>
        </w:tc>
        <w:tc>
          <w:tcPr>
            <w:tcW w:w="500" w:type="pct"/>
            <w:tcBorders>
              <w:top w:val="single" w:sz="4" w:space="0" w:color="auto"/>
              <w:left w:val="single" w:sz="4" w:space="0" w:color="auto"/>
              <w:bottom w:val="single" w:sz="4" w:space="0" w:color="auto"/>
              <w:right w:val="single" w:sz="4" w:space="0" w:color="auto"/>
            </w:tcBorders>
          </w:tcPr>
          <w:p w14:paraId="7744B0CA" w14:textId="4E08F0D1" w:rsidR="0007428D" w:rsidRPr="0007428D" w:rsidRDefault="0007428D" w:rsidP="0007428D">
            <w:pPr>
              <w:spacing w:after="0" w:line="240" w:lineRule="auto"/>
              <w:jc w:val="center"/>
              <w:rPr>
                <w:rFonts w:ascii="Times New Roman" w:hAnsi="Times New Roman"/>
              </w:rPr>
            </w:pPr>
            <w:r w:rsidRPr="0007428D">
              <w:rPr>
                <w:rFonts w:ascii="Times New Roman" w:hAnsi="Times New Roman"/>
              </w:rPr>
              <w:t>1449,9</w:t>
            </w:r>
          </w:p>
        </w:tc>
        <w:tc>
          <w:tcPr>
            <w:tcW w:w="500" w:type="pct"/>
            <w:tcBorders>
              <w:top w:val="single" w:sz="4" w:space="0" w:color="auto"/>
              <w:left w:val="single" w:sz="4" w:space="0" w:color="auto"/>
              <w:bottom w:val="single" w:sz="4" w:space="0" w:color="auto"/>
              <w:right w:val="single" w:sz="4" w:space="0" w:color="auto"/>
            </w:tcBorders>
          </w:tcPr>
          <w:p w14:paraId="213F1F8F" w14:textId="480B5BEA" w:rsidR="0007428D" w:rsidRPr="0007428D" w:rsidRDefault="0007428D" w:rsidP="0007428D">
            <w:pPr>
              <w:spacing w:after="0" w:line="240" w:lineRule="auto"/>
              <w:jc w:val="center"/>
              <w:rPr>
                <w:rFonts w:ascii="Times New Roman" w:hAnsi="Times New Roman"/>
              </w:rPr>
            </w:pPr>
            <w:r w:rsidRPr="0007428D">
              <w:rPr>
                <w:rFonts w:ascii="Times New Roman" w:hAnsi="Times New Roman"/>
              </w:rPr>
              <w:t>1449,9</w:t>
            </w:r>
          </w:p>
        </w:tc>
        <w:tc>
          <w:tcPr>
            <w:tcW w:w="500" w:type="pct"/>
            <w:tcBorders>
              <w:top w:val="single" w:sz="4" w:space="0" w:color="auto"/>
              <w:left w:val="single" w:sz="4" w:space="0" w:color="auto"/>
              <w:bottom w:val="single" w:sz="4" w:space="0" w:color="auto"/>
              <w:right w:val="single" w:sz="4" w:space="0" w:color="auto"/>
            </w:tcBorders>
          </w:tcPr>
          <w:p w14:paraId="0DAA7344" w14:textId="76D1FF9D" w:rsidR="0007428D" w:rsidRPr="0007428D" w:rsidRDefault="0007428D" w:rsidP="0007428D">
            <w:pPr>
              <w:spacing w:after="0" w:line="240" w:lineRule="auto"/>
              <w:jc w:val="center"/>
              <w:rPr>
                <w:rFonts w:ascii="Times New Roman" w:hAnsi="Times New Roman"/>
              </w:rPr>
            </w:pPr>
            <w:r w:rsidRPr="0007428D">
              <w:rPr>
                <w:rFonts w:ascii="Times New Roman" w:hAnsi="Times New Roman"/>
              </w:rPr>
              <w:t>1449,9</w:t>
            </w:r>
          </w:p>
        </w:tc>
        <w:tc>
          <w:tcPr>
            <w:tcW w:w="500" w:type="pct"/>
            <w:tcBorders>
              <w:top w:val="single" w:sz="4" w:space="0" w:color="auto"/>
              <w:left w:val="single" w:sz="4" w:space="0" w:color="auto"/>
              <w:bottom w:val="single" w:sz="4" w:space="0" w:color="auto"/>
              <w:right w:val="single" w:sz="4" w:space="0" w:color="auto"/>
            </w:tcBorders>
          </w:tcPr>
          <w:p w14:paraId="5F14A1A9" w14:textId="7148218B" w:rsidR="0007428D" w:rsidRPr="0007428D" w:rsidRDefault="0007428D" w:rsidP="0007428D">
            <w:pPr>
              <w:spacing w:after="0" w:line="240" w:lineRule="auto"/>
              <w:jc w:val="center"/>
              <w:rPr>
                <w:rFonts w:ascii="Times New Roman" w:hAnsi="Times New Roman"/>
              </w:rPr>
            </w:pPr>
            <w:r w:rsidRPr="0007428D">
              <w:rPr>
                <w:rFonts w:ascii="Times New Roman" w:hAnsi="Times New Roman"/>
              </w:rPr>
              <w:t>1449,9</w:t>
            </w:r>
          </w:p>
        </w:tc>
      </w:tr>
      <w:bookmarkEnd w:id="97"/>
    </w:tbl>
    <w:p w14:paraId="5AB2FF1C" w14:textId="0FA3A756" w:rsidR="005F19CC" w:rsidRPr="005F19CC" w:rsidRDefault="005F19CC" w:rsidP="0052487E">
      <w:pPr>
        <w:spacing w:before="120" w:after="0" w:line="240" w:lineRule="auto"/>
        <w:ind w:right="15" w:firstLine="708"/>
        <w:jc w:val="both"/>
        <w:rPr>
          <w:rFonts w:ascii="Times New Roman" w:hAnsi="Times New Roman"/>
          <w:sz w:val="28"/>
          <w:szCs w:val="28"/>
        </w:rPr>
      </w:pPr>
    </w:p>
    <w:p w14:paraId="4B657506" w14:textId="1EAFBE2F" w:rsidR="00CC192A" w:rsidRDefault="00CC192A" w:rsidP="0052487E">
      <w:pPr>
        <w:spacing w:before="120" w:after="0" w:line="240" w:lineRule="auto"/>
        <w:rPr>
          <w:rFonts w:ascii="Times New Roman" w:eastAsia="Microsoft YaHei" w:hAnsi="Times New Roman"/>
          <w:spacing w:val="-5"/>
          <w:sz w:val="28"/>
          <w:szCs w:val="28"/>
        </w:rPr>
      </w:pPr>
      <w:r>
        <w:rPr>
          <w:rFonts w:ascii="Times New Roman" w:hAnsi="Times New Roman"/>
          <w:sz w:val="28"/>
          <w:szCs w:val="28"/>
        </w:rPr>
        <w:br w:type="page"/>
      </w:r>
    </w:p>
    <w:p w14:paraId="6BC2038F" w14:textId="3C8AA6CC" w:rsidR="00EE3763" w:rsidRDefault="00EE3763" w:rsidP="0052487E">
      <w:pPr>
        <w:pStyle w:val="10"/>
        <w:spacing w:before="120"/>
        <w:rPr>
          <w:b/>
          <w:bCs/>
          <w:kern w:val="32"/>
          <w:szCs w:val="28"/>
        </w:rPr>
      </w:pPr>
      <w:bookmarkStart w:id="98" w:name="_Toc133412461"/>
      <w:r w:rsidRPr="00580FE2">
        <w:rPr>
          <w:b/>
          <w:bCs/>
          <w:kern w:val="32"/>
          <w:szCs w:val="28"/>
        </w:rPr>
        <w:t xml:space="preserve">Раздел </w:t>
      </w:r>
      <w:r w:rsidR="00580FE2" w:rsidRPr="00580FE2">
        <w:rPr>
          <w:b/>
          <w:bCs/>
          <w:kern w:val="32"/>
          <w:szCs w:val="28"/>
        </w:rPr>
        <w:t>9</w:t>
      </w:r>
      <w:r w:rsidRPr="00580FE2">
        <w:rPr>
          <w:b/>
          <w:bCs/>
          <w:kern w:val="32"/>
          <w:szCs w:val="28"/>
        </w:rPr>
        <w:t xml:space="preserve">. </w:t>
      </w:r>
      <w:bookmarkEnd w:id="89"/>
      <w:r w:rsidR="00580FE2" w:rsidRPr="00580FE2">
        <w:rPr>
          <w:b/>
          <w:bCs/>
          <w:kern w:val="32"/>
          <w:szCs w:val="28"/>
        </w:rPr>
        <w:t>Инвестиции в строительство, реконструкцию, техническое перевооружение и (или) модернизацию</w:t>
      </w:r>
      <w:bookmarkEnd w:id="98"/>
      <w:r w:rsidR="00761928">
        <w:rPr>
          <w:b/>
          <w:bCs/>
          <w:kern w:val="32"/>
          <w:szCs w:val="28"/>
        </w:rPr>
        <w:t>:</w:t>
      </w:r>
    </w:p>
    <w:p w14:paraId="5AC98202" w14:textId="77777777" w:rsidR="00761928" w:rsidRDefault="00761928" w:rsidP="00761928">
      <w:pPr>
        <w:ind w:firstLine="708"/>
        <w:rPr>
          <w:rFonts w:ascii="Times New Roman" w:hAnsi="Times New Roman"/>
          <w:sz w:val="28"/>
          <w:szCs w:val="28"/>
          <w:lang w:eastAsia="ru-RU"/>
        </w:rPr>
      </w:pPr>
    </w:p>
    <w:p w14:paraId="3CE66850" w14:textId="28A23108" w:rsidR="00761928" w:rsidRPr="00761928" w:rsidRDefault="00761928" w:rsidP="00761928">
      <w:pPr>
        <w:ind w:firstLine="708"/>
        <w:rPr>
          <w:rFonts w:ascii="Times New Roman" w:hAnsi="Times New Roman"/>
          <w:sz w:val="28"/>
          <w:szCs w:val="28"/>
          <w:lang w:eastAsia="ru-RU"/>
        </w:rPr>
      </w:pPr>
      <w:r w:rsidRPr="00761928">
        <w:rPr>
          <w:rFonts w:ascii="Times New Roman" w:hAnsi="Times New Roman"/>
          <w:sz w:val="28"/>
          <w:szCs w:val="28"/>
          <w:lang w:eastAsia="ru-RU"/>
        </w:rPr>
        <w:t>Строительство котельной</w:t>
      </w:r>
    </w:p>
    <w:p w14:paraId="7CC4CA59" w14:textId="77777777" w:rsidR="00D44389" w:rsidRPr="00D44389" w:rsidRDefault="00D44389" w:rsidP="00576437">
      <w:pPr>
        <w:pStyle w:val="a3"/>
        <w:widowControl/>
        <w:numPr>
          <w:ilvl w:val="0"/>
          <w:numId w:val="38"/>
        </w:numPr>
        <w:autoSpaceDE w:val="0"/>
        <w:autoSpaceDN w:val="0"/>
        <w:spacing w:before="0" w:after="0"/>
        <w:contextualSpacing w:val="0"/>
        <w:jc w:val="right"/>
        <w:textAlignment w:val="auto"/>
        <w:rPr>
          <w:rFonts w:ascii="Times New Roman" w:hAnsi="Times New Roman"/>
          <w:sz w:val="28"/>
          <w:szCs w:val="28"/>
        </w:rPr>
      </w:pPr>
    </w:p>
    <w:tbl>
      <w:tblPr>
        <w:tblStyle w:val="ad"/>
        <w:tblW w:w="0" w:type="auto"/>
        <w:tblLook w:val="04A0" w:firstRow="1" w:lastRow="0" w:firstColumn="1" w:lastColumn="0" w:noHBand="0" w:noVBand="1"/>
      </w:tblPr>
      <w:tblGrid>
        <w:gridCol w:w="3578"/>
        <w:gridCol w:w="3271"/>
        <w:gridCol w:w="3348"/>
      </w:tblGrid>
      <w:tr w:rsidR="004477AA" w14:paraId="434B7184" w14:textId="77777777" w:rsidTr="009B6460">
        <w:tc>
          <w:tcPr>
            <w:tcW w:w="5240" w:type="dxa"/>
          </w:tcPr>
          <w:p w14:paraId="44ACB709" w14:textId="77777777" w:rsidR="004477AA" w:rsidRDefault="004477AA" w:rsidP="009B6460">
            <w:pPr>
              <w:spacing w:before="120" w:after="0" w:line="240" w:lineRule="auto"/>
              <w:jc w:val="center"/>
              <w:rPr>
                <w:rFonts w:ascii="Times New Roman" w:hAnsi="Times New Roman"/>
                <w:sz w:val="28"/>
                <w:szCs w:val="28"/>
              </w:rPr>
            </w:pPr>
            <w:r w:rsidRPr="00D17680">
              <w:rPr>
                <w:rFonts w:ascii="Times New Roman" w:hAnsi="Times New Roman"/>
              </w:rPr>
              <w:t>Мероприятия</w:t>
            </w:r>
          </w:p>
        </w:tc>
        <w:tc>
          <w:tcPr>
            <w:tcW w:w="4820" w:type="dxa"/>
          </w:tcPr>
          <w:p w14:paraId="30F6ADA9" w14:textId="1831E2F0" w:rsidR="004477AA" w:rsidRDefault="004477AA" w:rsidP="009B6460">
            <w:pPr>
              <w:spacing w:before="120" w:after="0" w:line="240" w:lineRule="auto"/>
              <w:jc w:val="center"/>
              <w:rPr>
                <w:rFonts w:ascii="Times New Roman" w:hAnsi="Times New Roman"/>
                <w:sz w:val="28"/>
                <w:szCs w:val="28"/>
              </w:rPr>
            </w:pPr>
            <w:r w:rsidRPr="00D17680">
              <w:rPr>
                <w:rFonts w:ascii="Times New Roman" w:hAnsi="Times New Roman"/>
              </w:rPr>
              <w:t>дата внедрения мероприятия</w:t>
            </w:r>
          </w:p>
        </w:tc>
        <w:tc>
          <w:tcPr>
            <w:tcW w:w="5103" w:type="dxa"/>
          </w:tcPr>
          <w:p w14:paraId="0270FAA0" w14:textId="785BF118" w:rsidR="004477AA" w:rsidRDefault="004477AA" w:rsidP="00AB429B">
            <w:pPr>
              <w:spacing w:before="120" w:after="0" w:line="240" w:lineRule="auto"/>
              <w:jc w:val="center"/>
              <w:rPr>
                <w:rFonts w:ascii="Times New Roman" w:hAnsi="Times New Roman"/>
                <w:sz w:val="28"/>
                <w:szCs w:val="28"/>
              </w:rPr>
            </w:pPr>
            <w:r w:rsidRPr="00D17680">
              <w:rPr>
                <w:rFonts w:ascii="Times New Roman" w:hAnsi="Times New Roman"/>
              </w:rPr>
              <w:t xml:space="preserve"> стоимость, </w:t>
            </w:r>
            <w:r w:rsidR="00AB429B">
              <w:rPr>
                <w:rFonts w:ascii="Times New Roman" w:hAnsi="Times New Roman"/>
              </w:rPr>
              <w:t>тыс</w:t>
            </w:r>
            <w:r w:rsidRPr="00D17680">
              <w:rPr>
                <w:rFonts w:ascii="Times New Roman" w:hAnsi="Times New Roman"/>
              </w:rPr>
              <w:t>.рублей</w:t>
            </w:r>
          </w:p>
        </w:tc>
      </w:tr>
      <w:tr w:rsidR="004477AA" w14:paraId="01E1447E" w14:textId="77777777" w:rsidTr="009B6460">
        <w:tc>
          <w:tcPr>
            <w:tcW w:w="5240" w:type="dxa"/>
          </w:tcPr>
          <w:p w14:paraId="404EA0EF" w14:textId="77777777" w:rsidR="004477AA" w:rsidRPr="00D17680" w:rsidRDefault="004477AA" w:rsidP="009B6460">
            <w:pPr>
              <w:spacing w:before="120" w:after="0" w:line="240" w:lineRule="auto"/>
              <w:jc w:val="center"/>
              <w:rPr>
                <w:rFonts w:ascii="Times New Roman" w:hAnsi="Times New Roman"/>
              </w:rPr>
            </w:pPr>
            <w:r w:rsidRPr="00D17680">
              <w:rPr>
                <w:rFonts w:ascii="Times New Roman" w:hAnsi="Times New Roman"/>
              </w:rPr>
              <w:t>3</w:t>
            </w:r>
          </w:p>
        </w:tc>
        <w:tc>
          <w:tcPr>
            <w:tcW w:w="4820" w:type="dxa"/>
          </w:tcPr>
          <w:p w14:paraId="2380C259" w14:textId="77777777" w:rsidR="004477AA" w:rsidRPr="00D17680" w:rsidRDefault="004477AA" w:rsidP="009B6460">
            <w:pPr>
              <w:spacing w:before="120" w:after="0" w:line="240" w:lineRule="auto"/>
              <w:jc w:val="center"/>
              <w:rPr>
                <w:rFonts w:ascii="Times New Roman" w:hAnsi="Times New Roman"/>
              </w:rPr>
            </w:pPr>
            <w:r w:rsidRPr="00D17680">
              <w:rPr>
                <w:rFonts w:ascii="Times New Roman" w:hAnsi="Times New Roman"/>
              </w:rPr>
              <w:t>4</w:t>
            </w:r>
          </w:p>
        </w:tc>
        <w:tc>
          <w:tcPr>
            <w:tcW w:w="5103" w:type="dxa"/>
          </w:tcPr>
          <w:p w14:paraId="1DAC9BCA" w14:textId="77777777" w:rsidR="004477AA" w:rsidRPr="00D17680" w:rsidRDefault="004477AA" w:rsidP="009B6460">
            <w:pPr>
              <w:spacing w:before="120" w:after="0" w:line="240" w:lineRule="auto"/>
              <w:jc w:val="center"/>
              <w:rPr>
                <w:rFonts w:ascii="Times New Roman" w:hAnsi="Times New Roman"/>
              </w:rPr>
            </w:pPr>
            <w:r w:rsidRPr="00D17680">
              <w:rPr>
                <w:rFonts w:ascii="Times New Roman" w:hAnsi="Times New Roman"/>
              </w:rPr>
              <w:t>5</w:t>
            </w:r>
          </w:p>
        </w:tc>
      </w:tr>
      <w:tr w:rsidR="004477AA" w14:paraId="2FD61A00" w14:textId="77777777" w:rsidTr="009B6460">
        <w:tc>
          <w:tcPr>
            <w:tcW w:w="5240" w:type="dxa"/>
          </w:tcPr>
          <w:p w14:paraId="3A0D3A6A" w14:textId="77777777" w:rsidR="004477AA" w:rsidRPr="00D17680" w:rsidRDefault="004477AA" w:rsidP="009B6460">
            <w:pPr>
              <w:spacing w:before="120" w:after="0" w:line="240" w:lineRule="auto"/>
              <w:jc w:val="center"/>
              <w:rPr>
                <w:rFonts w:ascii="Times New Roman" w:hAnsi="Times New Roman"/>
              </w:rPr>
            </w:pPr>
            <w:r w:rsidRPr="00D17680">
              <w:rPr>
                <w:rFonts w:ascii="Times New Roman" w:hAnsi="Times New Roman"/>
              </w:rPr>
              <w:t>Строительство газовой БМК взамен Котельной с. Новые Горки</w:t>
            </w:r>
          </w:p>
        </w:tc>
        <w:tc>
          <w:tcPr>
            <w:tcW w:w="4820" w:type="dxa"/>
          </w:tcPr>
          <w:p w14:paraId="2886C788" w14:textId="4CDBD346" w:rsidR="004477AA" w:rsidRPr="00D17680" w:rsidRDefault="004477AA" w:rsidP="009B6460">
            <w:pPr>
              <w:spacing w:before="120" w:after="0" w:line="240" w:lineRule="auto"/>
              <w:jc w:val="center"/>
              <w:rPr>
                <w:rFonts w:ascii="Times New Roman" w:hAnsi="Times New Roman"/>
              </w:rPr>
            </w:pPr>
            <w:r w:rsidRPr="00D17680">
              <w:rPr>
                <w:rFonts w:ascii="Times New Roman" w:hAnsi="Times New Roman"/>
              </w:rPr>
              <w:t>2025</w:t>
            </w:r>
          </w:p>
        </w:tc>
        <w:tc>
          <w:tcPr>
            <w:tcW w:w="5103" w:type="dxa"/>
          </w:tcPr>
          <w:p w14:paraId="55A180C6" w14:textId="001751CA" w:rsidR="004477AA" w:rsidRPr="00D17680" w:rsidRDefault="00AB429B" w:rsidP="009B6460">
            <w:pPr>
              <w:spacing w:before="120" w:after="0" w:line="240" w:lineRule="auto"/>
              <w:jc w:val="center"/>
              <w:rPr>
                <w:rFonts w:ascii="Times New Roman" w:hAnsi="Times New Roman"/>
              </w:rPr>
            </w:pPr>
            <w:r>
              <w:rPr>
                <w:rFonts w:ascii="Times New Roman" w:hAnsi="Times New Roman"/>
              </w:rPr>
              <w:t>55560,94</w:t>
            </w:r>
          </w:p>
        </w:tc>
      </w:tr>
      <w:tr w:rsidR="004477AA" w14:paraId="5B246D28" w14:textId="77777777" w:rsidTr="009B6460">
        <w:tc>
          <w:tcPr>
            <w:tcW w:w="5240" w:type="dxa"/>
          </w:tcPr>
          <w:p w14:paraId="43B04552" w14:textId="77777777" w:rsidR="004477AA" w:rsidRPr="00D17680" w:rsidRDefault="004477AA" w:rsidP="009B6460">
            <w:pPr>
              <w:spacing w:before="120" w:after="0" w:line="240" w:lineRule="auto"/>
              <w:jc w:val="center"/>
              <w:rPr>
                <w:rFonts w:ascii="Times New Roman" w:hAnsi="Times New Roman"/>
              </w:rPr>
            </w:pPr>
            <w:r w:rsidRPr="00D17680">
              <w:rPr>
                <w:rFonts w:ascii="Times New Roman" w:hAnsi="Times New Roman"/>
              </w:rPr>
              <w:t>ВСЕГО:</w:t>
            </w:r>
          </w:p>
        </w:tc>
        <w:tc>
          <w:tcPr>
            <w:tcW w:w="4820" w:type="dxa"/>
          </w:tcPr>
          <w:p w14:paraId="5C603407" w14:textId="77777777" w:rsidR="004477AA" w:rsidRPr="00D17680" w:rsidRDefault="004477AA" w:rsidP="009B6460">
            <w:pPr>
              <w:spacing w:before="120" w:after="0" w:line="240" w:lineRule="auto"/>
              <w:jc w:val="center"/>
              <w:rPr>
                <w:rFonts w:ascii="Times New Roman" w:hAnsi="Times New Roman"/>
              </w:rPr>
            </w:pPr>
          </w:p>
        </w:tc>
        <w:tc>
          <w:tcPr>
            <w:tcW w:w="5103" w:type="dxa"/>
          </w:tcPr>
          <w:p w14:paraId="71B8D731" w14:textId="7585654D" w:rsidR="004477AA" w:rsidRPr="00D17680" w:rsidRDefault="00AB429B" w:rsidP="009B6460">
            <w:pPr>
              <w:spacing w:before="120" w:after="0" w:line="240" w:lineRule="auto"/>
              <w:jc w:val="center"/>
              <w:rPr>
                <w:rFonts w:ascii="Times New Roman" w:hAnsi="Times New Roman"/>
              </w:rPr>
            </w:pPr>
            <w:r w:rsidRPr="00AB429B">
              <w:rPr>
                <w:rFonts w:ascii="Times New Roman" w:hAnsi="Times New Roman"/>
              </w:rPr>
              <w:t>55560,94</w:t>
            </w:r>
          </w:p>
        </w:tc>
      </w:tr>
    </w:tbl>
    <w:p w14:paraId="4BAF1679" w14:textId="1C6B4883" w:rsidR="006577CA" w:rsidRPr="001767AB" w:rsidRDefault="00761928" w:rsidP="004477AA">
      <w:pPr>
        <w:autoSpaceDE w:val="0"/>
        <w:autoSpaceDN w:val="0"/>
        <w:adjustRightInd w:val="0"/>
        <w:spacing w:before="120"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Строительство тепловых сетей</w:t>
      </w:r>
    </w:p>
    <w:p w14:paraId="63F3B8C4" w14:textId="77777777" w:rsidR="00D44389" w:rsidRPr="00D44389" w:rsidRDefault="00D44389" w:rsidP="00576437">
      <w:pPr>
        <w:pStyle w:val="a3"/>
        <w:widowControl/>
        <w:numPr>
          <w:ilvl w:val="0"/>
          <w:numId w:val="38"/>
        </w:numPr>
        <w:autoSpaceDE w:val="0"/>
        <w:autoSpaceDN w:val="0"/>
        <w:spacing w:before="0" w:after="0"/>
        <w:ind w:left="0" w:firstLine="0"/>
        <w:contextualSpacing w:val="0"/>
        <w:jc w:val="right"/>
        <w:textAlignment w:val="auto"/>
        <w:rPr>
          <w:rFonts w:ascii="Times New Roman" w:hAnsi="Times New Roman"/>
          <w:sz w:val="28"/>
          <w:szCs w:val="28"/>
        </w:rPr>
      </w:pPr>
      <w:bookmarkStart w:id="99" w:name="_Toc4576286"/>
    </w:p>
    <w:tbl>
      <w:tblPr>
        <w:tblStyle w:val="ad"/>
        <w:tblW w:w="0" w:type="auto"/>
        <w:tblLook w:val="04A0" w:firstRow="1" w:lastRow="0" w:firstColumn="1" w:lastColumn="0" w:noHBand="0" w:noVBand="1"/>
      </w:tblPr>
      <w:tblGrid>
        <w:gridCol w:w="3639"/>
        <w:gridCol w:w="3242"/>
        <w:gridCol w:w="3316"/>
      </w:tblGrid>
      <w:tr w:rsidR="004477AA" w14:paraId="35DBAAD5" w14:textId="77777777" w:rsidTr="009B6460">
        <w:tc>
          <w:tcPr>
            <w:tcW w:w="5240" w:type="dxa"/>
          </w:tcPr>
          <w:p w14:paraId="35598EF6" w14:textId="77777777" w:rsidR="004477AA" w:rsidRDefault="004477AA" w:rsidP="009B6460">
            <w:pPr>
              <w:spacing w:before="120" w:after="0" w:line="240" w:lineRule="auto"/>
              <w:jc w:val="center"/>
              <w:rPr>
                <w:rFonts w:ascii="Times New Roman" w:hAnsi="Times New Roman"/>
                <w:sz w:val="28"/>
                <w:szCs w:val="28"/>
              </w:rPr>
            </w:pPr>
            <w:r w:rsidRPr="00D17680">
              <w:rPr>
                <w:rFonts w:ascii="Times New Roman" w:hAnsi="Times New Roman"/>
              </w:rPr>
              <w:t>Мероприятия</w:t>
            </w:r>
          </w:p>
        </w:tc>
        <w:tc>
          <w:tcPr>
            <w:tcW w:w="4820" w:type="dxa"/>
          </w:tcPr>
          <w:p w14:paraId="47CE318F" w14:textId="198C2EAA" w:rsidR="004477AA" w:rsidRDefault="004477AA" w:rsidP="009B6460">
            <w:pPr>
              <w:spacing w:before="120" w:after="0" w:line="240" w:lineRule="auto"/>
              <w:jc w:val="center"/>
              <w:rPr>
                <w:rFonts w:ascii="Times New Roman" w:hAnsi="Times New Roman"/>
                <w:sz w:val="28"/>
                <w:szCs w:val="28"/>
              </w:rPr>
            </w:pPr>
            <w:r w:rsidRPr="00D17680">
              <w:rPr>
                <w:rFonts w:ascii="Times New Roman" w:hAnsi="Times New Roman"/>
              </w:rPr>
              <w:t>дата внедрения мероприятия</w:t>
            </w:r>
          </w:p>
        </w:tc>
        <w:tc>
          <w:tcPr>
            <w:tcW w:w="5103" w:type="dxa"/>
          </w:tcPr>
          <w:p w14:paraId="4C500BA6" w14:textId="78068E40" w:rsidR="004477AA" w:rsidRDefault="004477AA" w:rsidP="00AB429B">
            <w:pPr>
              <w:spacing w:before="120" w:after="0" w:line="240" w:lineRule="auto"/>
              <w:jc w:val="center"/>
              <w:rPr>
                <w:rFonts w:ascii="Times New Roman" w:hAnsi="Times New Roman"/>
                <w:sz w:val="28"/>
                <w:szCs w:val="28"/>
              </w:rPr>
            </w:pPr>
            <w:r w:rsidRPr="00D17680">
              <w:rPr>
                <w:rFonts w:ascii="Times New Roman" w:hAnsi="Times New Roman"/>
              </w:rPr>
              <w:t xml:space="preserve">стоимость, </w:t>
            </w:r>
            <w:r w:rsidR="00AB429B">
              <w:rPr>
                <w:rFonts w:ascii="Times New Roman" w:hAnsi="Times New Roman"/>
              </w:rPr>
              <w:t>тыс</w:t>
            </w:r>
            <w:r w:rsidRPr="00D17680">
              <w:rPr>
                <w:rFonts w:ascii="Times New Roman" w:hAnsi="Times New Roman"/>
              </w:rPr>
              <w:t>.рублей</w:t>
            </w:r>
          </w:p>
        </w:tc>
      </w:tr>
      <w:tr w:rsidR="004477AA" w14:paraId="3D53A981" w14:textId="77777777" w:rsidTr="009B6460">
        <w:tc>
          <w:tcPr>
            <w:tcW w:w="5240" w:type="dxa"/>
          </w:tcPr>
          <w:p w14:paraId="47358AD0" w14:textId="77777777" w:rsidR="004477AA" w:rsidRPr="00D17680" w:rsidRDefault="004477AA" w:rsidP="009B6460">
            <w:pPr>
              <w:spacing w:before="120" w:after="0" w:line="240" w:lineRule="auto"/>
              <w:jc w:val="center"/>
              <w:rPr>
                <w:rFonts w:ascii="Times New Roman" w:hAnsi="Times New Roman"/>
              </w:rPr>
            </w:pPr>
            <w:r w:rsidRPr="00D17680">
              <w:rPr>
                <w:rFonts w:ascii="Times New Roman" w:hAnsi="Times New Roman"/>
              </w:rPr>
              <w:t>3</w:t>
            </w:r>
          </w:p>
        </w:tc>
        <w:tc>
          <w:tcPr>
            <w:tcW w:w="4820" w:type="dxa"/>
          </w:tcPr>
          <w:p w14:paraId="6C1B3ACE" w14:textId="77777777" w:rsidR="004477AA" w:rsidRPr="00D17680" w:rsidRDefault="004477AA" w:rsidP="009B6460">
            <w:pPr>
              <w:spacing w:before="120" w:after="0" w:line="240" w:lineRule="auto"/>
              <w:jc w:val="center"/>
              <w:rPr>
                <w:rFonts w:ascii="Times New Roman" w:hAnsi="Times New Roman"/>
              </w:rPr>
            </w:pPr>
            <w:r w:rsidRPr="00D17680">
              <w:rPr>
                <w:rFonts w:ascii="Times New Roman" w:hAnsi="Times New Roman"/>
              </w:rPr>
              <w:t>4</w:t>
            </w:r>
          </w:p>
        </w:tc>
        <w:tc>
          <w:tcPr>
            <w:tcW w:w="5103" w:type="dxa"/>
          </w:tcPr>
          <w:p w14:paraId="6BABEA98" w14:textId="77777777" w:rsidR="004477AA" w:rsidRPr="00D17680" w:rsidRDefault="004477AA" w:rsidP="009B6460">
            <w:pPr>
              <w:spacing w:before="120" w:after="0" w:line="240" w:lineRule="auto"/>
              <w:jc w:val="center"/>
              <w:rPr>
                <w:rFonts w:ascii="Times New Roman" w:hAnsi="Times New Roman"/>
              </w:rPr>
            </w:pPr>
            <w:r w:rsidRPr="00D17680">
              <w:rPr>
                <w:rFonts w:ascii="Times New Roman" w:hAnsi="Times New Roman"/>
              </w:rPr>
              <w:t>5</w:t>
            </w:r>
          </w:p>
        </w:tc>
      </w:tr>
      <w:tr w:rsidR="004477AA" w14:paraId="66EC20E1" w14:textId="77777777" w:rsidTr="009B6460">
        <w:tc>
          <w:tcPr>
            <w:tcW w:w="5240" w:type="dxa"/>
          </w:tcPr>
          <w:p w14:paraId="4D9A7D13" w14:textId="77777777" w:rsidR="004477AA" w:rsidRPr="00D17680" w:rsidRDefault="004477AA" w:rsidP="009B6460">
            <w:pPr>
              <w:spacing w:before="120" w:after="0" w:line="240" w:lineRule="auto"/>
              <w:jc w:val="center"/>
              <w:rPr>
                <w:rFonts w:ascii="Times New Roman" w:hAnsi="Times New Roman"/>
              </w:rPr>
            </w:pPr>
            <w:r w:rsidRPr="00D17680">
              <w:rPr>
                <w:rFonts w:ascii="Times New Roman" w:hAnsi="Times New Roman"/>
              </w:rPr>
              <w:t xml:space="preserve">Строительство </w:t>
            </w:r>
            <w:r>
              <w:rPr>
                <w:rFonts w:ascii="Times New Roman" w:hAnsi="Times New Roman"/>
              </w:rPr>
              <w:t>участка тепловой сети общей протяженностью 300 м (от газовой котельной до ТК-7 и участка тепловой сети от ТК-7 до ТК-4)</w:t>
            </w:r>
          </w:p>
        </w:tc>
        <w:tc>
          <w:tcPr>
            <w:tcW w:w="4820" w:type="dxa"/>
          </w:tcPr>
          <w:p w14:paraId="3ABD191F" w14:textId="7F8D7E4F" w:rsidR="004477AA" w:rsidRPr="00D17680" w:rsidRDefault="004477AA" w:rsidP="009B6460">
            <w:pPr>
              <w:spacing w:before="120" w:after="0" w:line="240" w:lineRule="auto"/>
              <w:jc w:val="center"/>
              <w:rPr>
                <w:rFonts w:ascii="Times New Roman" w:hAnsi="Times New Roman"/>
              </w:rPr>
            </w:pPr>
            <w:r w:rsidRPr="00D17680">
              <w:rPr>
                <w:rFonts w:ascii="Times New Roman" w:hAnsi="Times New Roman"/>
              </w:rPr>
              <w:t>2025</w:t>
            </w:r>
          </w:p>
        </w:tc>
        <w:tc>
          <w:tcPr>
            <w:tcW w:w="5103" w:type="dxa"/>
          </w:tcPr>
          <w:p w14:paraId="03797E3A" w14:textId="6A7105D8" w:rsidR="004477AA" w:rsidRPr="00D17680" w:rsidRDefault="00AB429B" w:rsidP="009B6460">
            <w:pPr>
              <w:spacing w:before="120" w:after="0" w:line="240" w:lineRule="auto"/>
              <w:jc w:val="center"/>
              <w:rPr>
                <w:rFonts w:ascii="Times New Roman" w:hAnsi="Times New Roman"/>
              </w:rPr>
            </w:pPr>
            <w:r>
              <w:rPr>
                <w:rFonts w:ascii="Times New Roman" w:hAnsi="Times New Roman"/>
              </w:rPr>
              <w:t>8639,26</w:t>
            </w:r>
          </w:p>
        </w:tc>
      </w:tr>
      <w:tr w:rsidR="004477AA" w14:paraId="0CB4D866" w14:textId="77777777" w:rsidTr="009B6460">
        <w:tc>
          <w:tcPr>
            <w:tcW w:w="5240" w:type="dxa"/>
          </w:tcPr>
          <w:p w14:paraId="0BB63F38" w14:textId="77777777" w:rsidR="004477AA" w:rsidRPr="00D17680" w:rsidRDefault="004477AA" w:rsidP="009B6460">
            <w:pPr>
              <w:spacing w:before="120" w:after="0" w:line="240" w:lineRule="auto"/>
              <w:jc w:val="center"/>
              <w:rPr>
                <w:rFonts w:ascii="Times New Roman" w:hAnsi="Times New Roman"/>
              </w:rPr>
            </w:pPr>
            <w:r w:rsidRPr="00D17680">
              <w:rPr>
                <w:rFonts w:ascii="Times New Roman" w:hAnsi="Times New Roman"/>
              </w:rPr>
              <w:t>ВСЕГО:</w:t>
            </w:r>
          </w:p>
        </w:tc>
        <w:tc>
          <w:tcPr>
            <w:tcW w:w="4820" w:type="dxa"/>
          </w:tcPr>
          <w:p w14:paraId="69A3F4E6" w14:textId="77777777" w:rsidR="004477AA" w:rsidRPr="00D17680" w:rsidRDefault="004477AA" w:rsidP="009B6460">
            <w:pPr>
              <w:spacing w:before="120" w:after="0" w:line="240" w:lineRule="auto"/>
              <w:jc w:val="center"/>
              <w:rPr>
                <w:rFonts w:ascii="Times New Roman" w:hAnsi="Times New Roman"/>
              </w:rPr>
            </w:pPr>
          </w:p>
        </w:tc>
        <w:tc>
          <w:tcPr>
            <w:tcW w:w="5103" w:type="dxa"/>
          </w:tcPr>
          <w:p w14:paraId="51F7062D" w14:textId="467CBCB3" w:rsidR="004477AA" w:rsidRPr="00D17680" w:rsidRDefault="00AB429B" w:rsidP="009B6460">
            <w:pPr>
              <w:spacing w:before="120" w:after="0" w:line="240" w:lineRule="auto"/>
              <w:jc w:val="center"/>
              <w:rPr>
                <w:rFonts w:ascii="Times New Roman" w:hAnsi="Times New Roman"/>
              </w:rPr>
            </w:pPr>
            <w:r w:rsidRPr="00AB429B">
              <w:rPr>
                <w:rFonts w:ascii="Times New Roman" w:hAnsi="Times New Roman"/>
              </w:rPr>
              <w:t>8639,26</w:t>
            </w:r>
          </w:p>
        </w:tc>
      </w:tr>
    </w:tbl>
    <w:p w14:paraId="347851C0" w14:textId="3C38012F" w:rsidR="006577CA" w:rsidRPr="001767AB" w:rsidRDefault="00AB429B" w:rsidP="004477AA">
      <w:pPr>
        <w:autoSpaceDE w:val="0"/>
        <w:autoSpaceDN w:val="0"/>
        <w:adjustRightInd w:val="0"/>
        <w:spacing w:before="120"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Строительство осуществлялось на основании условий концессионного соглашения.</w:t>
      </w:r>
    </w:p>
    <w:p w14:paraId="3528EA90" w14:textId="013075F2" w:rsidR="001A1B2F" w:rsidRPr="006C46B3" w:rsidRDefault="001A1B2F"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99"/>
    </w:p>
    <w:p w14:paraId="7DBB686E" w14:textId="77777777" w:rsidR="001A1B2F" w:rsidRDefault="001A1B2F" w:rsidP="0052487E">
      <w:pPr>
        <w:spacing w:before="120" w:after="0" w:line="240" w:lineRule="auto"/>
        <w:ind w:right="15" w:firstLine="708"/>
        <w:jc w:val="both"/>
        <w:rPr>
          <w:rFonts w:ascii="Times New Roman" w:hAnsi="Times New Roman"/>
          <w:sz w:val="28"/>
          <w:szCs w:val="28"/>
        </w:rPr>
      </w:pPr>
      <w:bookmarkStart w:id="100" w:name="_Toc4576287"/>
      <w:r>
        <w:rPr>
          <w:rFonts w:ascii="Times New Roman" w:hAnsi="Times New Roman"/>
          <w:sz w:val="28"/>
          <w:szCs w:val="28"/>
        </w:rPr>
        <w:t>Предложения отсутствуют.</w:t>
      </w:r>
    </w:p>
    <w:p w14:paraId="19A2472A" w14:textId="3F9133A5" w:rsidR="001A1B2F" w:rsidRPr="006C46B3" w:rsidRDefault="001A1B2F"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Оценка эффективности инвестиций по отдельным предложениям</w:t>
      </w:r>
      <w:bookmarkEnd w:id="100"/>
    </w:p>
    <w:p w14:paraId="0E5DD65F" w14:textId="77777777" w:rsidR="006577CA" w:rsidRDefault="006577CA" w:rsidP="006577CA">
      <w:pPr>
        <w:tabs>
          <w:tab w:val="left" w:pos="1725"/>
        </w:tabs>
        <w:spacing w:before="120" w:after="0" w:line="240" w:lineRule="auto"/>
        <w:ind w:firstLine="600"/>
        <w:jc w:val="both"/>
        <w:rPr>
          <w:rFonts w:ascii="Times New Roman" w:hAnsi="Times New Roman"/>
          <w:color w:val="000000"/>
          <w:sz w:val="28"/>
          <w:szCs w:val="28"/>
          <w:lang w:eastAsia="ru-RU"/>
        </w:rPr>
      </w:pPr>
      <w:r w:rsidRPr="004B0DAF">
        <w:rPr>
          <w:rFonts w:ascii="Times New Roman" w:hAnsi="Times New Roman"/>
          <w:color w:val="000000"/>
          <w:sz w:val="28"/>
          <w:szCs w:val="28"/>
          <w:lang w:eastAsia="ru-RU"/>
        </w:rPr>
        <w:t xml:space="preserve">В результате реализации мероприятий повышается степень автоматизации производства, передачи и распределения тепловой энергии, применяется более энергетически эффективное основное и вспомогательное котельное оборудование, соответствующее присоединенной тепловой нагрузке. </w:t>
      </w:r>
    </w:p>
    <w:p w14:paraId="40F5A2C0" w14:textId="40BC1BFE" w:rsidR="006577CA" w:rsidRDefault="006577CA" w:rsidP="006577CA">
      <w:pPr>
        <w:tabs>
          <w:tab w:val="left" w:pos="1725"/>
        </w:tabs>
        <w:spacing w:before="120" w:after="0" w:line="240" w:lineRule="auto"/>
        <w:ind w:firstLine="600"/>
        <w:jc w:val="both"/>
        <w:rPr>
          <w:rFonts w:ascii="Times New Roman" w:hAnsi="Times New Roman"/>
          <w:color w:val="000000"/>
          <w:sz w:val="28"/>
          <w:szCs w:val="28"/>
          <w:lang w:eastAsia="ru-RU"/>
        </w:rPr>
      </w:pPr>
      <w:r w:rsidRPr="004B0DAF">
        <w:rPr>
          <w:rFonts w:ascii="Times New Roman" w:hAnsi="Times New Roman"/>
          <w:color w:val="000000"/>
          <w:sz w:val="28"/>
          <w:szCs w:val="28"/>
          <w:lang w:eastAsia="ru-RU"/>
        </w:rPr>
        <w:t>В результате планируется сокращение (экономия) расходов при производстве, передаче и распределении тепловой энергии в зоне действия котельной за период реализации с 202</w:t>
      </w:r>
      <w:r w:rsidR="004477AA">
        <w:rPr>
          <w:rFonts w:ascii="Times New Roman" w:hAnsi="Times New Roman"/>
          <w:color w:val="000000"/>
          <w:sz w:val="28"/>
          <w:szCs w:val="28"/>
          <w:lang w:eastAsia="ru-RU"/>
        </w:rPr>
        <w:t>5</w:t>
      </w:r>
      <w:r w:rsidRPr="004B0DAF">
        <w:rPr>
          <w:rFonts w:ascii="Times New Roman" w:hAnsi="Times New Roman"/>
          <w:color w:val="000000"/>
          <w:sz w:val="28"/>
          <w:szCs w:val="28"/>
          <w:lang w:eastAsia="ru-RU"/>
        </w:rPr>
        <w:t xml:space="preserve"> года по 20</w:t>
      </w:r>
      <w:r>
        <w:rPr>
          <w:rFonts w:ascii="Times New Roman" w:hAnsi="Times New Roman"/>
          <w:color w:val="000000"/>
          <w:sz w:val="28"/>
          <w:szCs w:val="28"/>
          <w:lang w:eastAsia="ru-RU"/>
        </w:rPr>
        <w:t>35</w:t>
      </w:r>
      <w:r w:rsidRPr="004B0DAF">
        <w:rPr>
          <w:rFonts w:ascii="Times New Roman" w:hAnsi="Times New Roman"/>
          <w:color w:val="000000"/>
          <w:sz w:val="28"/>
          <w:szCs w:val="28"/>
          <w:lang w:eastAsia="ru-RU"/>
        </w:rPr>
        <w:t xml:space="preserve"> год (</w:t>
      </w:r>
      <w:r>
        <w:rPr>
          <w:rFonts w:ascii="Times New Roman" w:hAnsi="Times New Roman"/>
          <w:color w:val="000000"/>
          <w:sz w:val="28"/>
          <w:szCs w:val="28"/>
          <w:lang w:eastAsia="ru-RU"/>
        </w:rPr>
        <w:t>9</w:t>
      </w:r>
      <w:r w:rsidRPr="004B0DAF">
        <w:rPr>
          <w:rFonts w:ascii="Times New Roman" w:hAnsi="Times New Roman"/>
          <w:color w:val="000000"/>
          <w:sz w:val="28"/>
          <w:szCs w:val="28"/>
          <w:lang w:eastAsia="ru-RU"/>
        </w:rPr>
        <w:t xml:space="preserve"> лет). </w:t>
      </w:r>
    </w:p>
    <w:p w14:paraId="2A7167FC" w14:textId="77777777" w:rsidR="006577CA" w:rsidRPr="004B0DAF" w:rsidRDefault="006577CA" w:rsidP="006577CA">
      <w:pPr>
        <w:tabs>
          <w:tab w:val="left" w:pos="1725"/>
        </w:tabs>
        <w:spacing w:before="120" w:after="0" w:line="240" w:lineRule="auto"/>
        <w:ind w:firstLine="600"/>
        <w:jc w:val="both"/>
        <w:rPr>
          <w:rFonts w:ascii="Times New Roman" w:hAnsi="Times New Roman"/>
          <w:color w:val="000000"/>
          <w:sz w:val="28"/>
          <w:szCs w:val="28"/>
          <w:lang w:eastAsia="ru-RU"/>
        </w:rPr>
      </w:pPr>
      <w:r w:rsidRPr="004B0DAF">
        <w:rPr>
          <w:rFonts w:ascii="Times New Roman" w:hAnsi="Times New Roman"/>
          <w:color w:val="000000"/>
          <w:sz w:val="28"/>
          <w:szCs w:val="28"/>
          <w:lang w:eastAsia="ru-RU"/>
        </w:rPr>
        <w:t xml:space="preserve">Сокращение вышеуказанных расходов, а также использование в качестве источника возврата инвестиций только амортизационных отчислений, установление срока возврата инвестиций, равному максимальному сроку амортизации объектов инвестирования, позволяет обеспечить возврат инвестиций без роста тарифа, превышающего индекс роста платы граждан, а значит без расходов средств областного бюджета на возмещение выпадающих доходов от разницы между экономически обоснованным тарифом и тарифом для населения </w:t>
      </w:r>
      <w:r>
        <w:rPr>
          <w:rFonts w:ascii="Times New Roman" w:hAnsi="Times New Roman"/>
          <w:color w:val="000000"/>
          <w:sz w:val="28"/>
          <w:szCs w:val="28"/>
          <w:lang w:eastAsia="ru-RU"/>
        </w:rPr>
        <w:t>Новогоркинского сельского поселения.</w:t>
      </w:r>
    </w:p>
    <w:p w14:paraId="669C6117" w14:textId="71C06BEB" w:rsidR="00EE3763" w:rsidRPr="00106184" w:rsidRDefault="00A051C7" w:rsidP="0052487E">
      <w:pPr>
        <w:pStyle w:val="10"/>
        <w:spacing w:before="120"/>
        <w:rPr>
          <w:b/>
          <w:bCs/>
          <w:kern w:val="32"/>
          <w:szCs w:val="28"/>
        </w:rPr>
      </w:pPr>
      <w:bookmarkStart w:id="101" w:name="_Toc419877840"/>
      <w:bookmarkStart w:id="102" w:name="_Toc133412462"/>
      <w:r w:rsidRPr="00106184">
        <w:rPr>
          <w:b/>
          <w:bCs/>
          <w:kern w:val="32"/>
          <w:szCs w:val="28"/>
        </w:rPr>
        <w:t>Раздел</w:t>
      </w:r>
      <w:r w:rsidR="00EE3763" w:rsidRPr="00106184">
        <w:rPr>
          <w:b/>
          <w:bCs/>
          <w:kern w:val="32"/>
          <w:szCs w:val="28"/>
        </w:rPr>
        <w:t xml:space="preserve"> </w:t>
      </w:r>
      <w:r w:rsidR="00106184" w:rsidRPr="00106184">
        <w:rPr>
          <w:b/>
          <w:bCs/>
          <w:kern w:val="32"/>
          <w:szCs w:val="28"/>
        </w:rPr>
        <w:t>10</w:t>
      </w:r>
      <w:r w:rsidR="00EE3763" w:rsidRPr="00106184">
        <w:rPr>
          <w:b/>
          <w:bCs/>
          <w:kern w:val="32"/>
          <w:szCs w:val="28"/>
        </w:rPr>
        <w:t>. Решение об определении единой теплоснабжающей</w:t>
      </w:r>
      <w:r w:rsidR="00B85EEA" w:rsidRPr="00106184">
        <w:rPr>
          <w:b/>
          <w:bCs/>
          <w:kern w:val="32"/>
          <w:szCs w:val="28"/>
        </w:rPr>
        <w:t xml:space="preserve"> организации</w:t>
      </w:r>
      <w:bookmarkEnd w:id="101"/>
      <w:bookmarkEnd w:id="102"/>
    </w:p>
    <w:p w14:paraId="18458BAB" w14:textId="77777777" w:rsidR="00106184" w:rsidRPr="006C46B3" w:rsidRDefault="00106184"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103" w:name="_Toc4576291"/>
      <w:r w:rsidRPr="006C46B3">
        <w:rPr>
          <w:rFonts w:ascii="Times New Roman" w:eastAsiaTheme="minorHAnsi" w:hAnsi="Times New Roman" w:cstheme="minorBidi"/>
          <w:b/>
          <w:sz w:val="28"/>
          <w:szCs w:val="28"/>
          <w:lang w:eastAsia="ru-RU"/>
        </w:rPr>
        <w:t>Решение об определении единой теплоснабжающей организации (организаций)</w:t>
      </w:r>
      <w:bookmarkEnd w:id="103"/>
    </w:p>
    <w:p w14:paraId="0E0FA336" w14:textId="0EC28F83" w:rsidR="006C46B3" w:rsidRPr="006C46B3" w:rsidRDefault="00EF463D" w:rsidP="0052487E">
      <w:pPr>
        <w:shd w:val="clear" w:color="auto" w:fill="FFFFFF"/>
        <w:spacing w:before="120" w:after="0" w:line="240" w:lineRule="auto"/>
        <w:ind w:firstLine="709"/>
        <w:jc w:val="both"/>
        <w:rPr>
          <w:rFonts w:ascii="Times New Roman" w:hAnsi="Times New Roman"/>
          <w:color w:val="000000"/>
          <w:sz w:val="28"/>
          <w:szCs w:val="28"/>
        </w:rPr>
      </w:pPr>
      <w:bookmarkStart w:id="104" w:name="_Toc4576292"/>
      <w:r>
        <w:rPr>
          <w:rFonts w:ascii="Times New Roman" w:hAnsi="Times New Roman"/>
          <w:color w:val="000000"/>
          <w:sz w:val="28"/>
          <w:szCs w:val="28"/>
        </w:rPr>
        <w:t>Решение отсутствует.</w:t>
      </w:r>
    </w:p>
    <w:p w14:paraId="7BC45044" w14:textId="77777777" w:rsidR="00106184" w:rsidRPr="006C46B3" w:rsidRDefault="00106184"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Реестр зон деятельности единой теплоснабжающей организации (организаций)</w:t>
      </w:r>
      <w:bookmarkEnd w:id="104"/>
    </w:p>
    <w:p w14:paraId="22975249" w14:textId="77777777" w:rsidR="006577CA" w:rsidRPr="003D667E" w:rsidRDefault="006577CA" w:rsidP="006577CA">
      <w:pPr>
        <w:autoSpaceDE w:val="0"/>
        <w:autoSpaceDN w:val="0"/>
        <w:adjustRightInd w:val="0"/>
        <w:spacing w:before="120" w:after="0" w:line="240" w:lineRule="auto"/>
        <w:ind w:firstLine="709"/>
        <w:jc w:val="both"/>
        <w:rPr>
          <w:rFonts w:ascii="Times New Roman" w:hAnsi="Times New Roman"/>
          <w:color w:val="000000"/>
          <w:sz w:val="28"/>
          <w:szCs w:val="28"/>
        </w:rPr>
      </w:pPr>
      <w:bookmarkStart w:id="105" w:name="_Toc4576293"/>
      <w:r w:rsidRPr="003D667E">
        <w:rPr>
          <w:rFonts w:ascii="Times New Roman" w:hAnsi="Times New Roman"/>
          <w:color w:val="000000"/>
          <w:sz w:val="28"/>
          <w:szCs w:val="28"/>
        </w:rPr>
        <w:t xml:space="preserve">Зоны деятельности ЕТО в </w:t>
      </w:r>
      <w:r>
        <w:rPr>
          <w:rFonts w:ascii="Times New Roman" w:hAnsi="Times New Roman"/>
          <w:color w:val="000000"/>
          <w:sz w:val="28"/>
          <w:szCs w:val="28"/>
        </w:rPr>
        <w:t>Новогоркинском сельском поселении</w:t>
      </w:r>
      <w:r w:rsidRPr="003D667E">
        <w:rPr>
          <w:rFonts w:ascii="Times New Roman" w:hAnsi="Times New Roman"/>
          <w:color w:val="000000"/>
          <w:sz w:val="28"/>
          <w:szCs w:val="28"/>
        </w:rPr>
        <w:t>:</w:t>
      </w:r>
    </w:p>
    <w:p w14:paraId="1571C204" w14:textId="78EABE36" w:rsidR="00006AFC" w:rsidRDefault="00AB429B" w:rsidP="006577CA">
      <w:pPr>
        <w:autoSpaceDE w:val="0"/>
        <w:autoSpaceDN w:val="0"/>
        <w:adjustRightInd w:val="0"/>
        <w:spacing w:before="120" w:after="0" w:line="240" w:lineRule="auto"/>
        <w:ind w:left="708" w:firstLine="708"/>
        <w:rPr>
          <w:rFonts w:ascii="Times New Roman" w:hAnsi="Times New Roman"/>
          <w:color w:val="000000"/>
          <w:sz w:val="28"/>
          <w:szCs w:val="28"/>
        </w:rPr>
      </w:pPr>
      <w:r>
        <w:rPr>
          <w:rFonts w:ascii="Times New Roman" w:hAnsi="Times New Roman"/>
          <w:color w:val="000000"/>
          <w:sz w:val="28"/>
          <w:szCs w:val="28"/>
        </w:rPr>
        <w:t>ООО «Тепло Людям. Новые горки».</w:t>
      </w:r>
    </w:p>
    <w:p w14:paraId="06BCD33B" w14:textId="2BC2FA94" w:rsidR="00106184" w:rsidRPr="006C46B3" w:rsidRDefault="00106184"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Основания, в том числе критерии, в соответствии с которыми теплоснабжающая организация определена единой теплоснабжающей организацией</w:t>
      </w:r>
      <w:bookmarkEnd w:id="105"/>
    </w:p>
    <w:p w14:paraId="6AB2156D" w14:textId="40BA0048" w:rsidR="00EF463D" w:rsidRPr="00EF463D" w:rsidRDefault="00EF463D" w:rsidP="0052487E">
      <w:pPr>
        <w:autoSpaceDE w:val="0"/>
        <w:autoSpaceDN w:val="0"/>
        <w:spacing w:before="120" w:after="0" w:line="240" w:lineRule="auto"/>
        <w:ind w:firstLine="708"/>
        <w:jc w:val="both"/>
        <w:rPr>
          <w:rFonts w:ascii="Times New Roman" w:hAnsi="Times New Roman"/>
          <w:color w:val="000000"/>
          <w:sz w:val="28"/>
          <w:szCs w:val="28"/>
        </w:rPr>
      </w:pPr>
      <w:bookmarkStart w:id="106" w:name="_Toc4576294"/>
      <w:r w:rsidRPr="00EF463D">
        <w:rPr>
          <w:rFonts w:ascii="Times New Roman" w:hAnsi="Times New Roman"/>
          <w:color w:val="000000"/>
          <w:sz w:val="28"/>
          <w:szCs w:val="28"/>
        </w:rPr>
        <w:t xml:space="preserve">В соответствии с Постановлением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 критерием для определения статуса ЕТО для теплоснабжающих организаций </w:t>
      </w:r>
      <w:r w:rsidR="00F72874">
        <w:rPr>
          <w:rFonts w:ascii="Times New Roman" w:hAnsi="Times New Roman"/>
          <w:color w:val="000000"/>
          <w:sz w:val="28"/>
          <w:szCs w:val="28"/>
        </w:rPr>
        <w:t>МП «Теплосервис»</w:t>
      </w:r>
      <w:r w:rsidR="00684337">
        <w:rPr>
          <w:rFonts w:ascii="Times New Roman" w:hAnsi="Times New Roman"/>
          <w:color w:val="000000"/>
          <w:sz w:val="28"/>
          <w:szCs w:val="28"/>
        </w:rPr>
        <w:t>»</w:t>
      </w:r>
      <w:r w:rsidRPr="00EF463D">
        <w:rPr>
          <w:rFonts w:ascii="Times New Roman" w:hAnsi="Times New Roman"/>
          <w:color w:val="000000"/>
          <w:sz w:val="28"/>
          <w:szCs w:val="28"/>
        </w:rPr>
        <w:t xml:space="preserve"> является владение на праве собственности или ином законном основании источниками тепловой энергии и (или) тепловыми сетями.</w:t>
      </w:r>
    </w:p>
    <w:p w14:paraId="4CECF2D4" w14:textId="43EA973C" w:rsidR="00EF463D" w:rsidRPr="00EF463D" w:rsidRDefault="00EF463D" w:rsidP="0052487E">
      <w:pPr>
        <w:autoSpaceDE w:val="0"/>
        <w:autoSpaceDN w:val="0"/>
        <w:spacing w:before="120" w:after="0" w:line="240" w:lineRule="auto"/>
        <w:ind w:firstLine="708"/>
        <w:jc w:val="both"/>
        <w:rPr>
          <w:rFonts w:ascii="Times New Roman" w:hAnsi="Times New Roman"/>
          <w:color w:val="000000"/>
          <w:sz w:val="28"/>
          <w:szCs w:val="28"/>
        </w:rPr>
        <w:sectPr w:rsidR="00EF463D" w:rsidRPr="00EF463D" w:rsidSect="0052487E">
          <w:pgSz w:w="11907" w:h="16839" w:code="9"/>
          <w:pgMar w:top="1134" w:right="566" w:bottom="567" w:left="1134" w:header="426" w:footer="227" w:gutter="0"/>
          <w:cols w:space="708"/>
          <w:docGrid w:linePitch="360"/>
        </w:sectPr>
      </w:pPr>
      <w:r>
        <w:rPr>
          <w:rFonts w:ascii="Times New Roman" w:hAnsi="Times New Roman"/>
          <w:color w:val="000000"/>
          <w:sz w:val="28"/>
          <w:szCs w:val="28"/>
        </w:rPr>
        <w:t>С</w:t>
      </w:r>
      <w:r w:rsidRPr="00EF463D">
        <w:rPr>
          <w:rFonts w:ascii="Times New Roman" w:hAnsi="Times New Roman"/>
          <w:color w:val="000000"/>
          <w:sz w:val="28"/>
          <w:szCs w:val="28"/>
        </w:rPr>
        <w:t>равнительный анализ крите</w:t>
      </w:r>
      <w:r>
        <w:rPr>
          <w:rFonts w:ascii="Times New Roman" w:hAnsi="Times New Roman"/>
          <w:color w:val="000000"/>
          <w:sz w:val="28"/>
          <w:szCs w:val="28"/>
        </w:rPr>
        <w:t>риев определения ЕТО в системах т</w:t>
      </w:r>
      <w:r w:rsidRPr="00EF463D">
        <w:rPr>
          <w:rFonts w:ascii="Times New Roman" w:hAnsi="Times New Roman"/>
          <w:color w:val="000000"/>
          <w:sz w:val="28"/>
          <w:szCs w:val="28"/>
        </w:rPr>
        <w:t>еплоснабжения на территории поселения.</w:t>
      </w:r>
    </w:p>
    <w:p w14:paraId="7D56CA59" w14:textId="59186BE7" w:rsidR="006C46B3" w:rsidRPr="00D44389" w:rsidRDefault="006C46B3" w:rsidP="00576437">
      <w:pPr>
        <w:pStyle w:val="a3"/>
        <w:widowControl/>
        <w:numPr>
          <w:ilvl w:val="0"/>
          <w:numId w:val="38"/>
        </w:numPr>
        <w:autoSpaceDE w:val="0"/>
        <w:autoSpaceDN w:val="0"/>
        <w:spacing w:before="0" w:after="0"/>
        <w:ind w:left="0" w:firstLine="0"/>
        <w:contextualSpacing w:val="0"/>
        <w:jc w:val="right"/>
        <w:textAlignment w:val="auto"/>
        <w:rPr>
          <w:rFonts w:ascii="Times New Roman" w:hAnsi="Times New Roman"/>
          <w:sz w:val="28"/>
          <w:szCs w:val="28"/>
        </w:rPr>
      </w:pPr>
    </w:p>
    <w:tbl>
      <w:tblPr>
        <w:tblStyle w:val="ad"/>
        <w:tblW w:w="5000" w:type="pct"/>
        <w:tblLayout w:type="fixed"/>
        <w:tblCellMar>
          <w:top w:w="57" w:type="dxa"/>
          <w:left w:w="57" w:type="dxa"/>
          <w:bottom w:w="85" w:type="dxa"/>
          <w:right w:w="57" w:type="dxa"/>
        </w:tblCellMar>
        <w:tblLook w:val="04A0" w:firstRow="1" w:lastRow="0" w:firstColumn="1" w:lastColumn="0" w:noHBand="0" w:noVBand="1"/>
      </w:tblPr>
      <w:tblGrid>
        <w:gridCol w:w="705"/>
        <w:gridCol w:w="1718"/>
        <w:gridCol w:w="1291"/>
        <w:gridCol w:w="1529"/>
        <w:gridCol w:w="1393"/>
        <w:gridCol w:w="1596"/>
        <w:gridCol w:w="1834"/>
        <w:gridCol w:w="612"/>
        <w:gridCol w:w="1158"/>
        <w:gridCol w:w="492"/>
        <w:gridCol w:w="1558"/>
        <w:gridCol w:w="1980"/>
      </w:tblGrid>
      <w:tr w:rsidR="006577CA" w:rsidRPr="001767AB" w14:paraId="6D90EB54" w14:textId="77777777" w:rsidTr="00C13C3C">
        <w:trPr>
          <w:cantSplit/>
          <w:trHeight w:val="2493"/>
        </w:trPr>
        <w:tc>
          <w:tcPr>
            <w:tcW w:w="222" w:type="pct"/>
            <w:textDirection w:val="btLr"/>
            <w:vAlign w:val="center"/>
          </w:tcPr>
          <w:p w14:paraId="106DED88" w14:textId="77777777" w:rsidR="006577CA" w:rsidRPr="001767AB" w:rsidRDefault="006577CA" w:rsidP="006577CA">
            <w:pPr>
              <w:spacing w:after="0" w:line="240" w:lineRule="auto"/>
              <w:jc w:val="center"/>
              <w:rPr>
                <w:rFonts w:ascii="Times New Roman" w:hAnsi="Times New Roman"/>
                <w:color w:val="000000"/>
              </w:rPr>
            </w:pPr>
            <w:bookmarkStart w:id="107" w:name="_Hlk132883401"/>
            <w:r w:rsidRPr="001767AB">
              <w:rPr>
                <w:rFonts w:ascii="Times New Roman" w:hAnsi="Times New Roman"/>
                <w:color w:val="000000"/>
              </w:rPr>
              <w:t>N системы теплоснабжения</w:t>
            </w:r>
          </w:p>
        </w:tc>
        <w:tc>
          <w:tcPr>
            <w:tcW w:w="541" w:type="pct"/>
            <w:textDirection w:val="btLr"/>
            <w:vAlign w:val="center"/>
          </w:tcPr>
          <w:p w14:paraId="643E28C9"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Наименования источников тепловой энергии в системе теплоснабжения</w:t>
            </w:r>
          </w:p>
        </w:tc>
        <w:tc>
          <w:tcPr>
            <w:tcW w:w="407" w:type="pct"/>
            <w:textDirection w:val="btLr"/>
            <w:vAlign w:val="center"/>
          </w:tcPr>
          <w:p w14:paraId="3FAF9191"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Располагаемая тепловая мощность источника, Гкал/ч</w:t>
            </w:r>
          </w:p>
        </w:tc>
        <w:tc>
          <w:tcPr>
            <w:tcW w:w="482" w:type="pct"/>
            <w:textDirection w:val="btLr"/>
            <w:vAlign w:val="center"/>
          </w:tcPr>
          <w:p w14:paraId="4D704CC1"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Теплоснабжающие (теплосетевые) организации в     границах системы теплоснабжения</w:t>
            </w:r>
          </w:p>
        </w:tc>
        <w:tc>
          <w:tcPr>
            <w:tcW w:w="439" w:type="pct"/>
            <w:textDirection w:val="btLr"/>
            <w:vAlign w:val="center"/>
          </w:tcPr>
          <w:p w14:paraId="683D6339"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Размер собственного капитала теплоснабжающей (теплосетевой) организации, тыс.руб.</w:t>
            </w:r>
          </w:p>
        </w:tc>
        <w:tc>
          <w:tcPr>
            <w:tcW w:w="503" w:type="pct"/>
            <w:textDirection w:val="btLr"/>
            <w:vAlign w:val="center"/>
          </w:tcPr>
          <w:p w14:paraId="16147D1E"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Объекты систем теплоснабжения в обслуживании теплоснабжающей (теплосетевой) организации</w:t>
            </w:r>
          </w:p>
        </w:tc>
        <w:tc>
          <w:tcPr>
            <w:tcW w:w="578" w:type="pct"/>
            <w:textDirection w:val="btLr"/>
            <w:vAlign w:val="center"/>
          </w:tcPr>
          <w:p w14:paraId="2B10A198"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Вид имущественного права</w:t>
            </w:r>
          </w:p>
        </w:tc>
        <w:tc>
          <w:tcPr>
            <w:tcW w:w="193" w:type="pct"/>
            <w:textDirection w:val="btLr"/>
            <w:vAlign w:val="center"/>
          </w:tcPr>
          <w:p w14:paraId="381418D0"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 xml:space="preserve">Емкость тепловых сетей, </w:t>
            </w:r>
            <w:r>
              <w:rPr>
                <w:rFonts w:ascii="Times New Roman" w:hAnsi="Times New Roman"/>
                <w:color w:val="000000"/>
              </w:rPr>
              <w:t xml:space="preserve">куб. </w:t>
            </w:r>
            <w:r w:rsidRPr="001767AB">
              <w:rPr>
                <w:rFonts w:ascii="Times New Roman" w:hAnsi="Times New Roman"/>
                <w:color w:val="000000"/>
              </w:rPr>
              <w:t>м</w:t>
            </w:r>
          </w:p>
        </w:tc>
        <w:tc>
          <w:tcPr>
            <w:tcW w:w="365" w:type="pct"/>
            <w:textDirection w:val="btLr"/>
            <w:vAlign w:val="center"/>
          </w:tcPr>
          <w:p w14:paraId="7608C02C"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Информация о подаче заявки на присвоение статуса ЕТО</w:t>
            </w:r>
          </w:p>
        </w:tc>
        <w:tc>
          <w:tcPr>
            <w:tcW w:w="155" w:type="pct"/>
            <w:textDirection w:val="btLr"/>
            <w:vAlign w:val="center"/>
          </w:tcPr>
          <w:p w14:paraId="48C1454E"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N зоны деятельности</w:t>
            </w:r>
          </w:p>
        </w:tc>
        <w:tc>
          <w:tcPr>
            <w:tcW w:w="491" w:type="pct"/>
            <w:textDirection w:val="btLr"/>
            <w:vAlign w:val="center"/>
          </w:tcPr>
          <w:p w14:paraId="398C9BC6"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Утвержденная ЕТО</w:t>
            </w:r>
          </w:p>
        </w:tc>
        <w:tc>
          <w:tcPr>
            <w:tcW w:w="624" w:type="pct"/>
            <w:textDirection w:val="btLr"/>
            <w:vAlign w:val="center"/>
          </w:tcPr>
          <w:p w14:paraId="6240DDFC"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Основание для присвоения статуса ЕТО</w:t>
            </w:r>
          </w:p>
        </w:tc>
      </w:tr>
      <w:tr w:rsidR="006577CA" w:rsidRPr="001767AB" w14:paraId="1D21DFB0" w14:textId="77777777" w:rsidTr="00C13C3C">
        <w:trPr>
          <w:cantSplit/>
          <w:trHeight w:val="70"/>
        </w:trPr>
        <w:tc>
          <w:tcPr>
            <w:tcW w:w="222" w:type="pct"/>
            <w:vAlign w:val="center"/>
          </w:tcPr>
          <w:p w14:paraId="6BA0ED19"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1</w:t>
            </w:r>
          </w:p>
        </w:tc>
        <w:tc>
          <w:tcPr>
            <w:tcW w:w="541" w:type="pct"/>
            <w:vAlign w:val="center"/>
          </w:tcPr>
          <w:p w14:paraId="17B4D464"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2</w:t>
            </w:r>
          </w:p>
        </w:tc>
        <w:tc>
          <w:tcPr>
            <w:tcW w:w="407" w:type="pct"/>
            <w:vAlign w:val="center"/>
          </w:tcPr>
          <w:p w14:paraId="0F44C0FF"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3</w:t>
            </w:r>
          </w:p>
        </w:tc>
        <w:tc>
          <w:tcPr>
            <w:tcW w:w="482" w:type="pct"/>
            <w:vAlign w:val="center"/>
          </w:tcPr>
          <w:p w14:paraId="5BACA0BF"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4</w:t>
            </w:r>
          </w:p>
        </w:tc>
        <w:tc>
          <w:tcPr>
            <w:tcW w:w="439" w:type="pct"/>
            <w:vAlign w:val="center"/>
          </w:tcPr>
          <w:p w14:paraId="089F9C60"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5</w:t>
            </w:r>
          </w:p>
        </w:tc>
        <w:tc>
          <w:tcPr>
            <w:tcW w:w="503" w:type="pct"/>
            <w:vAlign w:val="center"/>
          </w:tcPr>
          <w:p w14:paraId="6E3ED24F"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6</w:t>
            </w:r>
          </w:p>
        </w:tc>
        <w:tc>
          <w:tcPr>
            <w:tcW w:w="578" w:type="pct"/>
            <w:vAlign w:val="center"/>
          </w:tcPr>
          <w:p w14:paraId="7B170CD1"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7</w:t>
            </w:r>
          </w:p>
        </w:tc>
        <w:tc>
          <w:tcPr>
            <w:tcW w:w="193" w:type="pct"/>
            <w:vAlign w:val="center"/>
          </w:tcPr>
          <w:p w14:paraId="3E53B253"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8</w:t>
            </w:r>
          </w:p>
        </w:tc>
        <w:tc>
          <w:tcPr>
            <w:tcW w:w="365" w:type="pct"/>
            <w:vAlign w:val="center"/>
          </w:tcPr>
          <w:p w14:paraId="2BECF27F"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9</w:t>
            </w:r>
          </w:p>
        </w:tc>
        <w:tc>
          <w:tcPr>
            <w:tcW w:w="155" w:type="pct"/>
            <w:vAlign w:val="center"/>
          </w:tcPr>
          <w:p w14:paraId="3C1FAB88"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10</w:t>
            </w:r>
          </w:p>
        </w:tc>
        <w:tc>
          <w:tcPr>
            <w:tcW w:w="491" w:type="pct"/>
            <w:vAlign w:val="center"/>
          </w:tcPr>
          <w:p w14:paraId="26045F7E"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11</w:t>
            </w:r>
          </w:p>
        </w:tc>
        <w:tc>
          <w:tcPr>
            <w:tcW w:w="624" w:type="pct"/>
            <w:vAlign w:val="center"/>
          </w:tcPr>
          <w:p w14:paraId="10D02B82"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12</w:t>
            </w:r>
          </w:p>
        </w:tc>
      </w:tr>
      <w:tr w:rsidR="006577CA" w:rsidRPr="001767AB" w14:paraId="601B86B8" w14:textId="77777777" w:rsidTr="00C13C3C">
        <w:trPr>
          <w:trHeight w:val="20"/>
        </w:trPr>
        <w:tc>
          <w:tcPr>
            <w:tcW w:w="222" w:type="pct"/>
            <w:vAlign w:val="center"/>
          </w:tcPr>
          <w:p w14:paraId="378F2506"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1</w:t>
            </w:r>
          </w:p>
        </w:tc>
        <w:tc>
          <w:tcPr>
            <w:tcW w:w="541" w:type="pct"/>
            <w:vAlign w:val="center"/>
          </w:tcPr>
          <w:p w14:paraId="098C38F7"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Котельная с. Новые Горки</w:t>
            </w:r>
          </w:p>
        </w:tc>
        <w:tc>
          <w:tcPr>
            <w:tcW w:w="407" w:type="pct"/>
            <w:vAlign w:val="center"/>
          </w:tcPr>
          <w:p w14:paraId="637210C7" w14:textId="6B87577E" w:rsidR="006577CA" w:rsidRPr="001767AB" w:rsidRDefault="00AB429B" w:rsidP="006577CA">
            <w:pPr>
              <w:spacing w:after="0" w:line="240" w:lineRule="auto"/>
              <w:jc w:val="center"/>
              <w:rPr>
                <w:rFonts w:ascii="Times New Roman" w:hAnsi="Times New Roman"/>
                <w:color w:val="000000"/>
              </w:rPr>
            </w:pPr>
            <w:r>
              <w:rPr>
                <w:rFonts w:ascii="Times New Roman" w:hAnsi="Times New Roman"/>
                <w:color w:val="000000"/>
              </w:rPr>
              <w:t>5,159</w:t>
            </w:r>
          </w:p>
        </w:tc>
        <w:tc>
          <w:tcPr>
            <w:tcW w:w="482" w:type="pct"/>
            <w:vAlign w:val="center"/>
          </w:tcPr>
          <w:p w14:paraId="38E2B6B8" w14:textId="0CEE4555" w:rsidR="006577CA" w:rsidRPr="001767AB" w:rsidRDefault="00AB429B" w:rsidP="006577CA">
            <w:pPr>
              <w:spacing w:after="0" w:line="240" w:lineRule="auto"/>
              <w:jc w:val="center"/>
              <w:rPr>
                <w:rFonts w:ascii="Times New Roman" w:hAnsi="Times New Roman"/>
                <w:color w:val="000000"/>
              </w:rPr>
            </w:pPr>
            <w:r w:rsidRPr="00AB429B">
              <w:rPr>
                <w:rFonts w:ascii="Times New Roman" w:hAnsi="Times New Roman"/>
                <w:color w:val="000000"/>
              </w:rPr>
              <w:t>ООО «Тепло Людям. Новые горки»</w:t>
            </w:r>
            <w:r w:rsidR="006577CA" w:rsidRPr="001767AB">
              <w:rPr>
                <w:rFonts w:ascii="Times New Roman" w:hAnsi="Times New Roman"/>
                <w:color w:val="000000"/>
              </w:rPr>
              <w:t>»</w:t>
            </w:r>
          </w:p>
        </w:tc>
        <w:tc>
          <w:tcPr>
            <w:tcW w:w="439" w:type="pct"/>
            <w:vAlign w:val="center"/>
          </w:tcPr>
          <w:p w14:paraId="6C88721B"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н/д</w:t>
            </w:r>
          </w:p>
        </w:tc>
        <w:tc>
          <w:tcPr>
            <w:tcW w:w="503" w:type="pct"/>
            <w:vAlign w:val="center"/>
          </w:tcPr>
          <w:p w14:paraId="1F72D379" w14:textId="50401388" w:rsidR="006577CA" w:rsidRDefault="006577CA" w:rsidP="00AB429B">
            <w:pPr>
              <w:spacing w:after="0" w:line="240" w:lineRule="auto"/>
              <w:jc w:val="center"/>
              <w:rPr>
                <w:rFonts w:ascii="Times New Roman" w:hAnsi="Times New Roman"/>
                <w:color w:val="000000"/>
              </w:rPr>
            </w:pPr>
            <w:r w:rsidRPr="001767AB">
              <w:rPr>
                <w:rFonts w:ascii="Times New Roman" w:hAnsi="Times New Roman"/>
                <w:color w:val="000000"/>
              </w:rPr>
              <w:t>Котельная</w:t>
            </w:r>
          </w:p>
          <w:p w14:paraId="132783DB"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тепловые сети</w:t>
            </w:r>
          </w:p>
        </w:tc>
        <w:tc>
          <w:tcPr>
            <w:tcW w:w="578" w:type="pct"/>
            <w:vAlign w:val="center"/>
          </w:tcPr>
          <w:p w14:paraId="5A498B81" w14:textId="2C159931" w:rsidR="006577CA" w:rsidRPr="001767AB" w:rsidRDefault="00AB429B" w:rsidP="006577CA">
            <w:pPr>
              <w:spacing w:after="0" w:line="240" w:lineRule="auto"/>
              <w:jc w:val="center"/>
              <w:rPr>
                <w:rFonts w:ascii="Times New Roman" w:hAnsi="Times New Roman"/>
                <w:color w:val="000000"/>
              </w:rPr>
            </w:pPr>
            <w:r>
              <w:rPr>
                <w:rFonts w:ascii="Times New Roman" w:hAnsi="Times New Roman"/>
                <w:color w:val="000000"/>
              </w:rPr>
              <w:t>Концессионное соглашение</w:t>
            </w:r>
          </w:p>
        </w:tc>
        <w:tc>
          <w:tcPr>
            <w:tcW w:w="193" w:type="pct"/>
            <w:vAlign w:val="center"/>
          </w:tcPr>
          <w:p w14:paraId="5279AE60" w14:textId="10ECCB63" w:rsidR="006577CA" w:rsidRDefault="006577CA" w:rsidP="00AB429B">
            <w:pPr>
              <w:spacing w:after="0" w:line="240" w:lineRule="auto"/>
              <w:rPr>
                <w:rFonts w:ascii="Times New Roman" w:hAnsi="Times New Roman"/>
                <w:color w:val="000000"/>
              </w:rPr>
            </w:pPr>
          </w:p>
          <w:p w14:paraId="212382E7" w14:textId="77777777" w:rsidR="006577CA" w:rsidRDefault="006577CA" w:rsidP="006577CA">
            <w:pPr>
              <w:spacing w:after="0" w:line="240" w:lineRule="auto"/>
              <w:jc w:val="center"/>
              <w:rPr>
                <w:rFonts w:ascii="Times New Roman" w:hAnsi="Times New Roman"/>
                <w:color w:val="000000"/>
              </w:rPr>
            </w:pPr>
          </w:p>
          <w:p w14:paraId="6A618C37" w14:textId="67434FDB" w:rsidR="006577CA" w:rsidRDefault="00AB429B" w:rsidP="006577CA">
            <w:pPr>
              <w:spacing w:after="0" w:line="240" w:lineRule="auto"/>
              <w:jc w:val="center"/>
              <w:rPr>
                <w:rFonts w:ascii="Times New Roman" w:hAnsi="Times New Roman"/>
                <w:color w:val="000000"/>
              </w:rPr>
            </w:pPr>
            <w:r>
              <w:rPr>
                <w:rFonts w:ascii="Times New Roman" w:hAnsi="Times New Roman"/>
                <w:color w:val="000000"/>
              </w:rPr>
              <w:t>-</w:t>
            </w:r>
          </w:p>
          <w:p w14:paraId="3B4D11F1" w14:textId="77777777" w:rsidR="006577CA" w:rsidRDefault="006577CA" w:rsidP="006577CA">
            <w:pPr>
              <w:spacing w:after="0" w:line="240" w:lineRule="auto"/>
              <w:jc w:val="center"/>
              <w:rPr>
                <w:rFonts w:ascii="Times New Roman" w:hAnsi="Times New Roman"/>
                <w:color w:val="000000"/>
              </w:rPr>
            </w:pPr>
          </w:p>
          <w:p w14:paraId="63824ECD" w14:textId="77777777" w:rsidR="006577CA" w:rsidRPr="001767AB" w:rsidRDefault="006577CA" w:rsidP="00AB429B">
            <w:pPr>
              <w:spacing w:after="0" w:line="240" w:lineRule="auto"/>
              <w:jc w:val="center"/>
              <w:rPr>
                <w:rFonts w:ascii="Times New Roman" w:hAnsi="Times New Roman"/>
                <w:color w:val="000000"/>
              </w:rPr>
            </w:pPr>
          </w:p>
        </w:tc>
        <w:tc>
          <w:tcPr>
            <w:tcW w:w="365" w:type="pct"/>
            <w:vAlign w:val="center"/>
          </w:tcPr>
          <w:p w14:paraId="19160037"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н/д</w:t>
            </w:r>
          </w:p>
        </w:tc>
        <w:tc>
          <w:tcPr>
            <w:tcW w:w="155" w:type="pct"/>
            <w:vAlign w:val="center"/>
          </w:tcPr>
          <w:p w14:paraId="7C130D7A"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w:t>
            </w:r>
            <w:r w:rsidRPr="001767AB">
              <w:rPr>
                <w:rFonts w:ascii="Times New Roman" w:hAnsi="Times New Roman"/>
                <w:color w:val="000000"/>
              </w:rPr>
              <w:t>1</w:t>
            </w:r>
          </w:p>
        </w:tc>
        <w:tc>
          <w:tcPr>
            <w:tcW w:w="491" w:type="pct"/>
            <w:vAlign w:val="center"/>
          </w:tcPr>
          <w:p w14:paraId="01F8F6D0" w14:textId="27E718D1" w:rsidR="006577CA" w:rsidRPr="001767AB" w:rsidRDefault="00AB429B" w:rsidP="006577CA">
            <w:pPr>
              <w:spacing w:after="0" w:line="240" w:lineRule="auto"/>
              <w:jc w:val="center"/>
              <w:rPr>
                <w:rFonts w:ascii="Times New Roman" w:hAnsi="Times New Roman"/>
                <w:color w:val="000000"/>
              </w:rPr>
            </w:pPr>
            <w:r w:rsidRPr="00AB429B">
              <w:rPr>
                <w:rFonts w:ascii="Times New Roman" w:hAnsi="Times New Roman"/>
                <w:color w:val="000000"/>
              </w:rPr>
              <w:t>ООО «Тепло Людям. Новые горки»»</w:t>
            </w:r>
          </w:p>
        </w:tc>
        <w:tc>
          <w:tcPr>
            <w:tcW w:w="624" w:type="pct"/>
            <w:vAlign w:val="center"/>
          </w:tcPr>
          <w:p w14:paraId="472135D8" w14:textId="5D779947" w:rsidR="006577CA" w:rsidRPr="001767AB" w:rsidRDefault="00AB429B" w:rsidP="006577CA">
            <w:pPr>
              <w:spacing w:after="0" w:line="240" w:lineRule="auto"/>
              <w:jc w:val="center"/>
              <w:rPr>
                <w:rFonts w:ascii="Times New Roman" w:hAnsi="Times New Roman"/>
                <w:color w:val="000000"/>
              </w:rPr>
            </w:pPr>
            <w:r>
              <w:rPr>
                <w:rFonts w:ascii="Times New Roman" w:hAnsi="Times New Roman"/>
                <w:color w:val="000000"/>
              </w:rPr>
              <w:t>н/д</w:t>
            </w:r>
          </w:p>
        </w:tc>
      </w:tr>
    </w:tbl>
    <w:bookmarkEnd w:id="107"/>
    <w:p w14:paraId="588575CF" w14:textId="77777777" w:rsidR="00D44389" w:rsidRPr="006C46B3" w:rsidRDefault="00D44389" w:rsidP="00D44389">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Информацию о поданных теплоснабжающими организациями заявках на присвоение статуса единой теплоснабжающей организации</w:t>
      </w:r>
    </w:p>
    <w:p w14:paraId="6488A3D4" w14:textId="77777777" w:rsidR="006577CA" w:rsidRPr="003D667E" w:rsidRDefault="006577CA" w:rsidP="006577CA">
      <w:pPr>
        <w:autoSpaceDE w:val="0"/>
        <w:autoSpaceDN w:val="0"/>
        <w:adjustRightInd w:val="0"/>
        <w:spacing w:before="120" w:after="0" w:line="240" w:lineRule="auto"/>
        <w:ind w:firstLine="709"/>
        <w:jc w:val="both"/>
        <w:rPr>
          <w:rFonts w:ascii="Times New Roman" w:hAnsi="Times New Roman"/>
          <w:color w:val="000000"/>
          <w:sz w:val="28"/>
          <w:szCs w:val="28"/>
        </w:rPr>
      </w:pPr>
      <w:r w:rsidRPr="003D667E">
        <w:rPr>
          <w:rFonts w:ascii="Times New Roman" w:hAnsi="Times New Roman"/>
          <w:color w:val="000000"/>
          <w:sz w:val="28"/>
          <w:szCs w:val="28"/>
        </w:rPr>
        <w:t xml:space="preserve">Заявки на присвоение статуса ЕТО в </w:t>
      </w:r>
      <w:r>
        <w:rPr>
          <w:rFonts w:ascii="Times New Roman" w:hAnsi="Times New Roman"/>
          <w:color w:val="000000"/>
          <w:sz w:val="28"/>
          <w:szCs w:val="28"/>
        </w:rPr>
        <w:t xml:space="preserve">Новогоркинском сельском поселении </w:t>
      </w:r>
      <w:r w:rsidRPr="003D667E">
        <w:rPr>
          <w:rFonts w:ascii="Times New Roman" w:hAnsi="Times New Roman"/>
          <w:color w:val="000000"/>
          <w:sz w:val="28"/>
          <w:szCs w:val="28"/>
        </w:rPr>
        <w:t>на момент актуализации отсутствуют.</w:t>
      </w:r>
    </w:p>
    <w:p w14:paraId="118FD74F" w14:textId="35A409C5" w:rsidR="00D44389" w:rsidRPr="006C46B3" w:rsidRDefault="00D44389" w:rsidP="00D44389">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108" w:name="_Toc4576295"/>
      <w:r w:rsidRPr="006C46B3">
        <w:rPr>
          <w:rFonts w:ascii="Times New Roman" w:eastAsiaTheme="minorHAnsi" w:hAnsi="Times New Roman" w:cstheme="minorBidi"/>
          <w:b/>
          <w:sz w:val="28"/>
          <w:szCs w:val="28"/>
          <w:lang w:eastAsia="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08"/>
    </w:p>
    <w:p w14:paraId="5643A6F9" w14:textId="4183E6D3" w:rsidR="00D44389" w:rsidRPr="003D667E" w:rsidRDefault="00D44389" w:rsidP="00D44389">
      <w:pPr>
        <w:autoSpaceDE w:val="0"/>
        <w:autoSpaceDN w:val="0"/>
        <w:adjustRightInd w:val="0"/>
        <w:spacing w:before="120" w:after="0" w:line="240" w:lineRule="auto"/>
        <w:ind w:firstLine="709"/>
        <w:jc w:val="both"/>
        <w:rPr>
          <w:rFonts w:ascii="Times New Roman" w:hAnsi="Times New Roman"/>
          <w:color w:val="000000"/>
          <w:sz w:val="28"/>
          <w:szCs w:val="28"/>
        </w:rPr>
      </w:pPr>
      <w:r w:rsidRPr="003D667E">
        <w:rPr>
          <w:rFonts w:ascii="Times New Roman" w:hAnsi="Times New Roman"/>
          <w:color w:val="000000"/>
          <w:sz w:val="28"/>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w:t>
      </w:r>
      <w:r>
        <w:rPr>
          <w:rFonts w:ascii="Times New Roman" w:hAnsi="Times New Roman"/>
          <w:color w:val="000000"/>
          <w:sz w:val="28"/>
          <w:szCs w:val="28"/>
        </w:rPr>
        <w:t xml:space="preserve">х </w:t>
      </w:r>
      <w:r w:rsidR="00423312">
        <w:rPr>
          <w:rFonts w:ascii="Times New Roman" w:hAnsi="Times New Roman"/>
          <w:color w:val="000000"/>
          <w:sz w:val="28"/>
          <w:szCs w:val="28"/>
        </w:rPr>
        <w:t>Новогоркинского сельского поселения.</w:t>
      </w:r>
    </w:p>
    <w:p w14:paraId="7C697DEA" w14:textId="77777777" w:rsidR="00D44389" w:rsidRPr="00D44389" w:rsidRDefault="00D44389" w:rsidP="00576437">
      <w:pPr>
        <w:pStyle w:val="a3"/>
        <w:widowControl/>
        <w:numPr>
          <w:ilvl w:val="0"/>
          <w:numId w:val="38"/>
        </w:numPr>
        <w:autoSpaceDE w:val="0"/>
        <w:autoSpaceDN w:val="0"/>
        <w:spacing w:before="0" w:after="0"/>
        <w:ind w:left="0" w:firstLine="0"/>
        <w:contextualSpacing w:val="0"/>
        <w:jc w:val="right"/>
        <w:textAlignment w:val="auto"/>
        <w:rPr>
          <w:rFonts w:ascii="Times New Roman" w:hAnsi="Times New Roman"/>
          <w:sz w:val="28"/>
          <w:szCs w:val="28"/>
        </w:rPr>
      </w:pPr>
    </w:p>
    <w:tbl>
      <w:tblPr>
        <w:tblStyle w:val="ad"/>
        <w:tblW w:w="5000" w:type="pct"/>
        <w:tblLook w:val="04A0" w:firstRow="1" w:lastRow="0" w:firstColumn="1" w:lastColumn="0" w:noHBand="0" w:noVBand="1"/>
      </w:tblPr>
      <w:tblGrid>
        <w:gridCol w:w="485"/>
        <w:gridCol w:w="1917"/>
        <w:gridCol w:w="3690"/>
        <w:gridCol w:w="3259"/>
        <w:gridCol w:w="2053"/>
        <w:gridCol w:w="4462"/>
      </w:tblGrid>
      <w:tr w:rsidR="00D44389" w:rsidRPr="00D44389" w14:paraId="1D9EB97E" w14:textId="77777777" w:rsidTr="006577CA">
        <w:trPr>
          <w:trHeight w:val="20"/>
        </w:trPr>
        <w:tc>
          <w:tcPr>
            <w:tcW w:w="153" w:type="pct"/>
            <w:vAlign w:val="center"/>
          </w:tcPr>
          <w:p w14:paraId="76106394"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w:t>
            </w:r>
          </w:p>
        </w:tc>
        <w:tc>
          <w:tcPr>
            <w:tcW w:w="604" w:type="pct"/>
            <w:vAlign w:val="center"/>
          </w:tcPr>
          <w:p w14:paraId="6DC9226B"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Расположение</w:t>
            </w:r>
          </w:p>
        </w:tc>
        <w:tc>
          <w:tcPr>
            <w:tcW w:w="1163" w:type="pct"/>
            <w:vAlign w:val="center"/>
          </w:tcPr>
          <w:p w14:paraId="583A543D"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Система</w:t>
            </w:r>
          </w:p>
          <w:p w14:paraId="50BE7B41"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централизованного теплоснабжения</w:t>
            </w:r>
          </w:p>
        </w:tc>
        <w:tc>
          <w:tcPr>
            <w:tcW w:w="1027" w:type="pct"/>
            <w:vAlign w:val="center"/>
          </w:tcPr>
          <w:p w14:paraId="368B5750"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Теплоснабжающая организация, теплосетевая</w:t>
            </w:r>
          </w:p>
        </w:tc>
        <w:tc>
          <w:tcPr>
            <w:tcW w:w="647" w:type="pct"/>
            <w:vAlign w:val="center"/>
          </w:tcPr>
          <w:p w14:paraId="1AA164B7"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ЕТО, №</w:t>
            </w:r>
          </w:p>
        </w:tc>
        <w:tc>
          <w:tcPr>
            <w:tcW w:w="1406" w:type="pct"/>
            <w:vAlign w:val="center"/>
          </w:tcPr>
          <w:p w14:paraId="3CA1935A"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Зоны деятельности ЕТО</w:t>
            </w:r>
          </w:p>
        </w:tc>
      </w:tr>
      <w:tr w:rsidR="00D44389" w:rsidRPr="00D44389" w14:paraId="2B455E2B" w14:textId="77777777" w:rsidTr="006577CA">
        <w:trPr>
          <w:trHeight w:val="20"/>
        </w:trPr>
        <w:tc>
          <w:tcPr>
            <w:tcW w:w="153" w:type="pct"/>
            <w:vAlign w:val="center"/>
          </w:tcPr>
          <w:p w14:paraId="6D3EC96C"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1</w:t>
            </w:r>
          </w:p>
        </w:tc>
        <w:tc>
          <w:tcPr>
            <w:tcW w:w="604" w:type="pct"/>
            <w:vAlign w:val="center"/>
          </w:tcPr>
          <w:p w14:paraId="1CC22C59"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2</w:t>
            </w:r>
          </w:p>
        </w:tc>
        <w:tc>
          <w:tcPr>
            <w:tcW w:w="1163" w:type="pct"/>
            <w:vAlign w:val="center"/>
          </w:tcPr>
          <w:p w14:paraId="602C0C66"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3</w:t>
            </w:r>
          </w:p>
        </w:tc>
        <w:tc>
          <w:tcPr>
            <w:tcW w:w="1027" w:type="pct"/>
            <w:vAlign w:val="center"/>
          </w:tcPr>
          <w:p w14:paraId="14E49C7E"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4</w:t>
            </w:r>
          </w:p>
        </w:tc>
        <w:tc>
          <w:tcPr>
            <w:tcW w:w="647" w:type="pct"/>
            <w:vAlign w:val="center"/>
          </w:tcPr>
          <w:p w14:paraId="215455C8"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5</w:t>
            </w:r>
          </w:p>
        </w:tc>
        <w:tc>
          <w:tcPr>
            <w:tcW w:w="1406" w:type="pct"/>
            <w:vAlign w:val="center"/>
          </w:tcPr>
          <w:p w14:paraId="3B6BA27D"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6</w:t>
            </w:r>
          </w:p>
        </w:tc>
      </w:tr>
      <w:tr w:rsidR="006577CA" w:rsidRPr="00D44389" w14:paraId="5A010B30" w14:textId="77777777" w:rsidTr="006577CA">
        <w:trPr>
          <w:trHeight w:val="20"/>
        </w:trPr>
        <w:tc>
          <w:tcPr>
            <w:tcW w:w="153" w:type="pct"/>
            <w:vAlign w:val="center"/>
          </w:tcPr>
          <w:p w14:paraId="1F3A5969" w14:textId="77777777" w:rsidR="006577CA" w:rsidRPr="0074448A" w:rsidRDefault="006577CA" w:rsidP="006577CA">
            <w:pPr>
              <w:spacing w:after="0" w:line="240" w:lineRule="auto"/>
              <w:jc w:val="center"/>
              <w:rPr>
                <w:rFonts w:ascii="Times New Roman" w:hAnsi="Times New Roman"/>
                <w:color w:val="000000"/>
              </w:rPr>
            </w:pPr>
            <w:r w:rsidRPr="0074448A">
              <w:rPr>
                <w:rFonts w:ascii="Times New Roman" w:hAnsi="Times New Roman"/>
                <w:color w:val="000000"/>
              </w:rPr>
              <w:t>1</w:t>
            </w:r>
          </w:p>
        </w:tc>
        <w:tc>
          <w:tcPr>
            <w:tcW w:w="604" w:type="pct"/>
            <w:vAlign w:val="center"/>
          </w:tcPr>
          <w:p w14:paraId="1C84D70E" w14:textId="3B349074" w:rsidR="006577CA" w:rsidRPr="0074448A" w:rsidRDefault="006577CA" w:rsidP="006577CA">
            <w:pPr>
              <w:spacing w:after="0" w:line="240" w:lineRule="auto"/>
              <w:jc w:val="center"/>
              <w:rPr>
                <w:rFonts w:ascii="Times New Roman" w:hAnsi="Times New Roman"/>
                <w:color w:val="000000"/>
              </w:rPr>
            </w:pPr>
            <w:r>
              <w:rPr>
                <w:rFonts w:ascii="Times New Roman" w:hAnsi="Times New Roman"/>
                <w:color w:val="000000"/>
              </w:rPr>
              <w:t>с. Новые Горки</w:t>
            </w:r>
          </w:p>
        </w:tc>
        <w:tc>
          <w:tcPr>
            <w:tcW w:w="1163" w:type="pct"/>
            <w:vAlign w:val="center"/>
          </w:tcPr>
          <w:p w14:paraId="2F3AF99F" w14:textId="708B0767" w:rsidR="006577CA" w:rsidRPr="0074448A" w:rsidRDefault="00AB429B" w:rsidP="006577CA">
            <w:pPr>
              <w:spacing w:after="0" w:line="240" w:lineRule="auto"/>
              <w:jc w:val="center"/>
              <w:rPr>
                <w:rFonts w:ascii="Times New Roman" w:hAnsi="Times New Roman"/>
                <w:color w:val="000000"/>
              </w:rPr>
            </w:pPr>
            <w:r>
              <w:rPr>
                <w:rFonts w:ascii="Times New Roman" w:hAnsi="Times New Roman"/>
                <w:color w:val="000000"/>
              </w:rPr>
              <w:t>БМК</w:t>
            </w:r>
            <w:r w:rsidR="006577CA">
              <w:rPr>
                <w:rFonts w:ascii="Times New Roman" w:hAnsi="Times New Roman"/>
                <w:color w:val="000000"/>
              </w:rPr>
              <w:t xml:space="preserve"> с. Новые Горки</w:t>
            </w:r>
          </w:p>
        </w:tc>
        <w:tc>
          <w:tcPr>
            <w:tcW w:w="1027" w:type="pct"/>
            <w:vAlign w:val="center"/>
          </w:tcPr>
          <w:p w14:paraId="048711D2" w14:textId="5495C24E" w:rsidR="006577CA" w:rsidRPr="0074448A" w:rsidRDefault="00AB429B" w:rsidP="006577CA">
            <w:pPr>
              <w:spacing w:after="0" w:line="240" w:lineRule="auto"/>
              <w:jc w:val="center"/>
              <w:rPr>
                <w:rFonts w:ascii="Times New Roman" w:hAnsi="Times New Roman"/>
                <w:color w:val="000000"/>
              </w:rPr>
            </w:pPr>
            <w:r w:rsidRPr="00AB429B">
              <w:rPr>
                <w:rFonts w:ascii="Times New Roman" w:hAnsi="Times New Roman"/>
                <w:color w:val="000000"/>
              </w:rPr>
              <w:t>ООО «Тепло Людям. Новые горки»»</w:t>
            </w:r>
          </w:p>
        </w:tc>
        <w:tc>
          <w:tcPr>
            <w:tcW w:w="647" w:type="pct"/>
            <w:vAlign w:val="center"/>
          </w:tcPr>
          <w:p w14:paraId="4CC35C96" w14:textId="351918A4" w:rsidR="006577CA" w:rsidRPr="0074448A" w:rsidRDefault="00AB429B" w:rsidP="006577CA">
            <w:pPr>
              <w:jc w:val="center"/>
              <w:rPr>
                <w:rFonts w:ascii="Times New Roman" w:hAnsi="Times New Roman"/>
                <w:color w:val="000000"/>
              </w:rPr>
            </w:pPr>
            <w:r w:rsidRPr="00AB429B">
              <w:rPr>
                <w:rFonts w:ascii="Times New Roman" w:hAnsi="Times New Roman"/>
                <w:color w:val="000000"/>
              </w:rPr>
              <w:t>ООО «Тепло Людям. Новые горки»»</w:t>
            </w:r>
            <w:r w:rsidR="006577CA">
              <w:rPr>
                <w:rFonts w:ascii="Times New Roman" w:hAnsi="Times New Roman"/>
                <w:color w:val="000000"/>
              </w:rPr>
              <w:t xml:space="preserve"> ЕТО №1</w:t>
            </w:r>
          </w:p>
        </w:tc>
        <w:tc>
          <w:tcPr>
            <w:tcW w:w="1406" w:type="pct"/>
            <w:vAlign w:val="center"/>
          </w:tcPr>
          <w:p w14:paraId="7DC3C247" w14:textId="6AC96BB2" w:rsidR="006577CA" w:rsidRPr="0074448A" w:rsidRDefault="006577CA" w:rsidP="006577CA">
            <w:pPr>
              <w:spacing w:after="0" w:line="240" w:lineRule="auto"/>
              <w:jc w:val="center"/>
              <w:rPr>
                <w:rFonts w:ascii="Times New Roman" w:hAnsi="Times New Roman"/>
                <w:color w:val="000000"/>
              </w:rPr>
            </w:pPr>
            <w:r w:rsidRPr="0074448A">
              <w:rPr>
                <w:rFonts w:ascii="Times New Roman" w:hAnsi="Times New Roman"/>
                <w:color w:val="000000"/>
              </w:rPr>
              <w:t>потребители на земельных участках с кадастровыми номерами 37:01:020301</w:t>
            </w:r>
            <w:r>
              <w:rPr>
                <w:rFonts w:ascii="Times New Roman" w:hAnsi="Times New Roman"/>
                <w:color w:val="000000"/>
              </w:rPr>
              <w:t xml:space="preserve">, </w:t>
            </w:r>
            <w:r w:rsidRPr="0074448A">
              <w:rPr>
                <w:rFonts w:ascii="Times New Roman" w:hAnsi="Times New Roman"/>
                <w:color w:val="000000"/>
              </w:rPr>
              <w:t>37:01:02030</w:t>
            </w:r>
            <w:r>
              <w:rPr>
                <w:rFonts w:ascii="Times New Roman" w:hAnsi="Times New Roman"/>
                <w:color w:val="000000"/>
              </w:rPr>
              <w:t xml:space="preserve">2, </w:t>
            </w:r>
            <w:r w:rsidRPr="0074448A">
              <w:rPr>
                <w:rFonts w:ascii="Times New Roman" w:hAnsi="Times New Roman"/>
                <w:color w:val="000000"/>
              </w:rPr>
              <w:t>37:01:02030</w:t>
            </w:r>
            <w:r>
              <w:rPr>
                <w:rFonts w:ascii="Times New Roman" w:hAnsi="Times New Roman"/>
                <w:color w:val="000000"/>
              </w:rPr>
              <w:t xml:space="preserve">4, </w:t>
            </w:r>
            <w:r w:rsidRPr="0074448A">
              <w:rPr>
                <w:rFonts w:ascii="Times New Roman" w:hAnsi="Times New Roman"/>
                <w:color w:val="000000"/>
              </w:rPr>
              <w:t>37:01:02030</w:t>
            </w:r>
            <w:r>
              <w:rPr>
                <w:rFonts w:ascii="Times New Roman" w:hAnsi="Times New Roman"/>
                <w:color w:val="000000"/>
              </w:rPr>
              <w:t>5</w:t>
            </w:r>
          </w:p>
        </w:tc>
      </w:tr>
    </w:tbl>
    <w:p w14:paraId="0C084B3C" w14:textId="6A87F233" w:rsidR="00D44389" w:rsidRDefault="00D44389"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sectPr w:rsidR="00D44389" w:rsidSect="0052487E">
          <w:footerReference w:type="first" r:id="rId33"/>
          <w:pgSz w:w="16838" w:h="11906" w:orient="landscape"/>
          <w:pgMar w:top="1276" w:right="395" w:bottom="566" w:left="567" w:header="680" w:footer="227" w:gutter="0"/>
          <w:cols w:space="708"/>
          <w:docGrid w:linePitch="360"/>
        </w:sectPr>
      </w:pPr>
    </w:p>
    <w:p w14:paraId="42662612" w14:textId="47355E05" w:rsidR="00C067BC" w:rsidRPr="00106184" w:rsidRDefault="00C067BC" w:rsidP="0052487E">
      <w:pPr>
        <w:pStyle w:val="10"/>
        <w:spacing w:before="120"/>
        <w:rPr>
          <w:b/>
          <w:bCs/>
          <w:kern w:val="32"/>
          <w:szCs w:val="28"/>
        </w:rPr>
      </w:pPr>
      <w:bookmarkStart w:id="109" w:name="_Toc515456224"/>
      <w:bookmarkStart w:id="110" w:name="_Toc133412463"/>
      <w:bookmarkEnd w:id="106"/>
      <w:r w:rsidRPr="00106184">
        <w:rPr>
          <w:b/>
          <w:bCs/>
          <w:kern w:val="32"/>
          <w:szCs w:val="28"/>
        </w:rPr>
        <w:t xml:space="preserve">Раздел </w:t>
      </w:r>
      <w:r w:rsidR="00106184">
        <w:rPr>
          <w:b/>
          <w:bCs/>
          <w:kern w:val="32"/>
          <w:szCs w:val="28"/>
        </w:rPr>
        <w:t>11</w:t>
      </w:r>
      <w:r w:rsidRPr="00106184">
        <w:rPr>
          <w:b/>
          <w:bCs/>
          <w:kern w:val="32"/>
          <w:szCs w:val="28"/>
        </w:rPr>
        <w:t>.  Решения о распределении тепловой нагрузки между</w:t>
      </w:r>
      <w:bookmarkStart w:id="111" w:name="_Toc515456225"/>
      <w:bookmarkEnd w:id="109"/>
      <w:r w:rsidR="00106184">
        <w:rPr>
          <w:b/>
          <w:bCs/>
          <w:kern w:val="32"/>
          <w:szCs w:val="28"/>
        </w:rPr>
        <w:t xml:space="preserve"> </w:t>
      </w:r>
      <w:r w:rsidRPr="00106184">
        <w:rPr>
          <w:b/>
          <w:bCs/>
          <w:kern w:val="32"/>
          <w:szCs w:val="28"/>
        </w:rPr>
        <w:t>источниками тепловой энергии</w:t>
      </w:r>
      <w:bookmarkEnd w:id="110"/>
      <w:bookmarkEnd w:id="111"/>
    </w:p>
    <w:p w14:paraId="63CF5B6D" w14:textId="6FB3635D" w:rsidR="00106184" w:rsidRDefault="00C067BC" w:rsidP="0052487E">
      <w:pPr>
        <w:shd w:val="clear" w:color="auto" w:fill="FFFFFF"/>
        <w:spacing w:before="120" w:after="0" w:line="240" w:lineRule="auto"/>
        <w:ind w:firstLine="709"/>
        <w:jc w:val="both"/>
        <w:rPr>
          <w:rFonts w:ascii="Times New Roman" w:eastAsia="Times New Roman" w:hAnsi="Times New Roman"/>
          <w:b/>
          <w:bCs/>
          <w:kern w:val="32"/>
          <w:sz w:val="28"/>
          <w:szCs w:val="28"/>
          <w:lang w:eastAsia="ru-RU"/>
        </w:rPr>
      </w:pPr>
      <w:r w:rsidRPr="00106184">
        <w:rPr>
          <w:rFonts w:ascii="Times New Roman" w:hAnsi="Times New Roman"/>
          <w:color w:val="000000"/>
          <w:sz w:val="28"/>
          <w:szCs w:val="28"/>
        </w:rPr>
        <w:t xml:space="preserve">Распределение тепловой </w:t>
      </w:r>
      <w:r w:rsidR="00C765C6" w:rsidRPr="00106184">
        <w:rPr>
          <w:rFonts w:ascii="Times New Roman" w:hAnsi="Times New Roman"/>
          <w:color w:val="000000"/>
          <w:sz w:val="28"/>
          <w:szCs w:val="28"/>
        </w:rPr>
        <w:t>нагрузки между</w:t>
      </w:r>
      <w:r w:rsidRPr="00106184">
        <w:rPr>
          <w:rFonts w:ascii="Times New Roman" w:hAnsi="Times New Roman"/>
          <w:color w:val="000000"/>
          <w:sz w:val="28"/>
          <w:szCs w:val="28"/>
        </w:rPr>
        <w:t xml:space="preserve"> источниками тепловой энергии не требуется.</w:t>
      </w:r>
      <w:r w:rsidR="00106184">
        <w:rPr>
          <w:rFonts w:ascii="Times New Roman" w:hAnsi="Times New Roman"/>
          <w:color w:val="000000"/>
          <w:sz w:val="28"/>
          <w:szCs w:val="28"/>
        </w:rPr>
        <w:t xml:space="preserve"> Решения отсутствуют.</w:t>
      </w:r>
      <w:bookmarkStart w:id="112" w:name="_Toc515456226"/>
    </w:p>
    <w:p w14:paraId="24F34B1A" w14:textId="77777777" w:rsidR="0050172C" w:rsidRDefault="0050172C" w:rsidP="0052487E">
      <w:pPr>
        <w:spacing w:before="120" w:after="0" w:line="240" w:lineRule="auto"/>
        <w:rPr>
          <w:rFonts w:ascii="Times New Roman" w:eastAsia="Times New Roman" w:hAnsi="Times New Roman"/>
          <w:b/>
          <w:bCs/>
          <w:kern w:val="32"/>
          <w:sz w:val="28"/>
          <w:szCs w:val="28"/>
          <w:lang w:eastAsia="ru-RU"/>
        </w:rPr>
      </w:pPr>
      <w:r>
        <w:rPr>
          <w:b/>
          <w:bCs/>
          <w:kern w:val="32"/>
          <w:szCs w:val="28"/>
        </w:rPr>
        <w:br w:type="page"/>
      </w:r>
    </w:p>
    <w:p w14:paraId="2494EA81" w14:textId="77777777" w:rsidR="00C067BC" w:rsidRPr="00106184" w:rsidRDefault="00C067BC" w:rsidP="0052487E">
      <w:pPr>
        <w:pStyle w:val="10"/>
        <w:spacing w:before="120"/>
        <w:rPr>
          <w:b/>
          <w:bCs/>
          <w:kern w:val="32"/>
          <w:szCs w:val="28"/>
        </w:rPr>
      </w:pPr>
      <w:bookmarkStart w:id="113" w:name="_Toc133412464"/>
      <w:r w:rsidRPr="00106184">
        <w:rPr>
          <w:b/>
          <w:bCs/>
          <w:kern w:val="32"/>
          <w:szCs w:val="28"/>
        </w:rPr>
        <w:t>Раздел 1</w:t>
      </w:r>
      <w:r w:rsidR="00106184">
        <w:rPr>
          <w:b/>
          <w:bCs/>
          <w:kern w:val="32"/>
          <w:szCs w:val="28"/>
        </w:rPr>
        <w:t>2</w:t>
      </w:r>
      <w:r w:rsidRPr="00106184">
        <w:rPr>
          <w:b/>
          <w:bCs/>
          <w:kern w:val="32"/>
          <w:szCs w:val="28"/>
        </w:rPr>
        <w:t>.  Решения по бесхозным тепловым сетям</w:t>
      </w:r>
      <w:bookmarkEnd w:id="112"/>
      <w:bookmarkEnd w:id="113"/>
    </w:p>
    <w:p w14:paraId="7FF52A54" w14:textId="77777777" w:rsidR="00EE3763" w:rsidRPr="00C067BC" w:rsidRDefault="00EE3763" w:rsidP="0052487E">
      <w:pPr>
        <w:shd w:val="clear" w:color="auto" w:fill="FFFFFF"/>
        <w:spacing w:before="120" w:after="0" w:line="240" w:lineRule="auto"/>
        <w:ind w:firstLine="709"/>
        <w:jc w:val="both"/>
        <w:rPr>
          <w:rFonts w:ascii="Times New Roman" w:hAnsi="Times New Roman"/>
          <w:color w:val="000000"/>
          <w:sz w:val="28"/>
          <w:szCs w:val="28"/>
        </w:rPr>
      </w:pPr>
      <w:r w:rsidRPr="00C067BC">
        <w:rPr>
          <w:rFonts w:ascii="Times New Roman" w:hAnsi="Times New Roman"/>
          <w:color w:val="000000"/>
          <w:sz w:val="28"/>
          <w:szCs w:val="28"/>
        </w:rPr>
        <w:t>В соответствии со статьей 15 п.6 Федерального закона от 27 июля 2010 года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14:paraId="3B8BADAB" w14:textId="4DEDB878" w:rsidR="009A584D" w:rsidRPr="00336963" w:rsidRDefault="009A584D" w:rsidP="0052487E">
      <w:pPr>
        <w:autoSpaceDE w:val="0"/>
        <w:autoSpaceDN w:val="0"/>
        <w:adjustRightInd w:val="0"/>
        <w:spacing w:before="120" w:after="0" w:line="240" w:lineRule="auto"/>
        <w:ind w:firstLine="709"/>
        <w:jc w:val="both"/>
        <w:rPr>
          <w:rFonts w:ascii="Times New Roman" w:hAnsi="Times New Roman"/>
          <w:color w:val="000000"/>
          <w:sz w:val="28"/>
          <w:szCs w:val="28"/>
        </w:rPr>
      </w:pPr>
      <w:r w:rsidRPr="00336963">
        <w:rPr>
          <w:rFonts w:ascii="Times New Roman" w:hAnsi="Times New Roman"/>
          <w:color w:val="000000"/>
          <w:sz w:val="28"/>
          <w:szCs w:val="28"/>
        </w:rPr>
        <w:t xml:space="preserve">На территории </w:t>
      </w:r>
      <w:r w:rsidR="006577CA">
        <w:rPr>
          <w:rFonts w:ascii="Times New Roman" w:hAnsi="Times New Roman"/>
          <w:color w:val="000000"/>
          <w:sz w:val="28"/>
          <w:szCs w:val="28"/>
        </w:rPr>
        <w:t>Новогоркинского сельского поселения</w:t>
      </w:r>
      <w:r w:rsidRPr="00336963">
        <w:rPr>
          <w:rFonts w:ascii="Times New Roman" w:hAnsi="Times New Roman"/>
          <w:color w:val="000000"/>
          <w:sz w:val="28"/>
          <w:szCs w:val="28"/>
        </w:rPr>
        <w:t xml:space="preserve">, бесхозяйные сети </w:t>
      </w:r>
      <w:r w:rsidR="006577CA">
        <w:rPr>
          <w:rFonts w:ascii="Times New Roman" w:hAnsi="Times New Roman"/>
          <w:color w:val="000000"/>
          <w:sz w:val="28"/>
          <w:szCs w:val="28"/>
        </w:rPr>
        <w:t>не выявлялись</w:t>
      </w:r>
      <w:r>
        <w:rPr>
          <w:rFonts w:ascii="Times New Roman" w:hAnsi="Times New Roman"/>
          <w:color w:val="000000"/>
          <w:sz w:val="28"/>
          <w:szCs w:val="28"/>
        </w:rPr>
        <w:t>.</w:t>
      </w:r>
    </w:p>
    <w:p w14:paraId="0F378593" w14:textId="77777777" w:rsidR="0050172C" w:rsidRDefault="0050172C" w:rsidP="0052487E">
      <w:pPr>
        <w:spacing w:before="120" w:after="0" w:line="240" w:lineRule="auto"/>
        <w:rPr>
          <w:rFonts w:ascii="Times New Roman" w:eastAsia="Times New Roman" w:hAnsi="Times New Roman"/>
          <w:b/>
          <w:bCs/>
          <w:kern w:val="32"/>
          <w:sz w:val="28"/>
          <w:szCs w:val="28"/>
          <w:lang w:eastAsia="ru-RU"/>
        </w:rPr>
      </w:pPr>
      <w:r>
        <w:rPr>
          <w:b/>
          <w:bCs/>
          <w:kern w:val="32"/>
          <w:szCs w:val="28"/>
        </w:rPr>
        <w:br w:type="page"/>
      </w:r>
    </w:p>
    <w:p w14:paraId="600C0DD3" w14:textId="77777777" w:rsidR="00106184" w:rsidRDefault="00106184" w:rsidP="0052487E">
      <w:pPr>
        <w:pStyle w:val="10"/>
        <w:spacing w:before="120"/>
        <w:rPr>
          <w:b/>
          <w:bCs/>
          <w:kern w:val="32"/>
          <w:szCs w:val="28"/>
        </w:rPr>
      </w:pPr>
      <w:bookmarkStart w:id="114" w:name="_Toc133412465"/>
      <w:r w:rsidRPr="00106184">
        <w:rPr>
          <w:b/>
          <w:bCs/>
          <w:kern w:val="32"/>
          <w:szCs w:val="28"/>
        </w:rPr>
        <w:t>Раздел 1</w:t>
      </w:r>
      <w:r>
        <w:rPr>
          <w:b/>
          <w:bCs/>
          <w:kern w:val="32"/>
          <w:szCs w:val="28"/>
        </w:rPr>
        <w:t>3</w:t>
      </w:r>
      <w:r w:rsidRPr="00106184">
        <w:rPr>
          <w:b/>
          <w:bCs/>
          <w:kern w:val="32"/>
          <w:szCs w:val="28"/>
        </w:rPr>
        <w:t>.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14"/>
    </w:p>
    <w:p w14:paraId="497B450C" w14:textId="77777777" w:rsidR="00106184" w:rsidRPr="006C46B3" w:rsidRDefault="00106184"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115" w:name="_Toc4576305"/>
      <w:r w:rsidRPr="006C46B3">
        <w:rPr>
          <w:rFonts w:ascii="Times New Roman" w:eastAsiaTheme="minorHAnsi" w:hAnsi="Times New Roman" w:cstheme="minorBidi"/>
          <w:b/>
          <w:sz w:val="28"/>
          <w:szCs w:val="28"/>
          <w:lang w:eastAsia="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15"/>
    </w:p>
    <w:p w14:paraId="1914BEB2" w14:textId="77777777" w:rsidR="00F22807" w:rsidRPr="00341AA4" w:rsidRDefault="00013E49" w:rsidP="0052487E">
      <w:pPr>
        <w:shd w:val="clear" w:color="auto" w:fill="FFFFFF"/>
        <w:spacing w:before="120" w:after="0" w:line="240" w:lineRule="auto"/>
        <w:ind w:firstLine="709"/>
        <w:jc w:val="both"/>
        <w:rPr>
          <w:rFonts w:ascii="Times New Roman" w:hAnsi="Times New Roman"/>
          <w:color w:val="000000"/>
          <w:sz w:val="28"/>
          <w:szCs w:val="28"/>
        </w:rPr>
      </w:pPr>
      <w:bookmarkStart w:id="116" w:name="_Toc4576306"/>
      <w:r>
        <w:rPr>
          <w:rFonts w:ascii="Times New Roman" w:hAnsi="Times New Roman"/>
          <w:color w:val="000000"/>
          <w:sz w:val="28"/>
          <w:szCs w:val="28"/>
        </w:rPr>
        <w:t>Решения отсутствуют.</w:t>
      </w:r>
    </w:p>
    <w:p w14:paraId="4BE46444" w14:textId="77777777" w:rsidR="00106184" w:rsidRPr="00106184" w:rsidRDefault="00106184" w:rsidP="0052487E">
      <w:pPr>
        <w:shd w:val="clear" w:color="auto" w:fill="FFFFFF"/>
        <w:spacing w:before="120" w:after="0" w:line="240" w:lineRule="auto"/>
        <w:ind w:firstLine="709"/>
        <w:jc w:val="both"/>
        <w:rPr>
          <w:rFonts w:ascii="Times New Roman" w:hAnsi="Times New Roman"/>
          <w:b/>
          <w:sz w:val="28"/>
          <w:szCs w:val="28"/>
        </w:rPr>
      </w:pPr>
      <w:r w:rsidRPr="00106184">
        <w:rPr>
          <w:rFonts w:ascii="Times New Roman" w:hAnsi="Times New Roman"/>
          <w:b/>
          <w:sz w:val="28"/>
          <w:szCs w:val="28"/>
        </w:rPr>
        <w:t>Описание проблем организации газоснабжения источников тепловой энергии</w:t>
      </w:r>
      <w:bookmarkEnd w:id="116"/>
    </w:p>
    <w:p w14:paraId="3D2EAC3C" w14:textId="03D36693" w:rsidR="00D02A55" w:rsidRPr="00D02A55" w:rsidRDefault="006577CA" w:rsidP="00D02A55">
      <w:pPr>
        <w:shd w:val="clear" w:color="auto" w:fill="FFFFFF"/>
        <w:spacing w:before="120"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Проблемы отсутствуют.</w:t>
      </w:r>
    </w:p>
    <w:p w14:paraId="2F8CFBE0" w14:textId="0EAED085" w:rsidR="00106184" w:rsidRPr="006C46B3" w:rsidRDefault="00106184"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117" w:name="_Toc4576307"/>
      <w:r w:rsidRPr="006C46B3">
        <w:rPr>
          <w:rFonts w:ascii="Times New Roman" w:eastAsiaTheme="minorHAnsi" w:hAnsi="Times New Roman" w:cstheme="minorBidi"/>
          <w:b/>
          <w:sz w:val="28"/>
          <w:szCs w:val="28"/>
          <w:lang w:eastAsia="ru-RU"/>
        </w:rPr>
        <w:t xml:space="preserve">Предложения </w:t>
      </w:r>
      <w:r w:rsidR="00C765C6" w:rsidRPr="006C46B3">
        <w:rPr>
          <w:rFonts w:ascii="Times New Roman" w:eastAsiaTheme="minorHAnsi" w:hAnsi="Times New Roman" w:cstheme="minorBidi"/>
          <w:b/>
          <w:sz w:val="28"/>
          <w:szCs w:val="28"/>
          <w:lang w:eastAsia="ru-RU"/>
        </w:rPr>
        <w:t>по корректировке,</w:t>
      </w:r>
      <w:r w:rsidRPr="006C46B3">
        <w:rPr>
          <w:rFonts w:ascii="Times New Roman" w:eastAsiaTheme="minorHAnsi" w:hAnsi="Times New Roman" w:cstheme="minorBidi"/>
          <w:b/>
          <w:sz w:val="28"/>
          <w:szCs w:val="28"/>
          <w:lang w:eastAsia="ru-RU"/>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17"/>
    </w:p>
    <w:p w14:paraId="4EA7853C" w14:textId="77777777" w:rsidR="00F22807" w:rsidRPr="00F22807" w:rsidRDefault="00341AA4" w:rsidP="0052487E">
      <w:pPr>
        <w:shd w:val="clear" w:color="auto" w:fill="FFFFFF"/>
        <w:spacing w:before="120" w:after="0" w:line="240" w:lineRule="auto"/>
        <w:ind w:firstLine="709"/>
        <w:jc w:val="both"/>
        <w:rPr>
          <w:rFonts w:ascii="Times New Roman" w:hAnsi="Times New Roman"/>
          <w:color w:val="000000"/>
          <w:sz w:val="28"/>
          <w:szCs w:val="28"/>
        </w:rPr>
      </w:pPr>
      <w:bookmarkStart w:id="118" w:name="_Toc4576308"/>
      <w:r>
        <w:rPr>
          <w:rFonts w:ascii="Times New Roman" w:hAnsi="Times New Roman"/>
          <w:color w:val="000000"/>
          <w:sz w:val="28"/>
          <w:szCs w:val="28"/>
        </w:rPr>
        <w:t>Предложения отсутствуют.</w:t>
      </w:r>
    </w:p>
    <w:p w14:paraId="0BAF25DE" w14:textId="429FD444" w:rsidR="00106184" w:rsidRPr="006C46B3" w:rsidRDefault="00106184"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w:t>
      </w:r>
      <w:r w:rsidR="00C765C6" w:rsidRPr="006C46B3">
        <w:rPr>
          <w:rFonts w:ascii="Times New Roman" w:eastAsiaTheme="minorHAnsi" w:hAnsi="Times New Roman" w:cstheme="minorBidi"/>
          <w:b/>
          <w:sz w:val="28"/>
          <w:szCs w:val="28"/>
          <w:lang w:eastAsia="ru-RU"/>
        </w:rPr>
        <w:t>в режиме</w:t>
      </w:r>
      <w:r w:rsidRPr="006C46B3">
        <w:rPr>
          <w:rFonts w:ascii="Times New Roman" w:eastAsiaTheme="minorHAnsi" w:hAnsi="Times New Roman" w:cstheme="minorBidi"/>
          <w:b/>
          <w:sz w:val="28"/>
          <w:szCs w:val="28"/>
          <w:lang w:eastAsia="ru-RU"/>
        </w:rPr>
        <w:t xml:space="preserve"> комбинированной выработки электрической и тепловой энергии, в части перспективных балансов тепловой мощности в схемах теплоснабжения</w:t>
      </w:r>
      <w:bookmarkEnd w:id="118"/>
    </w:p>
    <w:p w14:paraId="594C6BAC" w14:textId="177885D0" w:rsidR="00106184" w:rsidRPr="00106184" w:rsidRDefault="00C765C6" w:rsidP="0052487E">
      <w:pPr>
        <w:shd w:val="clear" w:color="auto" w:fill="FFFFFF"/>
        <w:spacing w:before="120" w:after="0" w:line="240" w:lineRule="auto"/>
        <w:ind w:firstLine="709"/>
        <w:jc w:val="both"/>
        <w:rPr>
          <w:rFonts w:ascii="Times New Roman" w:hAnsi="Times New Roman"/>
          <w:color w:val="000000"/>
          <w:sz w:val="28"/>
          <w:szCs w:val="28"/>
        </w:rPr>
      </w:pPr>
      <w:r w:rsidRPr="00106184">
        <w:rPr>
          <w:rFonts w:ascii="Times New Roman" w:hAnsi="Times New Roman"/>
          <w:color w:val="000000"/>
          <w:sz w:val="28"/>
          <w:szCs w:val="28"/>
        </w:rPr>
        <w:t>Решения отсутствуют</w:t>
      </w:r>
      <w:r w:rsidR="00106184" w:rsidRPr="00106184">
        <w:rPr>
          <w:rFonts w:ascii="Times New Roman" w:hAnsi="Times New Roman"/>
          <w:color w:val="000000"/>
          <w:sz w:val="28"/>
          <w:szCs w:val="28"/>
        </w:rPr>
        <w:t>.</w:t>
      </w:r>
    </w:p>
    <w:p w14:paraId="10A9C749" w14:textId="77777777" w:rsidR="00106184" w:rsidRPr="006C46B3" w:rsidRDefault="00106184"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119" w:name="_Toc4576309"/>
      <w:r w:rsidRPr="006C46B3">
        <w:rPr>
          <w:rFonts w:ascii="Times New Roman" w:eastAsiaTheme="minorHAnsi" w:hAnsi="Times New Roman" w:cstheme="minorBidi"/>
          <w:b/>
          <w:sz w:val="28"/>
          <w:szCs w:val="28"/>
          <w:lang w:eastAsia="ru-RU"/>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19"/>
    </w:p>
    <w:p w14:paraId="0B8ABBD0" w14:textId="5623C877" w:rsidR="004477AA" w:rsidRDefault="00106184" w:rsidP="004477AA">
      <w:pPr>
        <w:shd w:val="clear" w:color="auto" w:fill="FFFFFF"/>
        <w:spacing w:before="120" w:after="0" w:line="240" w:lineRule="auto"/>
        <w:ind w:firstLine="709"/>
        <w:jc w:val="both"/>
        <w:rPr>
          <w:rFonts w:ascii="Times New Roman" w:hAnsi="Times New Roman"/>
          <w:color w:val="000000"/>
          <w:sz w:val="28"/>
          <w:szCs w:val="28"/>
        </w:rPr>
      </w:pPr>
      <w:r w:rsidRPr="00106184">
        <w:rPr>
          <w:rFonts w:ascii="Times New Roman" w:hAnsi="Times New Roman"/>
          <w:color w:val="000000"/>
          <w:sz w:val="28"/>
          <w:szCs w:val="28"/>
        </w:rPr>
        <w:t>Предложения отсутствуют.</w:t>
      </w:r>
    </w:p>
    <w:p w14:paraId="0DC5190E" w14:textId="77777777" w:rsidR="006E0600" w:rsidRDefault="006E0600" w:rsidP="004477AA">
      <w:pPr>
        <w:pStyle w:val="10"/>
        <w:spacing w:before="120"/>
        <w:rPr>
          <w:b/>
          <w:bCs/>
          <w:kern w:val="32"/>
          <w:szCs w:val="28"/>
        </w:rPr>
      </w:pPr>
    </w:p>
    <w:p w14:paraId="0A1A36E2" w14:textId="77777777" w:rsidR="006E0600" w:rsidRDefault="006E0600" w:rsidP="004477AA">
      <w:pPr>
        <w:pStyle w:val="10"/>
        <w:spacing w:before="120"/>
        <w:rPr>
          <w:b/>
          <w:bCs/>
          <w:kern w:val="32"/>
          <w:szCs w:val="28"/>
        </w:rPr>
      </w:pPr>
    </w:p>
    <w:p w14:paraId="2AB84203" w14:textId="77777777" w:rsidR="006E0600" w:rsidRDefault="006E0600" w:rsidP="006E0600">
      <w:pPr>
        <w:rPr>
          <w:lang w:eastAsia="ru-RU"/>
        </w:rPr>
      </w:pPr>
    </w:p>
    <w:p w14:paraId="79C9329F" w14:textId="77777777" w:rsidR="006E0600" w:rsidRDefault="006E0600" w:rsidP="006E0600">
      <w:pPr>
        <w:rPr>
          <w:lang w:eastAsia="ru-RU"/>
        </w:rPr>
      </w:pPr>
    </w:p>
    <w:p w14:paraId="36A7ED2E" w14:textId="77777777" w:rsidR="006E0600" w:rsidRPr="006E0600" w:rsidRDefault="006E0600" w:rsidP="006E0600">
      <w:pPr>
        <w:rPr>
          <w:lang w:eastAsia="ru-RU"/>
        </w:rPr>
      </w:pPr>
    </w:p>
    <w:p w14:paraId="7FF431B4" w14:textId="079EF863" w:rsidR="004477AA" w:rsidRDefault="004477AA" w:rsidP="004477AA">
      <w:pPr>
        <w:pStyle w:val="10"/>
        <w:spacing w:before="120"/>
        <w:rPr>
          <w:b/>
          <w:bCs/>
          <w:kern w:val="32"/>
          <w:szCs w:val="28"/>
        </w:rPr>
      </w:pPr>
      <w:r w:rsidRPr="00106184">
        <w:rPr>
          <w:b/>
          <w:bCs/>
          <w:kern w:val="32"/>
          <w:szCs w:val="28"/>
        </w:rPr>
        <w:t>Раздел</w:t>
      </w:r>
      <w:r>
        <w:rPr>
          <w:b/>
          <w:bCs/>
          <w:kern w:val="32"/>
          <w:szCs w:val="28"/>
        </w:rPr>
        <w:t xml:space="preserve"> 14 Переход на индивидуальные источники теплоснабжения</w:t>
      </w:r>
    </w:p>
    <w:p w14:paraId="5D25A104" w14:textId="77777777" w:rsidR="004477AA" w:rsidRDefault="004477AA" w:rsidP="004477AA">
      <w:pPr>
        <w:rPr>
          <w:lang w:eastAsia="ru-RU"/>
        </w:rPr>
      </w:pPr>
    </w:p>
    <w:p w14:paraId="78ABB0F3" w14:textId="16534E96" w:rsidR="004477AA" w:rsidRPr="00297BAD" w:rsidRDefault="004477AA" w:rsidP="00297BAD">
      <w:pPr>
        <w:spacing w:line="276" w:lineRule="auto"/>
        <w:ind w:firstLine="708"/>
        <w:jc w:val="both"/>
        <w:rPr>
          <w:rFonts w:ascii="Times New Roman" w:hAnsi="Times New Roman"/>
          <w:sz w:val="28"/>
          <w:szCs w:val="28"/>
          <w:lang w:eastAsia="ru-RU"/>
        </w:rPr>
      </w:pPr>
      <w:r w:rsidRPr="00297BAD">
        <w:rPr>
          <w:rFonts w:ascii="Times New Roman" w:hAnsi="Times New Roman"/>
          <w:sz w:val="28"/>
          <w:szCs w:val="28"/>
          <w:lang w:eastAsia="ru-RU"/>
        </w:rPr>
        <w:t xml:space="preserve">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w:t>
      </w:r>
      <w:r w:rsidR="00297BAD" w:rsidRPr="00297BAD">
        <w:rPr>
          <w:rFonts w:ascii="Times New Roman" w:hAnsi="Times New Roman"/>
          <w:sz w:val="28"/>
          <w:szCs w:val="28"/>
          <w:lang w:eastAsia="ru-RU"/>
        </w:rPr>
        <w:t>(технического присоединения) к системам теплоснабжения многоквартирных домов, за исключением случаев, определенных схемой теплоснабжения (п. 15 статьи 4 Федерального закона от 27.07.2010 № 190-ФЗ «О теплоснабжении»).</w:t>
      </w:r>
    </w:p>
    <w:p w14:paraId="5B5E9C5E" w14:textId="77777777" w:rsidR="00106184" w:rsidRDefault="00106184" w:rsidP="0052487E">
      <w:pPr>
        <w:spacing w:before="120" w:after="0" w:line="240" w:lineRule="auto"/>
        <w:rPr>
          <w:rFonts w:ascii="Times New Roman" w:eastAsia="Times New Roman" w:hAnsi="Times New Roman"/>
          <w:b/>
          <w:bCs/>
          <w:kern w:val="32"/>
          <w:sz w:val="28"/>
          <w:szCs w:val="28"/>
          <w:lang w:eastAsia="ru-RU"/>
        </w:rPr>
      </w:pPr>
      <w:r>
        <w:rPr>
          <w:b/>
          <w:bCs/>
          <w:kern w:val="32"/>
          <w:szCs w:val="28"/>
        </w:rPr>
        <w:br w:type="page"/>
      </w:r>
    </w:p>
    <w:p w14:paraId="57A1AA73" w14:textId="77777777" w:rsidR="000D5E79" w:rsidRDefault="000D5E79" w:rsidP="0052487E">
      <w:pPr>
        <w:pStyle w:val="10"/>
        <w:spacing w:before="120"/>
        <w:rPr>
          <w:b/>
          <w:bCs/>
          <w:kern w:val="32"/>
          <w:szCs w:val="28"/>
        </w:rPr>
        <w:sectPr w:rsidR="000D5E79" w:rsidSect="0052487E">
          <w:pgSz w:w="11906" w:h="16838"/>
          <w:pgMar w:top="1134" w:right="566" w:bottom="567" w:left="1134" w:header="426" w:footer="227" w:gutter="0"/>
          <w:cols w:space="708"/>
          <w:docGrid w:linePitch="360"/>
        </w:sectPr>
      </w:pPr>
    </w:p>
    <w:p w14:paraId="7014D19F" w14:textId="16174F81" w:rsidR="00106184" w:rsidRDefault="00106184" w:rsidP="0052487E">
      <w:pPr>
        <w:pStyle w:val="10"/>
        <w:spacing w:before="120"/>
        <w:rPr>
          <w:b/>
          <w:bCs/>
          <w:kern w:val="32"/>
          <w:szCs w:val="28"/>
        </w:rPr>
      </w:pPr>
      <w:bookmarkStart w:id="120" w:name="_Toc133412466"/>
      <w:r w:rsidRPr="00106184">
        <w:rPr>
          <w:b/>
          <w:bCs/>
          <w:kern w:val="32"/>
          <w:szCs w:val="28"/>
        </w:rPr>
        <w:t>Раздел</w:t>
      </w:r>
      <w:r w:rsidR="00297BAD">
        <w:rPr>
          <w:b/>
          <w:bCs/>
          <w:kern w:val="32"/>
          <w:szCs w:val="28"/>
        </w:rPr>
        <w:t xml:space="preserve"> 15</w:t>
      </w:r>
      <w:r w:rsidR="0050172C">
        <w:rPr>
          <w:b/>
          <w:bCs/>
          <w:kern w:val="32"/>
          <w:szCs w:val="28"/>
        </w:rPr>
        <w:t xml:space="preserve"> </w:t>
      </w:r>
      <w:r w:rsidRPr="00106184">
        <w:rPr>
          <w:b/>
          <w:bCs/>
          <w:kern w:val="32"/>
          <w:szCs w:val="28"/>
        </w:rPr>
        <w:t>Индикаторы развития систем теплоснабжения поселения,</w:t>
      </w:r>
      <w:r>
        <w:rPr>
          <w:b/>
          <w:bCs/>
          <w:kern w:val="32"/>
          <w:szCs w:val="28"/>
        </w:rPr>
        <w:t xml:space="preserve"> </w:t>
      </w:r>
      <w:r w:rsidRPr="00106184">
        <w:rPr>
          <w:b/>
          <w:bCs/>
          <w:kern w:val="32"/>
          <w:szCs w:val="28"/>
        </w:rPr>
        <w:t>городского округа, города федерального значения</w:t>
      </w:r>
      <w:bookmarkEnd w:id="120"/>
    </w:p>
    <w:p w14:paraId="2D3A3F5F" w14:textId="3FF66587" w:rsidR="006577CA" w:rsidRPr="004D6851" w:rsidRDefault="006577CA" w:rsidP="006577CA">
      <w:pPr>
        <w:autoSpaceDE w:val="0"/>
        <w:autoSpaceDN w:val="0"/>
        <w:adjustRightInd w:val="0"/>
        <w:spacing w:before="120" w:after="0" w:line="240" w:lineRule="auto"/>
        <w:ind w:firstLine="709"/>
        <w:jc w:val="both"/>
        <w:rPr>
          <w:rFonts w:ascii="Times New Roman" w:hAnsi="Times New Roman"/>
          <w:color w:val="000000"/>
          <w:sz w:val="28"/>
          <w:szCs w:val="28"/>
        </w:rPr>
      </w:pPr>
      <w:r w:rsidRPr="004D6851">
        <w:rPr>
          <w:rFonts w:ascii="Times New Roman" w:hAnsi="Times New Roman"/>
          <w:color w:val="000000"/>
          <w:sz w:val="28"/>
          <w:szCs w:val="28"/>
        </w:rPr>
        <w:t>Индикаторы, характеризующие спрос на тепловую энергию и тепловую мощность в системе теплоснабжения</w:t>
      </w:r>
      <w:r>
        <w:rPr>
          <w:rFonts w:ascii="Times New Roman" w:hAnsi="Times New Roman"/>
          <w:color w:val="000000"/>
          <w:sz w:val="28"/>
          <w:szCs w:val="28"/>
        </w:rPr>
        <w:t xml:space="preserve"> Котельная с. Новые Горки</w:t>
      </w:r>
      <w:r w:rsidRPr="004D6851">
        <w:rPr>
          <w:rFonts w:ascii="Times New Roman" w:hAnsi="Times New Roman"/>
          <w:color w:val="000000"/>
          <w:sz w:val="28"/>
          <w:szCs w:val="28"/>
        </w:rPr>
        <w:t xml:space="preserve"> в зоне деятельности единой теплоснабжающей организации</w:t>
      </w:r>
      <w:r>
        <w:rPr>
          <w:rFonts w:ascii="Times New Roman" w:hAnsi="Times New Roman"/>
          <w:color w:val="000000"/>
          <w:sz w:val="28"/>
          <w:szCs w:val="28"/>
        </w:rPr>
        <w:t xml:space="preserve"> МП «Теплосервис»</w:t>
      </w:r>
      <w:r w:rsidR="00D87747">
        <w:rPr>
          <w:rFonts w:ascii="Times New Roman" w:hAnsi="Times New Roman"/>
          <w:color w:val="000000"/>
          <w:sz w:val="28"/>
          <w:szCs w:val="28"/>
        </w:rPr>
        <w:t xml:space="preserve"> с 22.11.2024 </w:t>
      </w:r>
      <w:r w:rsidR="00837CA9">
        <w:rPr>
          <w:rFonts w:ascii="Times New Roman" w:hAnsi="Times New Roman"/>
          <w:color w:val="000000"/>
          <w:sz w:val="28"/>
          <w:szCs w:val="28"/>
        </w:rPr>
        <w:t>ООО «Тепло Людям. Новые горки»</w:t>
      </w:r>
    </w:p>
    <w:p w14:paraId="2E9DECFD" w14:textId="77777777" w:rsidR="006577CA" w:rsidRPr="00FF03B7" w:rsidRDefault="006577CA" w:rsidP="00576437">
      <w:pPr>
        <w:pStyle w:val="a3"/>
        <w:widowControl/>
        <w:numPr>
          <w:ilvl w:val="0"/>
          <w:numId w:val="38"/>
        </w:numPr>
        <w:autoSpaceDE w:val="0"/>
        <w:autoSpaceDN w:val="0"/>
        <w:spacing w:after="0"/>
        <w:ind w:left="0" w:firstLine="0"/>
        <w:contextualSpacing w:val="0"/>
        <w:jc w:val="right"/>
        <w:textAlignment w:val="auto"/>
        <w:rPr>
          <w:sz w:val="28"/>
          <w:szCs w:val="28"/>
        </w:rPr>
      </w:pPr>
    </w:p>
    <w:tbl>
      <w:tblPr>
        <w:tblStyle w:val="ad"/>
        <w:tblW w:w="5000" w:type="pct"/>
        <w:tblLayout w:type="fixed"/>
        <w:tblLook w:val="04A0" w:firstRow="1" w:lastRow="0" w:firstColumn="1" w:lastColumn="0" w:noHBand="0" w:noVBand="1"/>
      </w:tblPr>
      <w:tblGrid>
        <w:gridCol w:w="662"/>
        <w:gridCol w:w="3921"/>
        <w:gridCol w:w="1348"/>
        <w:gridCol w:w="765"/>
        <w:gridCol w:w="765"/>
        <w:gridCol w:w="765"/>
        <w:gridCol w:w="765"/>
        <w:gridCol w:w="765"/>
        <w:gridCol w:w="765"/>
        <w:gridCol w:w="765"/>
        <w:gridCol w:w="765"/>
        <w:gridCol w:w="765"/>
        <w:gridCol w:w="765"/>
        <w:gridCol w:w="765"/>
        <w:gridCol w:w="765"/>
        <w:gridCol w:w="755"/>
      </w:tblGrid>
      <w:tr w:rsidR="006577CA" w:rsidRPr="00637E31" w14:paraId="18A9FF0F" w14:textId="77777777" w:rsidTr="00C13C3C">
        <w:trPr>
          <w:trHeight w:val="20"/>
          <w:tblHeader/>
        </w:trPr>
        <w:tc>
          <w:tcPr>
            <w:tcW w:w="209" w:type="pct"/>
            <w:vAlign w:val="center"/>
          </w:tcPr>
          <w:p w14:paraId="7B9978B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w:t>
            </w:r>
          </w:p>
        </w:tc>
        <w:tc>
          <w:tcPr>
            <w:tcW w:w="1236" w:type="pct"/>
            <w:vAlign w:val="center"/>
          </w:tcPr>
          <w:p w14:paraId="49B8869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Наименование показателя</w:t>
            </w:r>
          </w:p>
        </w:tc>
        <w:tc>
          <w:tcPr>
            <w:tcW w:w="425" w:type="pct"/>
            <w:vAlign w:val="center"/>
          </w:tcPr>
          <w:p w14:paraId="470FB8E7"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Ид. измерения</w:t>
            </w:r>
          </w:p>
        </w:tc>
        <w:tc>
          <w:tcPr>
            <w:tcW w:w="241" w:type="pct"/>
            <w:vAlign w:val="center"/>
          </w:tcPr>
          <w:p w14:paraId="4135474A"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2018</w:t>
            </w:r>
          </w:p>
        </w:tc>
        <w:tc>
          <w:tcPr>
            <w:tcW w:w="241" w:type="pct"/>
            <w:vAlign w:val="center"/>
          </w:tcPr>
          <w:p w14:paraId="33FCC5C3"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2019</w:t>
            </w:r>
          </w:p>
        </w:tc>
        <w:tc>
          <w:tcPr>
            <w:tcW w:w="241" w:type="pct"/>
            <w:vAlign w:val="center"/>
          </w:tcPr>
          <w:p w14:paraId="033BA88E"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2020</w:t>
            </w:r>
          </w:p>
        </w:tc>
        <w:tc>
          <w:tcPr>
            <w:tcW w:w="241" w:type="pct"/>
            <w:vAlign w:val="center"/>
          </w:tcPr>
          <w:p w14:paraId="22BDF37B"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2021</w:t>
            </w:r>
          </w:p>
        </w:tc>
        <w:tc>
          <w:tcPr>
            <w:tcW w:w="241" w:type="pct"/>
            <w:vAlign w:val="center"/>
          </w:tcPr>
          <w:p w14:paraId="6C326962"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2022</w:t>
            </w:r>
          </w:p>
        </w:tc>
        <w:tc>
          <w:tcPr>
            <w:tcW w:w="241" w:type="pct"/>
            <w:vAlign w:val="center"/>
          </w:tcPr>
          <w:p w14:paraId="6501D22E"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2023</w:t>
            </w:r>
          </w:p>
        </w:tc>
        <w:tc>
          <w:tcPr>
            <w:tcW w:w="241" w:type="pct"/>
            <w:vAlign w:val="center"/>
          </w:tcPr>
          <w:p w14:paraId="11E9190A"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2024</w:t>
            </w:r>
          </w:p>
        </w:tc>
        <w:tc>
          <w:tcPr>
            <w:tcW w:w="241" w:type="pct"/>
            <w:vAlign w:val="center"/>
          </w:tcPr>
          <w:p w14:paraId="36723E72"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2025</w:t>
            </w:r>
          </w:p>
        </w:tc>
        <w:tc>
          <w:tcPr>
            <w:tcW w:w="241" w:type="pct"/>
            <w:vAlign w:val="center"/>
          </w:tcPr>
          <w:p w14:paraId="57D25C87"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2026</w:t>
            </w:r>
          </w:p>
        </w:tc>
        <w:tc>
          <w:tcPr>
            <w:tcW w:w="241" w:type="pct"/>
            <w:vAlign w:val="center"/>
          </w:tcPr>
          <w:p w14:paraId="3C347AF7"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2027</w:t>
            </w:r>
          </w:p>
        </w:tc>
        <w:tc>
          <w:tcPr>
            <w:tcW w:w="241" w:type="pct"/>
            <w:vAlign w:val="center"/>
          </w:tcPr>
          <w:p w14:paraId="445E19FD" w14:textId="77777777" w:rsidR="006577CA"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2028</w:t>
            </w:r>
          </w:p>
        </w:tc>
        <w:tc>
          <w:tcPr>
            <w:tcW w:w="241" w:type="pct"/>
            <w:vAlign w:val="center"/>
          </w:tcPr>
          <w:p w14:paraId="6917EAF4" w14:textId="77777777" w:rsidR="006577CA"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2029-2033</w:t>
            </w:r>
          </w:p>
        </w:tc>
        <w:tc>
          <w:tcPr>
            <w:tcW w:w="238" w:type="pct"/>
            <w:vAlign w:val="center"/>
          </w:tcPr>
          <w:p w14:paraId="559D8FFF" w14:textId="77777777" w:rsidR="006577CA"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2034-2035</w:t>
            </w:r>
          </w:p>
        </w:tc>
      </w:tr>
      <w:tr w:rsidR="006577CA" w:rsidRPr="00637E31" w14:paraId="3A64125A" w14:textId="77777777" w:rsidTr="00C13C3C">
        <w:trPr>
          <w:trHeight w:val="20"/>
          <w:tblHeader/>
        </w:trPr>
        <w:tc>
          <w:tcPr>
            <w:tcW w:w="209" w:type="pct"/>
            <w:vAlign w:val="center"/>
          </w:tcPr>
          <w:p w14:paraId="4CAA989F"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w:t>
            </w:r>
          </w:p>
        </w:tc>
        <w:tc>
          <w:tcPr>
            <w:tcW w:w="1236" w:type="pct"/>
            <w:vAlign w:val="center"/>
          </w:tcPr>
          <w:p w14:paraId="47ADF21D"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w:t>
            </w:r>
          </w:p>
        </w:tc>
        <w:tc>
          <w:tcPr>
            <w:tcW w:w="425" w:type="pct"/>
            <w:vAlign w:val="center"/>
          </w:tcPr>
          <w:p w14:paraId="772E210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w:t>
            </w:r>
          </w:p>
        </w:tc>
        <w:tc>
          <w:tcPr>
            <w:tcW w:w="241" w:type="pct"/>
            <w:vAlign w:val="center"/>
          </w:tcPr>
          <w:p w14:paraId="3FB59887"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w:t>
            </w:r>
          </w:p>
        </w:tc>
        <w:tc>
          <w:tcPr>
            <w:tcW w:w="241" w:type="pct"/>
            <w:vAlign w:val="center"/>
          </w:tcPr>
          <w:p w14:paraId="34A95979"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w:t>
            </w:r>
          </w:p>
        </w:tc>
        <w:tc>
          <w:tcPr>
            <w:tcW w:w="241" w:type="pct"/>
            <w:vAlign w:val="center"/>
          </w:tcPr>
          <w:p w14:paraId="5FDA360C"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w:t>
            </w:r>
          </w:p>
        </w:tc>
        <w:tc>
          <w:tcPr>
            <w:tcW w:w="241" w:type="pct"/>
            <w:vAlign w:val="center"/>
          </w:tcPr>
          <w:p w14:paraId="515841F3"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w:t>
            </w:r>
          </w:p>
        </w:tc>
        <w:tc>
          <w:tcPr>
            <w:tcW w:w="241" w:type="pct"/>
            <w:vAlign w:val="center"/>
          </w:tcPr>
          <w:p w14:paraId="41E6EE1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w:t>
            </w:r>
          </w:p>
        </w:tc>
        <w:tc>
          <w:tcPr>
            <w:tcW w:w="241" w:type="pct"/>
            <w:vAlign w:val="center"/>
          </w:tcPr>
          <w:p w14:paraId="53485732"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w:t>
            </w:r>
          </w:p>
        </w:tc>
        <w:tc>
          <w:tcPr>
            <w:tcW w:w="241" w:type="pct"/>
            <w:vAlign w:val="center"/>
          </w:tcPr>
          <w:p w14:paraId="1946028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10</w:t>
            </w:r>
          </w:p>
        </w:tc>
        <w:tc>
          <w:tcPr>
            <w:tcW w:w="241" w:type="pct"/>
            <w:vAlign w:val="center"/>
          </w:tcPr>
          <w:p w14:paraId="2DDB444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11</w:t>
            </w:r>
          </w:p>
        </w:tc>
        <w:tc>
          <w:tcPr>
            <w:tcW w:w="241" w:type="pct"/>
            <w:vAlign w:val="center"/>
          </w:tcPr>
          <w:p w14:paraId="4FD6B507"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12</w:t>
            </w:r>
          </w:p>
        </w:tc>
        <w:tc>
          <w:tcPr>
            <w:tcW w:w="241" w:type="pct"/>
            <w:vAlign w:val="center"/>
          </w:tcPr>
          <w:p w14:paraId="7AEB9C97"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13</w:t>
            </w:r>
          </w:p>
        </w:tc>
        <w:tc>
          <w:tcPr>
            <w:tcW w:w="241" w:type="pct"/>
            <w:vAlign w:val="center"/>
          </w:tcPr>
          <w:p w14:paraId="3BE33EE6" w14:textId="77777777" w:rsidR="006577CA"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w:t>
            </w:r>
          </w:p>
        </w:tc>
        <w:tc>
          <w:tcPr>
            <w:tcW w:w="241" w:type="pct"/>
            <w:vAlign w:val="center"/>
          </w:tcPr>
          <w:p w14:paraId="17F0C2B7" w14:textId="77777777" w:rsidR="006577CA"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15</w:t>
            </w:r>
          </w:p>
        </w:tc>
        <w:tc>
          <w:tcPr>
            <w:tcW w:w="238" w:type="pct"/>
            <w:vAlign w:val="center"/>
          </w:tcPr>
          <w:p w14:paraId="0A6AB310" w14:textId="77777777" w:rsidR="006577CA"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w:t>
            </w:r>
          </w:p>
        </w:tc>
      </w:tr>
      <w:tr w:rsidR="006577CA" w:rsidRPr="005F7C7D" w14:paraId="57F413B8" w14:textId="77777777" w:rsidTr="00C13C3C">
        <w:trPr>
          <w:trHeight w:val="20"/>
        </w:trPr>
        <w:tc>
          <w:tcPr>
            <w:tcW w:w="209" w:type="pct"/>
            <w:vAlign w:val="center"/>
          </w:tcPr>
          <w:p w14:paraId="2C20E09C"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w:t>
            </w:r>
          </w:p>
        </w:tc>
        <w:tc>
          <w:tcPr>
            <w:tcW w:w="1236" w:type="pct"/>
            <w:vAlign w:val="center"/>
          </w:tcPr>
          <w:p w14:paraId="04559951"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Общая отапливаемая площадь жилых зданий, в том числе:</w:t>
            </w:r>
          </w:p>
        </w:tc>
        <w:tc>
          <w:tcPr>
            <w:tcW w:w="425" w:type="pct"/>
            <w:vAlign w:val="center"/>
          </w:tcPr>
          <w:p w14:paraId="62E7675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тыс. кв.м.</w:t>
            </w:r>
          </w:p>
        </w:tc>
        <w:tc>
          <w:tcPr>
            <w:tcW w:w="241" w:type="pct"/>
            <w:vAlign w:val="center"/>
          </w:tcPr>
          <w:p w14:paraId="6273F67A"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52,417</w:t>
            </w:r>
          </w:p>
        </w:tc>
        <w:tc>
          <w:tcPr>
            <w:tcW w:w="241" w:type="pct"/>
            <w:vAlign w:val="center"/>
          </w:tcPr>
          <w:p w14:paraId="15C394EB"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52,417</w:t>
            </w:r>
          </w:p>
        </w:tc>
        <w:tc>
          <w:tcPr>
            <w:tcW w:w="241" w:type="pct"/>
            <w:vAlign w:val="center"/>
          </w:tcPr>
          <w:p w14:paraId="0B34B2BF"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52,417</w:t>
            </w:r>
          </w:p>
        </w:tc>
        <w:tc>
          <w:tcPr>
            <w:tcW w:w="241" w:type="pct"/>
            <w:vAlign w:val="center"/>
          </w:tcPr>
          <w:p w14:paraId="7FBA05C6"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52,417</w:t>
            </w:r>
          </w:p>
        </w:tc>
        <w:tc>
          <w:tcPr>
            <w:tcW w:w="241" w:type="pct"/>
            <w:vAlign w:val="center"/>
          </w:tcPr>
          <w:p w14:paraId="1E7C8C92"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52,417</w:t>
            </w:r>
          </w:p>
        </w:tc>
        <w:tc>
          <w:tcPr>
            <w:tcW w:w="241" w:type="pct"/>
            <w:vAlign w:val="center"/>
          </w:tcPr>
          <w:p w14:paraId="2B297875"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52,417</w:t>
            </w:r>
          </w:p>
        </w:tc>
        <w:tc>
          <w:tcPr>
            <w:tcW w:w="241" w:type="pct"/>
            <w:vAlign w:val="center"/>
          </w:tcPr>
          <w:p w14:paraId="70FEFBEA"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52,417</w:t>
            </w:r>
          </w:p>
        </w:tc>
        <w:tc>
          <w:tcPr>
            <w:tcW w:w="241" w:type="pct"/>
            <w:vAlign w:val="center"/>
          </w:tcPr>
          <w:p w14:paraId="011330EE"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52,417</w:t>
            </w:r>
          </w:p>
        </w:tc>
        <w:tc>
          <w:tcPr>
            <w:tcW w:w="241" w:type="pct"/>
            <w:vAlign w:val="center"/>
          </w:tcPr>
          <w:p w14:paraId="5848C3BF"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52,417</w:t>
            </w:r>
          </w:p>
        </w:tc>
        <w:tc>
          <w:tcPr>
            <w:tcW w:w="241" w:type="pct"/>
            <w:vAlign w:val="center"/>
          </w:tcPr>
          <w:p w14:paraId="7A8A5372"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52,417</w:t>
            </w:r>
          </w:p>
        </w:tc>
        <w:tc>
          <w:tcPr>
            <w:tcW w:w="241" w:type="pct"/>
            <w:vAlign w:val="center"/>
          </w:tcPr>
          <w:p w14:paraId="27B038A6" w14:textId="77777777" w:rsidR="006577CA"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52,417</w:t>
            </w:r>
          </w:p>
        </w:tc>
        <w:tc>
          <w:tcPr>
            <w:tcW w:w="241" w:type="pct"/>
            <w:vAlign w:val="center"/>
          </w:tcPr>
          <w:p w14:paraId="2E79F213" w14:textId="77777777" w:rsidR="006577CA"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52,417</w:t>
            </w:r>
          </w:p>
        </w:tc>
        <w:tc>
          <w:tcPr>
            <w:tcW w:w="238" w:type="pct"/>
            <w:vAlign w:val="center"/>
          </w:tcPr>
          <w:p w14:paraId="17489E78" w14:textId="77777777" w:rsidR="006577CA"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52,417</w:t>
            </w:r>
          </w:p>
        </w:tc>
      </w:tr>
      <w:tr w:rsidR="006577CA" w:rsidRPr="005F7C7D" w14:paraId="471CD7A5" w14:textId="77777777" w:rsidTr="00C13C3C">
        <w:trPr>
          <w:trHeight w:val="20"/>
        </w:trPr>
        <w:tc>
          <w:tcPr>
            <w:tcW w:w="209" w:type="pct"/>
            <w:vAlign w:val="center"/>
          </w:tcPr>
          <w:p w14:paraId="49A5678A"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w:t>
            </w:r>
          </w:p>
        </w:tc>
        <w:tc>
          <w:tcPr>
            <w:tcW w:w="1236" w:type="pct"/>
            <w:vAlign w:val="center"/>
          </w:tcPr>
          <w:p w14:paraId="6981EFF9"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Общая отапливаемая площадь общественно- деловых зданий</w:t>
            </w:r>
          </w:p>
        </w:tc>
        <w:tc>
          <w:tcPr>
            <w:tcW w:w="425" w:type="pct"/>
            <w:vAlign w:val="center"/>
          </w:tcPr>
          <w:p w14:paraId="38E0114D"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тыс. кв.м.</w:t>
            </w:r>
          </w:p>
        </w:tc>
        <w:tc>
          <w:tcPr>
            <w:tcW w:w="241" w:type="pct"/>
            <w:vAlign w:val="center"/>
          </w:tcPr>
          <w:p w14:paraId="07049BC1"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7,190</w:t>
            </w:r>
          </w:p>
        </w:tc>
        <w:tc>
          <w:tcPr>
            <w:tcW w:w="241" w:type="pct"/>
            <w:vAlign w:val="center"/>
          </w:tcPr>
          <w:p w14:paraId="56D7FA5A"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7,190</w:t>
            </w:r>
          </w:p>
        </w:tc>
        <w:tc>
          <w:tcPr>
            <w:tcW w:w="241" w:type="pct"/>
            <w:vAlign w:val="center"/>
          </w:tcPr>
          <w:p w14:paraId="36AC3439"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7,190</w:t>
            </w:r>
          </w:p>
        </w:tc>
        <w:tc>
          <w:tcPr>
            <w:tcW w:w="241" w:type="pct"/>
            <w:vAlign w:val="center"/>
          </w:tcPr>
          <w:p w14:paraId="075C4D45"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7,190</w:t>
            </w:r>
          </w:p>
        </w:tc>
        <w:tc>
          <w:tcPr>
            <w:tcW w:w="241" w:type="pct"/>
            <w:vAlign w:val="center"/>
          </w:tcPr>
          <w:p w14:paraId="7B0D0C61"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7,190</w:t>
            </w:r>
          </w:p>
        </w:tc>
        <w:tc>
          <w:tcPr>
            <w:tcW w:w="241" w:type="pct"/>
            <w:vAlign w:val="center"/>
          </w:tcPr>
          <w:p w14:paraId="3EA0EDE8"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7,190</w:t>
            </w:r>
          </w:p>
        </w:tc>
        <w:tc>
          <w:tcPr>
            <w:tcW w:w="241" w:type="pct"/>
            <w:vAlign w:val="center"/>
          </w:tcPr>
          <w:p w14:paraId="3ED3C31C"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7,190</w:t>
            </w:r>
          </w:p>
        </w:tc>
        <w:tc>
          <w:tcPr>
            <w:tcW w:w="241" w:type="pct"/>
            <w:vAlign w:val="center"/>
          </w:tcPr>
          <w:p w14:paraId="5CF0DD3D"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7,190</w:t>
            </w:r>
          </w:p>
        </w:tc>
        <w:tc>
          <w:tcPr>
            <w:tcW w:w="241" w:type="pct"/>
            <w:vAlign w:val="center"/>
          </w:tcPr>
          <w:p w14:paraId="1F6465B9"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7,190</w:t>
            </w:r>
          </w:p>
        </w:tc>
        <w:tc>
          <w:tcPr>
            <w:tcW w:w="241" w:type="pct"/>
            <w:vAlign w:val="center"/>
          </w:tcPr>
          <w:p w14:paraId="699F27A5"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7,190</w:t>
            </w:r>
          </w:p>
        </w:tc>
        <w:tc>
          <w:tcPr>
            <w:tcW w:w="241" w:type="pct"/>
            <w:vAlign w:val="center"/>
          </w:tcPr>
          <w:p w14:paraId="19C0E30C" w14:textId="77777777" w:rsidR="006577CA"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7,190</w:t>
            </w:r>
          </w:p>
        </w:tc>
        <w:tc>
          <w:tcPr>
            <w:tcW w:w="241" w:type="pct"/>
            <w:vAlign w:val="center"/>
          </w:tcPr>
          <w:p w14:paraId="17D311BD" w14:textId="77777777" w:rsidR="006577CA"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7,190</w:t>
            </w:r>
          </w:p>
        </w:tc>
        <w:tc>
          <w:tcPr>
            <w:tcW w:w="238" w:type="pct"/>
            <w:vAlign w:val="center"/>
          </w:tcPr>
          <w:p w14:paraId="175C32FD" w14:textId="77777777" w:rsidR="006577CA"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7,190</w:t>
            </w:r>
          </w:p>
        </w:tc>
      </w:tr>
      <w:tr w:rsidR="006577CA" w:rsidRPr="005F7C7D" w14:paraId="329203BE" w14:textId="77777777" w:rsidTr="00C13C3C">
        <w:trPr>
          <w:trHeight w:val="20"/>
        </w:trPr>
        <w:tc>
          <w:tcPr>
            <w:tcW w:w="209" w:type="pct"/>
            <w:vAlign w:val="center"/>
          </w:tcPr>
          <w:p w14:paraId="3889B693"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w:t>
            </w:r>
          </w:p>
        </w:tc>
        <w:tc>
          <w:tcPr>
            <w:tcW w:w="1236" w:type="pct"/>
            <w:vAlign w:val="center"/>
          </w:tcPr>
          <w:p w14:paraId="162DF2E2"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Тепловая нагрузка всего, в том числе:</w:t>
            </w:r>
          </w:p>
        </w:tc>
        <w:tc>
          <w:tcPr>
            <w:tcW w:w="425" w:type="pct"/>
            <w:vAlign w:val="center"/>
          </w:tcPr>
          <w:p w14:paraId="7BCB7488"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47427A98"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4,411</w:t>
            </w:r>
          </w:p>
        </w:tc>
        <w:tc>
          <w:tcPr>
            <w:tcW w:w="241" w:type="pct"/>
            <w:vAlign w:val="center"/>
          </w:tcPr>
          <w:p w14:paraId="5C65F65A"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4,411</w:t>
            </w:r>
          </w:p>
        </w:tc>
        <w:tc>
          <w:tcPr>
            <w:tcW w:w="241" w:type="pct"/>
            <w:vAlign w:val="center"/>
          </w:tcPr>
          <w:p w14:paraId="4EA8D26E"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4,411</w:t>
            </w:r>
          </w:p>
        </w:tc>
        <w:tc>
          <w:tcPr>
            <w:tcW w:w="241" w:type="pct"/>
            <w:vAlign w:val="center"/>
          </w:tcPr>
          <w:p w14:paraId="3D9DA9D7"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4,411</w:t>
            </w:r>
          </w:p>
        </w:tc>
        <w:tc>
          <w:tcPr>
            <w:tcW w:w="241" w:type="pct"/>
            <w:vAlign w:val="center"/>
          </w:tcPr>
          <w:p w14:paraId="64897BD0"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4,716</w:t>
            </w:r>
          </w:p>
        </w:tc>
        <w:tc>
          <w:tcPr>
            <w:tcW w:w="241" w:type="pct"/>
            <w:vAlign w:val="center"/>
          </w:tcPr>
          <w:p w14:paraId="095FCB2F"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4,716</w:t>
            </w:r>
          </w:p>
        </w:tc>
        <w:tc>
          <w:tcPr>
            <w:tcW w:w="241" w:type="pct"/>
            <w:vAlign w:val="center"/>
          </w:tcPr>
          <w:p w14:paraId="3B027DC6"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4,716</w:t>
            </w:r>
          </w:p>
        </w:tc>
        <w:tc>
          <w:tcPr>
            <w:tcW w:w="241" w:type="pct"/>
            <w:vAlign w:val="center"/>
          </w:tcPr>
          <w:p w14:paraId="699FFB81"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4,716</w:t>
            </w:r>
          </w:p>
        </w:tc>
        <w:tc>
          <w:tcPr>
            <w:tcW w:w="241" w:type="pct"/>
            <w:vAlign w:val="center"/>
          </w:tcPr>
          <w:p w14:paraId="39807741"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4,716</w:t>
            </w:r>
          </w:p>
        </w:tc>
        <w:tc>
          <w:tcPr>
            <w:tcW w:w="241" w:type="pct"/>
            <w:vAlign w:val="center"/>
          </w:tcPr>
          <w:p w14:paraId="106BC7F7"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4,716</w:t>
            </w:r>
          </w:p>
        </w:tc>
        <w:tc>
          <w:tcPr>
            <w:tcW w:w="241" w:type="pct"/>
            <w:vAlign w:val="center"/>
          </w:tcPr>
          <w:p w14:paraId="11E30FEC"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4,716</w:t>
            </w:r>
          </w:p>
        </w:tc>
        <w:tc>
          <w:tcPr>
            <w:tcW w:w="241" w:type="pct"/>
            <w:vAlign w:val="center"/>
          </w:tcPr>
          <w:p w14:paraId="4EE68542"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4,716</w:t>
            </w:r>
          </w:p>
        </w:tc>
        <w:tc>
          <w:tcPr>
            <w:tcW w:w="238" w:type="pct"/>
            <w:vAlign w:val="center"/>
          </w:tcPr>
          <w:p w14:paraId="7C931B7A"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4,716</w:t>
            </w:r>
          </w:p>
        </w:tc>
      </w:tr>
      <w:tr w:rsidR="006577CA" w:rsidRPr="005F7C7D" w14:paraId="34ADE01D" w14:textId="77777777" w:rsidTr="00C13C3C">
        <w:trPr>
          <w:trHeight w:val="20"/>
        </w:trPr>
        <w:tc>
          <w:tcPr>
            <w:tcW w:w="209" w:type="pct"/>
            <w:vAlign w:val="center"/>
          </w:tcPr>
          <w:p w14:paraId="26A66392"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3.1</w:t>
            </w:r>
          </w:p>
        </w:tc>
        <w:tc>
          <w:tcPr>
            <w:tcW w:w="1236" w:type="pct"/>
            <w:vAlign w:val="center"/>
          </w:tcPr>
          <w:p w14:paraId="58469FD2"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В жилищном фонде, в том числе:</w:t>
            </w:r>
          </w:p>
        </w:tc>
        <w:tc>
          <w:tcPr>
            <w:tcW w:w="425" w:type="pct"/>
            <w:vAlign w:val="center"/>
          </w:tcPr>
          <w:p w14:paraId="286E159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223EA3E3"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821FC20"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AD24E76"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118E1DA"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29D51FF"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3,913</w:t>
            </w:r>
          </w:p>
        </w:tc>
        <w:tc>
          <w:tcPr>
            <w:tcW w:w="241" w:type="pct"/>
            <w:vAlign w:val="center"/>
          </w:tcPr>
          <w:p w14:paraId="385F6965"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3,913</w:t>
            </w:r>
          </w:p>
        </w:tc>
        <w:tc>
          <w:tcPr>
            <w:tcW w:w="241" w:type="pct"/>
            <w:vAlign w:val="center"/>
          </w:tcPr>
          <w:p w14:paraId="3F5B25A7"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3,913</w:t>
            </w:r>
          </w:p>
        </w:tc>
        <w:tc>
          <w:tcPr>
            <w:tcW w:w="241" w:type="pct"/>
            <w:vAlign w:val="center"/>
          </w:tcPr>
          <w:p w14:paraId="26C048F8"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3,913</w:t>
            </w:r>
          </w:p>
        </w:tc>
        <w:tc>
          <w:tcPr>
            <w:tcW w:w="241" w:type="pct"/>
            <w:vAlign w:val="center"/>
          </w:tcPr>
          <w:p w14:paraId="39BC08A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3,913</w:t>
            </w:r>
          </w:p>
        </w:tc>
        <w:tc>
          <w:tcPr>
            <w:tcW w:w="241" w:type="pct"/>
            <w:vAlign w:val="center"/>
          </w:tcPr>
          <w:p w14:paraId="7DA45E68"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3,913</w:t>
            </w:r>
          </w:p>
        </w:tc>
        <w:tc>
          <w:tcPr>
            <w:tcW w:w="241" w:type="pct"/>
            <w:vAlign w:val="center"/>
          </w:tcPr>
          <w:p w14:paraId="25C6AC07"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3,913</w:t>
            </w:r>
          </w:p>
        </w:tc>
        <w:tc>
          <w:tcPr>
            <w:tcW w:w="241" w:type="pct"/>
            <w:vAlign w:val="center"/>
          </w:tcPr>
          <w:p w14:paraId="51C23FEA"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3,913</w:t>
            </w:r>
          </w:p>
        </w:tc>
        <w:tc>
          <w:tcPr>
            <w:tcW w:w="238" w:type="pct"/>
            <w:vAlign w:val="center"/>
          </w:tcPr>
          <w:p w14:paraId="241AD6C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3,913</w:t>
            </w:r>
          </w:p>
        </w:tc>
      </w:tr>
      <w:tr w:rsidR="006577CA" w:rsidRPr="005F7C7D" w14:paraId="1EDBDFD7" w14:textId="77777777" w:rsidTr="00C13C3C">
        <w:trPr>
          <w:trHeight w:val="20"/>
        </w:trPr>
        <w:tc>
          <w:tcPr>
            <w:tcW w:w="209" w:type="pct"/>
            <w:vAlign w:val="center"/>
          </w:tcPr>
          <w:p w14:paraId="0D7B9A3F"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3.1.1</w:t>
            </w:r>
          </w:p>
        </w:tc>
        <w:tc>
          <w:tcPr>
            <w:tcW w:w="1236" w:type="pct"/>
            <w:vAlign w:val="center"/>
          </w:tcPr>
          <w:p w14:paraId="59D910F7"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для целей отопления и вентиляции</w:t>
            </w:r>
          </w:p>
        </w:tc>
        <w:tc>
          <w:tcPr>
            <w:tcW w:w="425" w:type="pct"/>
            <w:vAlign w:val="center"/>
          </w:tcPr>
          <w:p w14:paraId="776CC8C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235EFCC5"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E13C4E5"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77548EE"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97B8DBA"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3F90C68"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3,913</w:t>
            </w:r>
          </w:p>
        </w:tc>
        <w:tc>
          <w:tcPr>
            <w:tcW w:w="241" w:type="pct"/>
            <w:vAlign w:val="center"/>
          </w:tcPr>
          <w:p w14:paraId="345DEAF1"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3,913</w:t>
            </w:r>
          </w:p>
        </w:tc>
        <w:tc>
          <w:tcPr>
            <w:tcW w:w="241" w:type="pct"/>
            <w:vAlign w:val="center"/>
          </w:tcPr>
          <w:p w14:paraId="120AEE7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3,913</w:t>
            </w:r>
          </w:p>
        </w:tc>
        <w:tc>
          <w:tcPr>
            <w:tcW w:w="241" w:type="pct"/>
            <w:vAlign w:val="center"/>
          </w:tcPr>
          <w:p w14:paraId="486A95E2"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3,913</w:t>
            </w:r>
          </w:p>
        </w:tc>
        <w:tc>
          <w:tcPr>
            <w:tcW w:w="241" w:type="pct"/>
            <w:vAlign w:val="center"/>
          </w:tcPr>
          <w:p w14:paraId="3C04CC5A"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3,913</w:t>
            </w:r>
          </w:p>
        </w:tc>
        <w:tc>
          <w:tcPr>
            <w:tcW w:w="241" w:type="pct"/>
            <w:vAlign w:val="center"/>
          </w:tcPr>
          <w:p w14:paraId="1F207CF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3,913</w:t>
            </w:r>
          </w:p>
        </w:tc>
        <w:tc>
          <w:tcPr>
            <w:tcW w:w="241" w:type="pct"/>
            <w:vAlign w:val="center"/>
          </w:tcPr>
          <w:p w14:paraId="3C665177"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3,913</w:t>
            </w:r>
          </w:p>
        </w:tc>
        <w:tc>
          <w:tcPr>
            <w:tcW w:w="241" w:type="pct"/>
            <w:vAlign w:val="center"/>
          </w:tcPr>
          <w:p w14:paraId="3C501E3E"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3,913</w:t>
            </w:r>
          </w:p>
        </w:tc>
        <w:tc>
          <w:tcPr>
            <w:tcW w:w="238" w:type="pct"/>
            <w:vAlign w:val="center"/>
          </w:tcPr>
          <w:p w14:paraId="68A50C75"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3,913</w:t>
            </w:r>
          </w:p>
        </w:tc>
      </w:tr>
      <w:tr w:rsidR="006577CA" w:rsidRPr="005F7C7D" w14:paraId="5E6A14A2" w14:textId="77777777" w:rsidTr="00C13C3C">
        <w:trPr>
          <w:trHeight w:val="20"/>
        </w:trPr>
        <w:tc>
          <w:tcPr>
            <w:tcW w:w="209" w:type="pct"/>
            <w:vAlign w:val="center"/>
          </w:tcPr>
          <w:p w14:paraId="7426EDD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3.1.2</w:t>
            </w:r>
          </w:p>
        </w:tc>
        <w:tc>
          <w:tcPr>
            <w:tcW w:w="1236" w:type="pct"/>
            <w:vAlign w:val="center"/>
          </w:tcPr>
          <w:p w14:paraId="147EDD19"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для целей горячего водоснабжения</w:t>
            </w:r>
          </w:p>
        </w:tc>
        <w:tc>
          <w:tcPr>
            <w:tcW w:w="425" w:type="pct"/>
            <w:vAlign w:val="center"/>
          </w:tcPr>
          <w:p w14:paraId="61F4BDF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05282A7D"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0F29FA6"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6E3A3E2"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612E341"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DA4F966"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D008E27"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95A4EAC"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8891AE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ED960C9"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462F58E"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373300F"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507A9BC"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38" w:type="pct"/>
            <w:vAlign w:val="center"/>
          </w:tcPr>
          <w:p w14:paraId="3207558F"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r>
      <w:tr w:rsidR="006577CA" w:rsidRPr="005F7C7D" w14:paraId="4066BE23" w14:textId="77777777" w:rsidTr="00C13C3C">
        <w:trPr>
          <w:trHeight w:val="20"/>
        </w:trPr>
        <w:tc>
          <w:tcPr>
            <w:tcW w:w="209" w:type="pct"/>
            <w:vAlign w:val="center"/>
          </w:tcPr>
          <w:p w14:paraId="26A661D8"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3.2</w:t>
            </w:r>
          </w:p>
        </w:tc>
        <w:tc>
          <w:tcPr>
            <w:tcW w:w="1236" w:type="pct"/>
            <w:vAlign w:val="center"/>
          </w:tcPr>
          <w:p w14:paraId="580470E3"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В общественно-деловом фонде, в том числе</w:t>
            </w:r>
          </w:p>
        </w:tc>
        <w:tc>
          <w:tcPr>
            <w:tcW w:w="425" w:type="pct"/>
            <w:vAlign w:val="center"/>
          </w:tcPr>
          <w:p w14:paraId="3D6B9100"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62A6935A"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B6FC22E"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9793A6C"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AC327A9"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BD563EC"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0,803</w:t>
            </w:r>
          </w:p>
        </w:tc>
        <w:tc>
          <w:tcPr>
            <w:tcW w:w="241" w:type="pct"/>
            <w:vAlign w:val="center"/>
          </w:tcPr>
          <w:p w14:paraId="7467334B"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0,803</w:t>
            </w:r>
          </w:p>
        </w:tc>
        <w:tc>
          <w:tcPr>
            <w:tcW w:w="241" w:type="pct"/>
            <w:vAlign w:val="center"/>
          </w:tcPr>
          <w:p w14:paraId="3627A71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0,803</w:t>
            </w:r>
          </w:p>
        </w:tc>
        <w:tc>
          <w:tcPr>
            <w:tcW w:w="241" w:type="pct"/>
            <w:vAlign w:val="center"/>
          </w:tcPr>
          <w:p w14:paraId="2A417439"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0,803</w:t>
            </w:r>
          </w:p>
        </w:tc>
        <w:tc>
          <w:tcPr>
            <w:tcW w:w="241" w:type="pct"/>
            <w:vAlign w:val="center"/>
          </w:tcPr>
          <w:p w14:paraId="2C146CE6"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0,803</w:t>
            </w:r>
          </w:p>
        </w:tc>
        <w:tc>
          <w:tcPr>
            <w:tcW w:w="241" w:type="pct"/>
            <w:vAlign w:val="center"/>
          </w:tcPr>
          <w:p w14:paraId="26A28441"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0,803</w:t>
            </w:r>
          </w:p>
        </w:tc>
        <w:tc>
          <w:tcPr>
            <w:tcW w:w="241" w:type="pct"/>
            <w:vAlign w:val="center"/>
          </w:tcPr>
          <w:p w14:paraId="43B87D2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0,803</w:t>
            </w:r>
          </w:p>
        </w:tc>
        <w:tc>
          <w:tcPr>
            <w:tcW w:w="241" w:type="pct"/>
            <w:vAlign w:val="center"/>
          </w:tcPr>
          <w:p w14:paraId="17A5AB8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0,803</w:t>
            </w:r>
          </w:p>
        </w:tc>
        <w:tc>
          <w:tcPr>
            <w:tcW w:w="238" w:type="pct"/>
            <w:vAlign w:val="center"/>
          </w:tcPr>
          <w:p w14:paraId="49B1ADD6"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0,803</w:t>
            </w:r>
          </w:p>
        </w:tc>
      </w:tr>
      <w:tr w:rsidR="006577CA" w:rsidRPr="005F7C7D" w14:paraId="527EB2F4" w14:textId="77777777" w:rsidTr="00C13C3C">
        <w:trPr>
          <w:trHeight w:val="20"/>
        </w:trPr>
        <w:tc>
          <w:tcPr>
            <w:tcW w:w="209" w:type="pct"/>
            <w:vAlign w:val="center"/>
          </w:tcPr>
          <w:p w14:paraId="409924EC"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3.2.1</w:t>
            </w:r>
          </w:p>
        </w:tc>
        <w:tc>
          <w:tcPr>
            <w:tcW w:w="1236" w:type="pct"/>
            <w:vAlign w:val="center"/>
          </w:tcPr>
          <w:p w14:paraId="4E2A544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для целей отопления и вентиляции</w:t>
            </w:r>
          </w:p>
        </w:tc>
        <w:tc>
          <w:tcPr>
            <w:tcW w:w="425" w:type="pct"/>
            <w:vAlign w:val="center"/>
          </w:tcPr>
          <w:p w14:paraId="48EF8912"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286A659C"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4C8E4FF"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A05BD83"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4944313E"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821EBAB"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0,803</w:t>
            </w:r>
          </w:p>
        </w:tc>
        <w:tc>
          <w:tcPr>
            <w:tcW w:w="241" w:type="pct"/>
            <w:vAlign w:val="center"/>
          </w:tcPr>
          <w:p w14:paraId="285AD84A"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0,803</w:t>
            </w:r>
          </w:p>
        </w:tc>
        <w:tc>
          <w:tcPr>
            <w:tcW w:w="241" w:type="pct"/>
            <w:vAlign w:val="center"/>
          </w:tcPr>
          <w:p w14:paraId="4028483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0,803</w:t>
            </w:r>
          </w:p>
        </w:tc>
        <w:tc>
          <w:tcPr>
            <w:tcW w:w="241" w:type="pct"/>
            <w:vAlign w:val="center"/>
          </w:tcPr>
          <w:p w14:paraId="6466CB01"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0,803</w:t>
            </w:r>
          </w:p>
        </w:tc>
        <w:tc>
          <w:tcPr>
            <w:tcW w:w="241" w:type="pct"/>
            <w:vAlign w:val="center"/>
          </w:tcPr>
          <w:p w14:paraId="5686D69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0,803</w:t>
            </w:r>
          </w:p>
        </w:tc>
        <w:tc>
          <w:tcPr>
            <w:tcW w:w="241" w:type="pct"/>
            <w:vAlign w:val="center"/>
          </w:tcPr>
          <w:p w14:paraId="0DE2D737"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0,803</w:t>
            </w:r>
          </w:p>
        </w:tc>
        <w:tc>
          <w:tcPr>
            <w:tcW w:w="241" w:type="pct"/>
            <w:vAlign w:val="center"/>
          </w:tcPr>
          <w:p w14:paraId="52671E97"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0,803</w:t>
            </w:r>
          </w:p>
        </w:tc>
        <w:tc>
          <w:tcPr>
            <w:tcW w:w="241" w:type="pct"/>
            <w:vAlign w:val="center"/>
          </w:tcPr>
          <w:p w14:paraId="590D56E1"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0,803</w:t>
            </w:r>
          </w:p>
        </w:tc>
        <w:tc>
          <w:tcPr>
            <w:tcW w:w="238" w:type="pct"/>
            <w:vAlign w:val="center"/>
          </w:tcPr>
          <w:p w14:paraId="6FCACF46"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0,803</w:t>
            </w:r>
          </w:p>
        </w:tc>
      </w:tr>
      <w:tr w:rsidR="006577CA" w:rsidRPr="005F7C7D" w14:paraId="3705BCBC" w14:textId="77777777" w:rsidTr="00C13C3C">
        <w:trPr>
          <w:trHeight w:val="20"/>
        </w:trPr>
        <w:tc>
          <w:tcPr>
            <w:tcW w:w="209" w:type="pct"/>
            <w:vAlign w:val="center"/>
          </w:tcPr>
          <w:p w14:paraId="61A424AA"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3.2.2</w:t>
            </w:r>
          </w:p>
        </w:tc>
        <w:tc>
          <w:tcPr>
            <w:tcW w:w="1236" w:type="pct"/>
            <w:vAlign w:val="center"/>
          </w:tcPr>
          <w:p w14:paraId="711F686B"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для целей горячего водоснабжения</w:t>
            </w:r>
          </w:p>
        </w:tc>
        <w:tc>
          <w:tcPr>
            <w:tcW w:w="425" w:type="pct"/>
            <w:vAlign w:val="center"/>
          </w:tcPr>
          <w:p w14:paraId="5CF5C8D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5C2665E0"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481F1BB0"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C761C8E"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A3269D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4B128F68"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21454C3"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104775D"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363D8F1"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8866B32"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7CB33BE"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98CE89F"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DC50B7B"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38" w:type="pct"/>
            <w:vAlign w:val="center"/>
          </w:tcPr>
          <w:p w14:paraId="7B5640ED"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r>
      <w:tr w:rsidR="0078696C" w:rsidRPr="005F7C7D" w14:paraId="4ACCC305" w14:textId="77777777" w:rsidTr="00C13C3C">
        <w:trPr>
          <w:trHeight w:val="20"/>
        </w:trPr>
        <w:tc>
          <w:tcPr>
            <w:tcW w:w="209" w:type="pct"/>
            <w:vAlign w:val="center"/>
          </w:tcPr>
          <w:p w14:paraId="72263CDB"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w:t>
            </w:r>
          </w:p>
        </w:tc>
        <w:tc>
          <w:tcPr>
            <w:tcW w:w="1236" w:type="pct"/>
            <w:vAlign w:val="center"/>
          </w:tcPr>
          <w:p w14:paraId="3FF97F1E"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Расход тепловой энергии, всего, в том числе:</w:t>
            </w:r>
          </w:p>
        </w:tc>
        <w:tc>
          <w:tcPr>
            <w:tcW w:w="425" w:type="pct"/>
            <w:vAlign w:val="center"/>
          </w:tcPr>
          <w:p w14:paraId="618E688E"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2F4DF471"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5F7C7D">
              <w:rPr>
                <w:rFonts w:ascii="Times New Roman" w:hAnsi="Times New Roman"/>
                <w:color w:val="000000"/>
              </w:rPr>
              <w:t>8223,5</w:t>
            </w:r>
          </w:p>
        </w:tc>
        <w:tc>
          <w:tcPr>
            <w:tcW w:w="241" w:type="pct"/>
            <w:vAlign w:val="center"/>
          </w:tcPr>
          <w:p w14:paraId="5CA75942"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5F7C7D">
              <w:rPr>
                <w:rFonts w:ascii="Times New Roman" w:hAnsi="Times New Roman"/>
                <w:color w:val="000000"/>
              </w:rPr>
              <w:t>7519,1</w:t>
            </w:r>
          </w:p>
        </w:tc>
        <w:tc>
          <w:tcPr>
            <w:tcW w:w="241" w:type="pct"/>
            <w:vAlign w:val="center"/>
          </w:tcPr>
          <w:p w14:paraId="1B181A63"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5F7C7D">
              <w:rPr>
                <w:rFonts w:ascii="Times New Roman" w:hAnsi="Times New Roman"/>
                <w:color w:val="000000"/>
              </w:rPr>
              <w:t>7324,1</w:t>
            </w:r>
          </w:p>
        </w:tc>
        <w:tc>
          <w:tcPr>
            <w:tcW w:w="241" w:type="pct"/>
            <w:vAlign w:val="center"/>
          </w:tcPr>
          <w:p w14:paraId="06B9008A"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5F7C7D">
              <w:rPr>
                <w:rFonts w:ascii="Times New Roman" w:hAnsi="Times New Roman"/>
                <w:color w:val="000000"/>
              </w:rPr>
              <w:t>8168,9</w:t>
            </w:r>
          </w:p>
        </w:tc>
        <w:tc>
          <w:tcPr>
            <w:tcW w:w="241" w:type="pct"/>
            <w:vAlign w:val="center"/>
          </w:tcPr>
          <w:p w14:paraId="025666EF"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8925,9</w:t>
            </w:r>
          </w:p>
        </w:tc>
        <w:tc>
          <w:tcPr>
            <w:tcW w:w="241" w:type="pct"/>
            <w:vAlign w:val="center"/>
          </w:tcPr>
          <w:p w14:paraId="47B78629" w14:textId="25374ECA"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8154,4</w:t>
            </w:r>
          </w:p>
        </w:tc>
        <w:tc>
          <w:tcPr>
            <w:tcW w:w="241" w:type="pct"/>
            <w:vAlign w:val="center"/>
          </w:tcPr>
          <w:p w14:paraId="66A2BA98" w14:textId="623EF515"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8154,4</w:t>
            </w:r>
          </w:p>
        </w:tc>
        <w:tc>
          <w:tcPr>
            <w:tcW w:w="241" w:type="pct"/>
            <w:vAlign w:val="center"/>
          </w:tcPr>
          <w:p w14:paraId="0BDD590D" w14:textId="413171BC"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8154,4</w:t>
            </w:r>
          </w:p>
        </w:tc>
        <w:tc>
          <w:tcPr>
            <w:tcW w:w="241" w:type="pct"/>
            <w:vAlign w:val="center"/>
          </w:tcPr>
          <w:p w14:paraId="45ADF68E" w14:textId="574CE5F3"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8154,4</w:t>
            </w:r>
          </w:p>
        </w:tc>
        <w:tc>
          <w:tcPr>
            <w:tcW w:w="241" w:type="pct"/>
            <w:vAlign w:val="center"/>
          </w:tcPr>
          <w:p w14:paraId="3DD86D38" w14:textId="6748A03A"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8154,4</w:t>
            </w:r>
          </w:p>
        </w:tc>
        <w:tc>
          <w:tcPr>
            <w:tcW w:w="241" w:type="pct"/>
            <w:vAlign w:val="center"/>
          </w:tcPr>
          <w:p w14:paraId="32E2C9B2" w14:textId="594E17C1" w:rsidR="0078696C"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8154,4</w:t>
            </w:r>
          </w:p>
        </w:tc>
        <w:tc>
          <w:tcPr>
            <w:tcW w:w="241" w:type="pct"/>
            <w:vAlign w:val="center"/>
          </w:tcPr>
          <w:p w14:paraId="41608F06" w14:textId="02E93583" w:rsidR="0078696C"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8154,4</w:t>
            </w:r>
          </w:p>
        </w:tc>
        <w:tc>
          <w:tcPr>
            <w:tcW w:w="238" w:type="pct"/>
            <w:vAlign w:val="center"/>
          </w:tcPr>
          <w:p w14:paraId="305BBF75" w14:textId="02C5F4A5" w:rsidR="0078696C"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8154,4</w:t>
            </w:r>
          </w:p>
        </w:tc>
      </w:tr>
      <w:tr w:rsidR="0078696C" w:rsidRPr="005F7C7D" w14:paraId="7AE0AD2E" w14:textId="77777777" w:rsidTr="00C13C3C">
        <w:trPr>
          <w:trHeight w:val="20"/>
        </w:trPr>
        <w:tc>
          <w:tcPr>
            <w:tcW w:w="209" w:type="pct"/>
            <w:vAlign w:val="center"/>
          </w:tcPr>
          <w:p w14:paraId="2C6276A7"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4.1</w:t>
            </w:r>
          </w:p>
        </w:tc>
        <w:tc>
          <w:tcPr>
            <w:tcW w:w="1236" w:type="pct"/>
            <w:vAlign w:val="center"/>
          </w:tcPr>
          <w:p w14:paraId="586EA45B"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В жилищном фонде, в том числе:</w:t>
            </w:r>
          </w:p>
        </w:tc>
        <w:tc>
          <w:tcPr>
            <w:tcW w:w="425" w:type="pct"/>
            <w:vAlign w:val="center"/>
          </w:tcPr>
          <w:p w14:paraId="27A42009"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5E6DBF1A"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5F7C7D">
              <w:rPr>
                <w:rFonts w:ascii="Times New Roman" w:hAnsi="Times New Roman"/>
                <w:color w:val="000000"/>
              </w:rPr>
              <w:t>6409,8</w:t>
            </w:r>
          </w:p>
        </w:tc>
        <w:tc>
          <w:tcPr>
            <w:tcW w:w="241" w:type="pct"/>
            <w:vAlign w:val="center"/>
          </w:tcPr>
          <w:p w14:paraId="33492D60"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5F7C7D">
              <w:rPr>
                <w:rFonts w:ascii="Times New Roman" w:hAnsi="Times New Roman"/>
                <w:color w:val="000000"/>
              </w:rPr>
              <w:t>6010,9</w:t>
            </w:r>
          </w:p>
        </w:tc>
        <w:tc>
          <w:tcPr>
            <w:tcW w:w="241" w:type="pct"/>
            <w:vAlign w:val="center"/>
          </w:tcPr>
          <w:p w14:paraId="195E890E"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5F7C7D">
              <w:rPr>
                <w:rFonts w:ascii="Times New Roman" w:hAnsi="Times New Roman"/>
                <w:color w:val="000000"/>
              </w:rPr>
              <w:t>5835,8</w:t>
            </w:r>
          </w:p>
        </w:tc>
        <w:tc>
          <w:tcPr>
            <w:tcW w:w="241" w:type="pct"/>
            <w:vAlign w:val="center"/>
          </w:tcPr>
          <w:p w14:paraId="5ABC9502"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5F7C7D">
              <w:rPr>
                <w:rFonts w:ascii="Times New Roman" w:hAnsi="Times New Roman"/>
                <w:color w:val="000000"/>
              </w:rPr>
              <w:t>6313,7</w:t>
            </w:r>
          </w:p>
        </w:tc>
        <w:tc>
          <w:tcPr>
            <w:tcW w:w="241" w:type="pct"/>
            <w:vAlign w:val="center"/>
          </w:tcPr>
          <w:p w14:paraId="0FAD4D0A"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7279,1</w:t>
            </w:r>
          </w:p>
        </w:tc>
        <w:tc>
          <w:tcPr>
            <w:tcW w:w="241" w:type="pct"/>
            <w:vAlign w:val="center"/>
          </w:tcPr>
          <w:p w14:paraId="06712DE9" w14:textId="5B62EAB0"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6520,9</w:t>
            </w:r>
          </w:p>
        </w:tc>
        <w:tc>
          <w:tcPr>
            <w:tcW w:w="241" w:type="pct"/>
            <w:vAlign w:val="center"/>
          </w:tcPr>
          <w:p w14:paraId="3EFAFCBE" w14:textId="3B599346"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6520,9</w:t>
            </w:r>
          </w:p>
        </w:tc>
        <w:tc>
          <w:tcPr>
            <w:tcW w:w="241" w:type="pct"/>
            <w:vAlign w:val="center"/>
          </w:tcPr>
          <w:p w14:paraId="3DBEC83C" w14:textId="0CB7B2F0"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6520,9</w:t>
            </w:r>
          </w:p>
        </w:tc>
        <w:tc>
          <w:tcPr>
            <w:tcW w:w="241" w:type="pct"/>
            <w:vAlign w:val="center"/>
          </w:tcPr>
          <w:p w14:paraId="5B147D03" w14:textId="79B33838"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6520,9</w:t>
            </w:r>
          </w:p>
        </w:tc>
        <w:tc>
          <w:tcPr>
            <w:tcW w:w="241" w:type="pct"/>
            <w:vAlign w:val="center"/>
          </w:tcPr>
          <w:p w14:paraId="3C0CC66A" w14:textId="3B56CD4D"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6520,9</w:t>
            </w:r>
          </w:p>
        </w:tc>
        <w:tc>
          <w:tcPr>
            <w:tcW w:w="241" w:type="pct"/>
            <w:vAlign w:val="center"/>
          </w:tcPr>
          <w:p w14:paraId="5124A0AE" w14:textId="1AA09585" w:rsidR="0078696C"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6520,9</w:t>
            </w:r>
          </w:p>
        </w:tc>
        <w:tc>
          <w:tcPr>
            <w:tcW w:w="241" w:type="pct"/>
            <w:vAlign w:val="center"/>
          </w:tcPr>
          <w:p w14:paraId="05351AB1" w14:textId="42F8583B" w:rsidR="0078696C"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6520,9</w:t>
            </w:r>
          </w:p>
        </w:tc>
        <w:tc>
          <w:tcPr>
            <w:tcW w:w="238" w:type="pct"/>
            <w:vAlign w:val="center"/>
          </w:tcPr>
          <w:p w14:paraId="614DA5DB" w14:textId="62CA9AAF" w:rsidR="0078696C"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6520,9</w:t>
            </w:r>
          </w:p>
        </w:tc>
      </w:tr>
      <w:tr w:rsidR="0078696C" w:rsidRPr="005F7C7D" w14:paraId="69E95D0E" w14:textId="77777777" w:rsidTr="00C13C3C">
        <w:trPr>
          <w:trHeight w:val="20"/>
        </w:trPr>
        <w:tc>
          <w:tcPr>
            <w:tcW w:w="209" w:type="pct"/>
            <w:vAlign w:val="center"/>
          </w:tcPr>
          <w:p w14:paraId="1860A9C3"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4.1.1</w:t>
            </w:r>
          </w:p>
        </w:tc>
        <w:tc>
          <w:tcPr>
            <w:tcW w:w="1236" w:type="pct"/>
            <w:vAlign w:val="center"/>
          </w:tcPr>
          <w:p w14:paraId="4F5D4E9E"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для целей отопления и вентиляции</w:t>
            </w:r>
          </w:p>
        </w:tc>
        <w:tc>
          <w:tcPr>
            <w:tcW w:w="425" w:type="pct"/>
            <w:vAlign w:val="center"/>
          </w:tcPr>
          <w:p w14:paraId="499DE6C1"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49AA4E68"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5F7C7D">
              <w:rPr>
                <w:rFonts w:ascii="Times New Roman" w:hAnsi="Times New Roman"/>
                <w:color w:val="000000"/>
              </w:rPr>
              <w:t>6409,8</w:t>
            </w:r>
          </w:p>
        </w:tc>
        <w:tc>
          <w:tcPr>
            <w:tcW w:w="241" w:type="pct"/>
            <w:vAlign w:val="center"/>
          </w:tcPr>
          <w:p w14:paraId="258ED2E2"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5F7C7D">
              <w:rPr>
                <w:rFonts w:ascii="Times New Roman" w:hAnsi="Times New Roman"/>
                <w:color w:val="000000"/>
              </w:rPr>
              <w:t>6010,9</w:t>
            </w:r>
          </w:p>
        </w:tc>
        <w:tc>
          <w:tcPr>
            <w:tcW w:w="241" w:type="pct"/>
            <w:vAlign w:val="center"/>
          </w:tcPr>
          <w:p w14:paraId="733CFF8A"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5F7C7D">
              <w:rPr>
                <w:rFonts w:ascii="Times New Roman" w:hAnsi="Times New Roman"/>
                <w:color w:val="000000"/>
              </w:rPr>
              <w:t>5835,8</w:t>
            </w:r>
          </w:p>
        </w:tc>
        <w:tc>
          <w:tcPr>
            <w:tcW w:w="241" w:type="pct"/>
            <w:vAlign w:val="center"/>
          </w:tcPr>
          <w:p w14:paraId="0624505D"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5F7C7D">
              <w:rPr>
                <w:rFonts w:ascii="Times New Roman" w:hAnsi="Times New Roman"/>
                <w:color w:val="000000"/>
              </w:rPr>
              <w:t>6313,7</w:t>
            </w:r>
          </w:p>
        </w:tc>
        <w:tc>
          <w:tcPr>
            <w:tcW w:w="241" w:type="pct"/>
            <w:vAlign w:val="center"/>
          </w:tcPr>
          <w:p w14:paraId="3A2BC3BF"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7279,1</w:t>
            </w:r>
          </w:p>
        </w:tc>
        <w:tc>
          <w:tcPr>
            <w:tcW w:w="241" w:type="pct"/>
            <w:vAlign w:val="center"/>
          </w:tcPr>
          <w:p w14:paraId="3C014690" w14:textId="38729CC5"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6520,9</w:t>
            </w:r>
          </w:p>
        </w:tc>
        <w:tc>
          <w:tcPr>
            <w:tcW w:w="241" w:type="pct"/>
            <w:vAlign w:val="center"/>
          </w:tcPr>
          <w:p w14:paraId="17FCC36E" w14:textId="4DDEF6B3"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6520,9</w:t>
            </w:r>
          </w:p>
        </w:tc>
        <w:tc>
          <w:tcPr>
            <w:tcW w:w="241" w:type="pct"/>
            <w:vAlign w:val="center"/>
          </w:tcPr>
          <w:p w14:paraId="56E20084" w14:textId="1CF43819"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6520,9</w:t>
            </w:r>
          </w:p>
        </w:tc>
        <w:tc>
          <w:tcPr>
            <w:tcW w:w="241" w:type="pct"/>
            <w:vAlign w:val="center"/>
          </w:tcPr>
          <w:p w14:paraId="373AB294" w14:textId="446C5D01"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6520,9</w:t>
            </w:r>
          </w:p>
        </w:tc>
        <w:tc>
          <w:tcPr>
            <w:tcW w:w="241" w:type="pct"/>
            <w:vAlign w:val="center"/>
          </w:tcPr>
          <w:p w14:paraId="61E19D72" w14:textId="31C10328"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6520,9</w:t>
            </w:r>
          </w:p>
        </w:tc>
        <w:tc>
          <w:tcPr>
            <w:tcW w:w="241" w:type="pct"/>
            <w:vAlign w:val="center"/>
          </w:tcPr>
          <w:p w14:paraId="27621BC5" w14:textId="73180857" w:rsidR="0078696C"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6520,9</w:t>
            </w:r>
          </w:p>
        </w:tc>
        <w:tc>
          <w:tcPr>
            <w:tcW w:w="241" w:type="pct"/>
            <w:vAlign w:val="center"/>
          </w:tcPr>
          <w:p w14:paraId="79D029FB" w14:textId="3DC9AFE8" w:rsidR="0078696C"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6520,9</w:t>
            </w:r>
          </w:p>
        </w:tc>
        <w:tc>
          <w:tcPr>
            <w:tcW w:w="238" w:type="pct"/>
            <w:vAlign w:val="center"/>
          </w:tcPr>
          <w:p w14:paraId="41E78515" w14:textId="52B424D9" w:rsidR="0078696C"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6520,9</w:t>
            </w:r>
          </w:p>
        </w:tc>
      </w:tr>
      <w:tr w:rsidR="0078696C" w:rsidRPr="005F7C7D" w14:paraId="1370DB12" w14:textId="77777777" w:rsidTr="00C13C3C">
        <w:trPr>
          <w:trHeight w:val="20"/>
        </w:trPr>
        <w:tc>
          <w:tcPr>
            <w:tcW w:w="209" w:type="pct"/>
            <w:vAlign w:val="center"/>
          </w:tcPr>
          <w:p w14:paraId="38A3C78A"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4.1.2</w:t>
            </w:r>
          </w:p>
        </w:tc>
        <w:tc>
          <w:tcPr>
            <w:tcW w:w="1236" w:type="pct"/>
            <w:vAlign w:val="center"/>
          </w:tcPr>
          <w:p w14:paraId="7E2AD0B8"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для целей горячего водоснабжения</w:t>
            </w:r>
          </w:p>
        </w:tc>
        <w:tc>
          <w:tcPr>
            <w:tcW w:w="425" w:type="pct"/>
            <w:vAlign w:val="center"/>
          </w:tcPr>
          <w:p w14:paraId="4B963002"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5BBC9EA8"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E1F7C61"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8F37DEA"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0324A68"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45D4DCC"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A7E7907"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0F5ED4B" w14:textId="26DAEC2A"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59D115D" w14:textId="33339535"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5B002B0" w14:textId="7888ED33"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C63F4FA" w14:textId="096CC532"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1B9E8E5" w14:textId="6416AB72" w:rsidR="0078696C"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4287D5F" w14:textId="07DADE60" w:rsidR="0078696C"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38" w:type="pct"/>
            <w:vAlign w:val="center"/>
          </w:tcPr>
          <w:p w14:paraId="105E79BC" w14:textId="015D795E" w:rsidR="0078696C"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r>
      <w:tr w:rsidR="0078696C" w:rsidRPr="005F7C7D" w14:paraId="3A09E236" w14:textId="77777777" w:rsidTr="00C13C3C">
        <w:trPr>
          <w:trHeight w:val="20"/>
        </w:trPr>
        <w:tc>
          <w:tcPr>
            <w:tcW w:w="209" w:type="pct"/>
            <w:vAlign w:val="center"/>
          </w:tcPr>
          <w:p w14:paraId="6B90F6BC"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4.2</w:t>
            </w:r>
          </w:p>
        </w:tc>
        <w:tc>
          <w:tcPr>
            <w:tcW w:w="1236" w:type="pct"/>
            <w:vAlign w:val="center"/>
          </w:tcPr>
          <w:p w14:paraId="33568927"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В общественно-деловом фонде, в том числе</w:t>
            </w:r>
          </w:p>
        </w:tc>
        <w:tc>
          <w:tcPr>
            <w:tcW w:w="425" w:type="pct"/>
            <w:vAlign w:val="center"/>
          </w:tcPr>
          <w:p w14:paraId="19D86494"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1D973937"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5F7C7D">
              <w:rPr>
                <w:rFonts w:ascii="Times New Roman" w:hAnsi="Times New Roman"/>
                <w:color w:val="000000"/>
              </w:rPr>
              <w:t>1813,7</w:t>
            </w:r>
          </w:p>
        </w:tc>
        <w:tc>
          <w:tcPr>
            <w:tcW w:w="241" w:type="pct"/>
            <w:vAlign w:val="center"/>
          </w:tcPr>
          <w:p w14:paraId="4D7AB657"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5F7C7D">
              <w:rPr>
                <w:rFonts w:ascii="Times New Roman" w:hAnsi="Times New Roman"/>
                <w:color w:val="000000"/>
              </w:rPr>
              <w:t>1508,2</w:t>
            </w:r>
          </w:p>
        </w:tc>
        <w:tc>
          <w:tcPr>
            <w:tcW w:w="241" w:type="pct"/>
            <w:vAlign w:val="center"/>
          </w:tcPr>
          <w:p w14:paraId="77B20CC1"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5F7C7D">
              <w:rPr>
                <w:rFonts w:ascii="Times New Roman" w:hAnsi="Times New Roman"/>
                <w:color w:val="000000"/>
              </w:rPr>
              <w:t>1488,3</w:t>
            </w:r>
          </w:p>
        </w:tc>
        <w:tc>
          <w:tcPr>
            <w:tcW w:w="241" w:type="pct"/>
            <w:vAlign w:val="center"/>
          </w:tcPr>
          <w:p w14:paraId="04A05090"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5F7C7D">
              <w:rPr>
                <w:rFonts w:ascii="Times New Roman" w:hAnsi="Times New Roman"/>
                <w:color w:val="000000"/>
              </w:rPr>
              <w:t>1855,2</w:t>
            </w:r>
          </w:p>
        </w:tc>
        <w:tc>
          <w:tcPr>
            <w:tcW w:w="241" w:type="pct"/>
            <w:vAlign w:val="center"/>
          </w:tcPr>
          <w:p w14:paraId="153F4EF3"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1646,8</w:t>
            </w:r>
          </w:p>
        </w:tc>
        <w:tc>
          <w:tcPr>
            <w:tcW w:w="241" w:type="pct"/>
            <w:vAlign w:val="center"/>
          </w:tcPr>
          <w:p w14:paraId="38C48151" w14:textId="0A71D85D"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1633,5</w:t>
            </w:r>
          </w:p>
        </w:tc>
        <w:tc>
          <w:tcPr>
            <w:tcW w:w="241" w:type="pct"/>
            <w:vAlign w:val="center"/>
          </w:tcPr>
          <w:p w14:paraId="65A1CD60" w14:textId="7E0154FE"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1633,5</w:t>
            </w:r>
          </w:p>
        </w:tc>
        <w:tc>
          <w:tcPr>
            <w:tcW w:w="241" w:type="pct"/>
            <w:vAlign w:val="center"/>
          </w:tcPr>
          <w:p w14:paraId="0B50CA9F" w14:textId="7963FBDB"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1633,5</w:t>
            </w:r>
          </w:p>
        </w:tc>
        <w:tc>
          <w:tcPr>
            <w:tcW w:w="241" w:type="pct"/>
            <w:vAlign w:val="center"/>
          </w:tcPr>
          <w:p w14:paraId="3579FB12" w14:textId="0D819772"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1633,5</w:t>
            </w:r>
          </w:p>
        </w:tc>
        <w:tc>
          <w:tcPr>
            <w:tcW w:w="241" w:type="pct"/>
            <w:vAlign w:val="center"/>
          </w:tcPr>
          <w:p w14:paraId="23A1BC0E" w14:textId="216D6A2C"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1633,5</w:t>
            </w:r>
          </w:p>
        </w:tc>
        <w:tc>
          <w:tcPr>
            <w:tcW w:w="241" w:type="pct"/>
            <w:vAlign w:val="center"/>
          </w:tcPr>
          <w:p w14:paraId="0EB828C0" w14:textId="4FCBCAA5" w:rsidR="0078696C"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1633,5</w:t>
            </w:r>
          </w:p>
        </w:tc>
        <w:tc>
          <w:tcPr>
            <w:tcW w:w="241" w:type="pct"/>
            <w:vAlign w:val="center"/>
          </w:tcPr>
          <w:p w14:paraId="4A00020D" w14:textId="5E15C1CB" w:rsidR="0078696C"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1633,5</w:t>
            </w:r>
          </w:p>
        </w:tc>
        <w:tc>
          <w:tcPr>
            <w:tcW w:w="238" w:type="pct"/>
            <w:vAlign w:val="center"/>
          </w:tcPr>
          <w:p w14:paraId="7D5B7E51" w14:textId="479D26C0" w:rsidR="0078696C"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1633,5</w:t>
            </w:r>
          </w:p>
        </w:tc>
      </w:tr>
      <w:tr w:rsidR="0078696C" w:rsidRPr="005F7C7D" w14:paraId="47270D72" w14:textId="77777777" w:rsidTr="00C13C3C">
        <w:trPr>
          <w:trHeight w:val="20"/>
        </w:trPr>
        <w:tc>
          <w:tcPr>
            <w:tcW w:w="209" w:type="pct"/>
            <w:vAlign w:val="center"/>
          </w:tcPr>
          <w:p w14:paraId="283803F7"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4.2.1</w:t>
            </w:r>
          </w:p>
        </w:tc>
        <w:tc>
          <w:tcPr>
            <w:tcW w:w="1236" w:type="pct"/>
            <w:vAlign w:val="center"/>
          </w:tcPr>
          <w:p w14:paraId="07FCE61D"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для целей отопления и вентиляции</w:t>
            </w:r>
          </w:p>
        </w:tc>
        <w:tc>
          <w:tcPr>
            <w:tcW w:w="425" w:type="pct"/>
            <w:vAlign w:val="center"/>
          </w:tcPr>
          <w:p w14:paraId="0C148FAD"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0BD8889D"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5F7C7D">
              <w:rPr>
                <w:rFonts w:ascii="Times New Roman" w:hAnsi="Times New Roman"/>
                <w:color w:val="000000"/>
              </w:rPr>
              <w:t>1813,7</w:t>
            </w:r>
          </w:p>
        </w:tc>
        <w:tc>
          <w:tcPr>
            <w:tcW w:w="241" w:type="pct"/>
            <w:vAlign w:val="center"/>
          </w:tcPr>
          <w:p w14:paraId="0CFD9B52"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5F7C7D">
              <w:rPr>
                <w:rFonts w:ascii="Times New Roman" w:hAnsi="Times New Roman"/>
                <w:color w:val="000000"/>
              </w:rPr>
              <w:t>1508,2</w:t>
            </w:r>
          </w:p>
        </w:tc>
        <w:tc>
          <w:tcPr>
            <w:tcW w:w="241" w:type="pct"/>
            <w:vAlign w:val="center"/>
          </w:tcPr>
          <w:p w14:paraId="783C59AD"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5F7C7D">
              <w:rPr>
                <w:rFonts w:ascii="Times New Roman" w:hAnsi="Times New Roman"/>
                <w:color w:val="000000"/>
              </w:rPr>
              <w:t>1488,3</w:t>
            </w:r>
          </w:p>
        </w:tc>
        <w:tc>
          <w:tcPr>
            <w:tcW w:w="241" w:type="pct"/>
            <w:vAlign w:val="center"/>
          </w:tcPr>
          <w:p w14:paraId="3E49273A"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5F7C7D">
              <w:rPr>
                <w:rFonts w:ascii="Times New Roman" w:hAnsi="Times New Roman"/>
                <w:color w:val="000000"/>
              </w:rPr>
              <w:t>1855,2</w:t>
            </w:r>
          </w:p>
        </w:tc>
        <w:tc>
          <w:tcPr>
            <w:tcW w:w="241" w:type="pct"/>
            <w:vAlign w:val="center"/>
          </w:tcPr>
          <w:p w14:paraId="1772ACC5"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1646,8</w:t>
            </w:r>
          </w:p>
        </w:tc>
        <w:tc>
          <w:tcPr>
            <w:tcW w:w="241" w:type="pct"/>
            <w:vAlign w:val="center"/>
          </w:tcPr>
          <w:p w14:paraId="255ACD19" w14:textId="19A489AE"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1633,5</w:t>
            </w:r>
          </w:p>
        </w:tc>
        <w:tc>
          <w:tcPr>
            <w:tcW w:w="241" w:type="pct"/>
            <w:vAlign w:val="center"/>
          </w:tcPr>
          <w:p w14:paraId="277AEF28" w14:textId="27209DCF"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1633,5</w:t>
            </w:r>
          </w:p>
        </w:tc>
        <w:tc>
          <w:tcPr>
            <w:tcW w:w="241" w:type="pct"/>
            <w:vAlign w:val="center"/>
          </w:tcPr>
          <w:p w14:paraId="3235986A" w14:textId="2B9B967C"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1633,5</w:t>
            </w:r>
          </w:p>
        </w:tc>
        <w:tc>
          <w:tcPr>
            <w:tcW w:w="241" w:type="pct"/>
            <w:vAlign w:val="center"/>
          </w:tcPr>
          <w:p w14:paraId="4D24EDE7" w14:textId="515B4E75"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1633,5</w:t>
            </w:r>
          </w:p>
        </w:tc>
        <w:tc>
          <w:tcPr>
            <w:tcW w:w="241" w:type="pct"/>
            <w:vAlign w:val="center"/>
          </w:tcPr>
          <w:p w14:paraId="1CC79721" w14:textId="6D2D39DA"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1633,5</w:t>
            </w:r>
          </w:p>
        </w:tc>
        <w:tc>
          <w:tcPr>
            <w:tcW w:w="241" w:type="pct"/>
            <w:vAlign w:val="center"/>
          </w:tcPr>
          <w:p w14:paraId="2FFD8928" w14:textId="5BF7D4A3" w:rsidR="0078696C"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1633,5</w:t>
            </w:r>
          </w:p>
        </w:tc>
        <w:tc>
          <w:tcPr>
            <w:tcW w:w="241" w:type="pct"/>
            <w:vAlign w:val="center"/>
          </w:tcPr>
          <w:p w14:paraId="2C8397E7" w14:textId="56FDBFE2" w:rsidR="0078696C"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1633,5</w:t>
            </w:r>
          </w:p>
        </w:tc>
        <w:tc>
          <w:tcPr>
            <w:tcW w:w="238" w:type="pct"/>
            <w:vAlign w:val="center"/>
          </w:tcPr>
          <w:p w14:paraId="4F6740A0" w14:textId="3E86DFF6" w:rsidR="0078696C"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1633,5</w:t>
            </w:r>
          </w:p>
        </w:tc>
      </w:tr>
      <w:tr w:rsidR="0078696C" w:rsidRPr="005F7C7D" w14:paraId="7DEE8BF8" w14:textId="77777777" w:rsidTr="00C13C3C">
        <w:trPr>
          <w:trHeight w:val="20"/>
        </w:trPr>
        <w:tc>
          <w:tcPr>
            <w:tcW w:w="209" w:type="pct"/>
            <w:vAlign w:val="center"/>
          </w:tcPr>
          <w:p w14:paraId="403BA7A7"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4.2.2</w:t>
            </w:r>
          </w:p>
        </w:tc>
        <w:tc>
          <w:tcPr>
            <w:tcW w:w="1236" w:type="pct"/>
            <w:vAlign w:val="center"/>
          </w:tcPr>
          <w:p w14:paraId="4B9B9852"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для целей горячего водоснабжения</w:t>
            </w:r>
          </w:p>
        </w:tc>
        <w:tc>
          <w:tcPr>
            <w:tcW w:w="425" w:type="pct"/>
            <w:vAlign w:val="center"/>
          </w:tcPr>
          <w:p w14:paraId="2B2F55C9"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51FACB3F"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D5417D1"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E225DEE"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77A455C"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8C3A25B"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4383EEC"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CD2B09C" w14:textId="6C5A7C4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9CE3872" w14:textId="25222EA6"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7585D34" w14:textId="71CDC6F5"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3FC9465" w14:textId="62C9108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BD5ADF2" w14:textId="5D64B9E8" w:rsidR="0078696C"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F7F1327" w14:textId="0FAB148D" w:rsidR="0078696C"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38" w:type="pct"/>
            <w:vAlign w:val="center"/>
          </w:tcPr>
          <w:p w14:paraId="390E8AC5" w14:textId="689CD783" w:rsidR="0078696C"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r>
      <w:tr w:rsidR="0078696C" w:rsidRPr="005F7C7D" w14:paraId="64CDF342" w14:textId="77777777" w:rsidTr="00C13C3C">
        <w:trPr>
          <w:trHeight w:val="20"/>
        </w:trPr>
        <w:tc>
          <w:tcPr>
            <w:tcW w:w="209" w:type="pct"/>
            <w:vAlign w:val="center"/>
          </w:tcPr>
          <w:p w14:paraId="437C9238"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5</w:t>
            </w:r>
          </w:p>
        </w:tc>
        <w:tc>
          <w:tcPr>
            <w:tcW w:w="1236" w:type="pct"/>
            <w:vAlign w:val="center"/>
          </w:tcPr>
          <w:p w14:paraId="1D024231"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Удельная тепловая нагрузка в жилищном фонде</w:t>
            </w:r>
          </w:p>
        </w:tc>
        <w:tc>
          <w:tcPr>
            <w:tcW w:w="425" w:type="pct"/>
            <w:vAlign w:val="center"/>
          </w:tcPr>
          <w:p w14:paraId="7AB20F17"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ккал/ч/м2</w:t>
            </w:r>
          </w:p>
        </w:tc>
        <w:tc>
          <w:tcPr>
            <w:tcW w:w="241" w:type="pct"/>
            <w:vAlign w:val="center"/>
          </w:tcPr>
          <w:p w14:paraId="1BF9D587"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A814C5F"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D5BB86C"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2BECDE5"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CED88AE" w14:textId="77777777"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86,5</w:t>
            </w:r>
          </w:p>
        </w:tc>
        <w:tc>
          <w:tcPr>
            <w:tcW w:w="241" w:type="pct"/>
            <w:vAlign w:val="center"/>
          </w:tcPr>
          <w:p w14:paraId="1FA167C9" w14:textId="3CDC51AC"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86,5</w:t>
            </w:r>
          </w:p>
        </w:tc>
        <w:tc>
          <w:tcPr>
            <w:tcW w:w="241" w:type="pct"/>
            <w:vAlign w:val="center"/>
          </w:tcPr>
          <w:p w14:paraId="0E174511" w14:textId="56765F48"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86,5</w:t>
            </w:r>
          </w:p>
        </w:tc>
        <w:tc>
          <w:tcPr>
            <w:tcW w:w="241" w:type="pct"/>
            <w:vAlign w:val="center"/>
          </w:tcPr>
          <w:p w14:paraId="2DC155C0" w14:textId="41F0A982"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86,5</w:t>
            </w:r>
          </w:p>
        </w:tc>
        <w:tc>
          <w:tcPr>
            <w:tcW w:w="241" w:type="pct"/>
            <w:vAlign w:val="center"/>
          </w:tcPr>
          <w:p w14:paraId="6D035F8B" w14:textId="5D5A5095"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86,5</w:t>
            </w:r>
          </w:p>
        </w:tc>
        <w:tc>
          <w:tcPr>
            <w:tcW w:w="241" w:type="pct"/>
            <w:vAlign w:val="center"/>
          </w:tcPr>
          <w:p w14:paraId="35754B90" w14:textId="511A754A" w:rsidR="0078696C" w:rsidRPr="00637E31"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86,5</w:t>
            </w:r>
          </w:p>
        </w:tc>
        <w:tc>
          <w:tcPr>
            <w:tcW w:w="241" w:type="pct"/>
            <w:vAlign w:val="center"/>
          </w:tcPr>
          <w:p w14:paraId="6FE094B9" w14:textId="45E08DE6" w:rsidR="0078696C"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86,5</w:t>
            </w:r>
          </w:p>
        </w:tc>
        <w:tc>
          <w:tcPr>
            <w:tcW w:w="241" w:type="pct"/>
            <w:vAlign w:val="center"/>
          </w:tcPr>
          <w:p w14:paraId="15B66D01" w14:textId="05A6BE2F" w:rsidR="0078696C"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86,5</w:t>
            </w:r>
          </w:p>
        </w:tc>
        <w:tc>
          <w:tcPr>
            <w:tcW w:w="238" w:type="pct"/>
            <w:vAlign w:val="center"/>
          </w:tcPr>
          <w:p w14:paraId="12807324" w14:textId="1FD50295" w:rsidR="0078696C" w:rsidRDefault="0078696C" w:rsidP="0078696C">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86,5</w:t>
            </w:r>
          </w:p>
        </w:tc>
      </w:tr>
      <w:tr w:rsidR="007E5ABF" w:rsidRPr="005F7C7D" w14:paraId="7D3A973A" w14:textId="77777777" w:rsidTr="00C13C3C">
        <w:trPr>
          <w:trHeight w:val="20"/>
        </w:trPr>
        <w:tc>
          <w:tcPr>
            <w:tcW w:w="209" w:type="pct"/>
            <w:vAlign w:val="center"/>
          </w:tcPr>
          <w:p w14:paraId="4BFA1A3F"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6</w:t>
            </w:r>
          </w:p>
        </w:tc>
        <w:tc>
          <w:tcPr>
            <w:tcW w:w="1236" w:type="pct"/>
            <w:vAlign w:val="center"/>
          </w:tcPr>
          <w:p w14:paraId="54CDB29C"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Удельное теплопотребление тепловой энергии на отопление в жилищном фонде</w:t>
            </w:r>
          </w:p>
        </w:tc>
        <w:tc>
          <w:tcPr>
            <w:tcW w:w="425" w:type="pct"/>
            <w:vAlign w:val="center"/>
          </w:tcPr>
          <w:p w14:paraId="7249EEB3"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Гкал/м2/год</w:t>
            </w:r>
          </w:p>
        </w:tc>
        <w:tc>
          <w:tcPr>
            <w:tcW w:w="241" w:type="pct"/>
            <w:vAlign w:val="center"/>
          </w:tcPr>
          <w:p w14:paraId="195735AD"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41B2F002"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8AE657B"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577D09D"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08AE1F8"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0,161</w:t>
            </w:r>
          </w:p>
        </w:tc>
        <w:tc>
          <w:tcPr>
            <w:tcW w:w="241" w:type="pct"/>
            <w:vAlign w:val="center"/>
          </w:tcPr>
          <w:p w14:paraId="6B0B8CC8" w14:textId="424C28F0"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0,144</w:t>
            </w:r>
          </w:p>
        </w:tc>
        <w:tc>
          <w:tcPr>
            <w:tcW w:w="241" w:type="pct"/>
            <w:vAlign w:val="center"/>
          </w:tcPr>
          <w:p w14:paraId="3524BC82" w14:textId="47F9E6F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0,144</w:t>
            </w:r>
          </w:p>
        </w:tc>
        <w:tc>
          <w:tcPr>
            <w:tcW w:w="241" w:type="pct"/>
            <w:vAlign w:val="center"/>
          </w:tcPr>
          <w:p w14:paraId="5D60A329" w14:textId="3F744162"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0,144</w:t>
            </w:r>
          </w:p>
        </w:tc>
        <w:tc>
          <w:tcPr>
            <w:tcW w:w="241" w:type="pct"/>
            <w:vAlign w:val="center"/>
          </w:tcPr>
          <w:p w14:paraId="5F60573A" w14:textId="2C13642A"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0,144</w:t>
            </w:r>
          </w:p>
        </w:tc>
        <w:tc>
          <w:tcPr>
            <w:tcW w:w="241" w:type="pct"/>
            <w:vAlign w:val="center"/>
          </w:tcPr>
          <w:p w14:paraId="0DFF252A" w14:textId="7FEF89F0"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0,144</w:t>
            </w:r>
          </w:p>
        </w:tc>
        <w:tc>
          <w:tcPr>
            <w:tcW w:w="241" w:type="pct"/>
            <w:vAlign w:val="center"/>
          </w:tcPr>
          <w:p w14:paraId="10416E9D" w14:textId="0936EF37" w:rsidR="007E5ABF"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0,144</w:t>
            </w:r>
          </w:p>
        </w:tc>
        <w:tc>
          <w:tcPr>
            <w:tcW w:w="241" w:type="pct"/>
            <w:vAlign w:val="center"/>
          </w:tcPr>
          <w:p w14:paraId="393D32E9" w14:textId="32FBAF31" w:rsidR="007E5ABF"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0,144</w:t>
            </w:r>
          </w:p>
        </w:tc>
        <w:tc>
          <w:tcPr>
            <w:tcW w:w="238" w:type="pct"/>
            <w:vAlign w:val="center"/>
          </w:tcPr>
          <w:p w14:paraId="7BD6DF1F" w14:textId="68F9E609" w:rsidR="007E5ABF"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0,144</w:t>
            </w:r>
          </w:p>
        </w:tc>
      </w:tr>
      <w:tr w:rsidR="007E5ABF" w:rsidRPr="005F7C7D" w14:paraId="2EA5D3FA" w14:textId="77777777" w:rsidTr="00C13C3C">
        <w:trPr>
          <w:trHeight w:val="20"/>
        </w:trPr>
        <w:tc>
          <w:tcPr>
            <w:tcW w:w="209" w:type="pct"/>
            <w:vAlign w:val="center"/>
          </w:tcPr>
          <w:p w14:paraId="4BC88CB9"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7</w:t>
            </w:r>
          </w:p>
        </w:tc>
        <w:tc>
          <w:tcPr>
            <w:tcW w:w="1236" w:type="pct"/>
            <w:vAlign w:val="center"/>
          </w:tcPr>
          <w:p w14:paraId="67CB6A66"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Градус-сутки отопительного периода</w:t>
            </w:r>
          </w:p>
        </w:tc>
        <w:tc>
          <w:tcPr>
            <w:tcW w:w="425" w:type="pct"/>
            <w:vAlign w:val="center"/>
          </w:tcPr>
          <w:p w14:paraId="01BDB90E"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0С*сут</w:t>
            </w:r>
          </w:p>
        </w:tc>
        <w:tc>
          <w:tcPr>
            <w:tcW w:w="241" w:type="pct"/>
            <w:vAlign w:val="center"/>
          </w:tcPr>
          <w:p w14:paraId="6670F413"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4644</w:t>
            </w:r>
          </w:p>
        </w:tc>
        <w:tc>
          <w:tcPr>
            <w:tcW w:w="241" w:type="pct"/>
            <w:vAlign w:val="center"/>
          </w:tcPr>
          <w:p w14:paraId="16505A45"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4644</w:t>
            </w:r>
          </w:p>
        </w:tc>
        <w:tc>
          <w:tcPr>
            <w:tcW w:w="241" w:type="pct"/>
            <w:vAlign w:val="center"/>
          </w:tcPr>
          <w:p w14:paraId="23A3B99F"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4644</w:t>
            </w:r>
          </w:p>
        </w:tc>
        <w:tc>
          <w:tcPr>
            <w:tcW w:w="241" w:type="pct"/>
            <w:vAlign w:val="center"/>
          </w:tcPr>
          <w:p w14:paraId="5B14D736"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4644</w:t>
            </w:r>
          </w:p>
        </w:tc>
        <w:tc>
          <w:tcPr>
            <w:tcW w:w="241" w:type="pct"/>
            <w:vAlign w:val="center"/>
          </w:tcPr>
          <w:p w14:paraId="49911346"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5D9D4A68"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763C59C9" w14:textId="7F67CDD4"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044D6457" w14:textId="2DFB02C5"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280F1BDF" w14:textId="4EF29860"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66AD11AD" w14:textId="444848BF"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188C079F" w14:textId="26FDE63B" w:rsidR="007E5ABF"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4F0D1635" w14:textId="59515C18" w:rsidR="007E5ABF"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38" w:type="pct"/>
            <w:vAlign w:val="center"/>
          </w:tcPr>
          <w:p w14:paraId="4419D8FA" w14:textId="11674E7C" w:rsidR="007E5ABF"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r>
      <w:tr w:rsidR="007E5ABF" w:rsidRPr="005F7C7D" w14:paraId="5242FD54" w14:textId="77777777" w:rsidTr="00C13C3C">
        <w:trPr>
          <w:trHeight w:val="20"/>
        </w:trPr>
        <w:tc>
          <w:tcPr>
            <w:tcW w:w="209" w:type="pct"/>
            <w:vAlign w:val="center"/>
          </w:tcPr>
          <w:p w14:paraId="2AC1D98A"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8</w:t>
            </w:r>
          </w:p>
        </w:tc>
        <w:tc>
          <w:tcPr>
            <w:tcW w:w="1236" w:type="pct"/>
            <w:vAlign w:val="center"/>
          </w:tcPr>
          <w:p w14:paraId="69C3540E"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Удельное приведенное потребление тепловой энергии на отопление в жилищном фонде</w:t>
            </w:r>
          </w:p>
        </w:tc>
        <w:tc>
          <w:tcPr>
            <w:tcW w:w="425" w:type="pct"/>
            <w:vAlign w:val="center"/>
          </w:tcPr>
          <w:p w14:paraId="057C7D86"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ккал/м2/(0С*сут)</w:t>
            </w:r>
          </w:p>
        </w:tc>
        <w:tc>
          <w:tcPr>
            <w:tcW w:w="241" w:type="pct"/>
            <w:vAlign w:val="center"/>
          </w:tcPr>
          <w:p w14:paraId="13E82864"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4C624C55"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2174812"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234C9A9"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E291A42"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31,9</w:t>
            </w:r>
          </w:p>
        </w:tc>
        <w:tc>
          <w:tcPr>
            <w:tcW w:w="241" w:type="pct"/>
            <w:vAlign w:val="center"/>
          </w:tcPr>
          <w:p w14:paraId="49E122DB" w14:textId="793EB09F"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28,5</w:t>
            </w:r>
          </w:p>
        </w:tc>
        <w:tc>
          <w:tcPr>
            <w:tcW w:w="241" w:type="pct"/>
            <w:vAlign w:val="center"/>
          </w:tcPr>
          <w:p w14:paraId="5D0303F9" w14:textId="3C16CB9C"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28,5</w:t>
            </w:r>
          </w:p>
        </w:tc>
        <w:tc>
          <w:tcPr>
            <w:tcW w:w="241" w:type="pct"/>
            <w:vAlign w:val="center"/>
          </w:tcPr>
          <w:p w14:paraId="57BC4E2F" w14:textId="2A15B461"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28,5</w:t>
            </w:r>
          </w:p>
        </w:tc>
        <w:tc>
          <w:tcPr>
            <w:tcW w:w="241" w:type="pct"/>
            <w:vAlign w:val="center"/>
          </w:tcPr>
          <w:p w14:paraId="6E103C09" w14:textId="004CC3A3"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28,5</w:t>
            </w:r>
          </w:p>
        </w:tc>
        <w:tc>
          <w:tcPr>
            <w:tcW w:w="241" w:type="pct"/>
            <w:vAlign w:val="center"/>
          </w:tcPr>
          <w:p w14:paraId="7FDC12BC" w14:textId="51BA6E9D"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28,5</w:t>
            </w:r>
          </w:p>
        </w:tc>
        <w:tc>
          <w:tcPr>
            <w:tcW w:w="241" w:type="pct"/>
            <w:vAlign w:val="center"/>
          </w:tcPr>
          <w:p w14:paraId="38C7C509" w14:textId="5438342B" w:rsidR="007E5ABF"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28,5</w:t>
            </w:r>
          </w:p>
        </w:tc>
        <w:tc>
          <w:tcPr>
            <w:tcW w:w="241" w:type="pct"/>
            <w:vAlign w:val="center"/>
          </w:tcPr>
          <w:p w14:paraId="62DEC528" w14:textId="38DA4E58" w:rsidR="007E5ABF"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28,5</w:t>
            </w:r>
          </w:p>
        </w:tc>
        <w:tc>
          <w:tcPr>
            <w:tcW w:w="238" w:type="pct"/>
            <w:vAlign w:val="center"/>
          </w:tcPr>
          <w:p w14:paraId="173E7609" w14:textId="39595DF1" w:rsidR="007E5ABF"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28,5</w:t>
            </w:r>
          </w:p>
        </w:tc>
      </w:tr>
      <w:tr w:rsidR="007E5ABF" w:rsidRPr="005F7C7D" w14:paraId="6B9E59E0" w14:textId="77777777" w:rsidTr="00C13C3C">
        <w:trPr>
          <w:trHeight w:val="20"/>
        </w:trPr>
        <w:tc>
          <w:tcPr>
            <w:tcW w:w="209" w:type="pct"/>
            <w:vAlign w:val="center"/>
          </w:tcPr>
          <w:p w14:paraId="6EFD52FC"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9</w:t>
            </w:r>
          </w:p>
        </w:tc>
        <w:tc>
          <w:tcPr>
            <w:tcW w:w="1236" w:type="pct"/>
            <w:vAlign w:val="center"/>
          </w:tcPr>
          <w:p w14:paraId="076574BA"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Удельная тепловая нагрузка в общественно-деловом фонде</w:t>
            </w:r>
          </w:p>
        </w:tc>
        <w:tc>
          <w:tcPr>
            <w:tcW w:w="425" w:type="pct"/>
            <w:vAlign w:val="center"/>
          </w:tcPr>
          <w:p w14:paraId="5A3BBBB1"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к</w:t>
            </w:r>
            <w:r w:rsidRPr="00637E31">
              <w:rPr>
                <w:rFonts w:ascii="Times New Roman" w:hAnsi="Times New Roman"/>
                <w:color w:val="000000"/>
              </w:rPr>
              <w:t>кал/ч/м2</w:t>
            </w:r>
          </w:p>
        </w:tc>
        <w:tc>
          <w:tcPr>
            <w:tcW w:w="241" w:type="pct"/>
            <w:vAlign w:val="center"/>
          </w:tcPr>
          <w:p w14:paraId="409C5103"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47DCC684"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BB89B67"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42EBC5F"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FFD6F63"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111,7</w:t>
            </w:r>
          </w:p>
        </w:tc>
        <w:tc>
          <w:tcPr>
            <w:tcW w:w="241" w:type="pct"/>
            <w:vAlign w:val="center"/>
          </w:tcPr>
          <w:p w14:paraId="78A711F0"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111,7</w:t>
            </w:r>
          </w:p>
        </w:tc>
        <w:tc>
          <w:tcPr>
            <w:tcW w:w="241" w:type="pct"/>
            <w:vAlign w:val="center"/>
          </w:tcPr>
          <w:p w14:paraId="3C681062" w14:textId="4F030441"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111,7</w:t>
            </w:r>
          </w:p>
        </w:tc>
        <w:tc>
          <w:tcPr>
            <w:tcW w:w="241" w:type="pct"/>
            <w:vAlign w:val="center"/>
          </w:tcPr>
          <w:p w14:paraId="7F496487" w14:textId="60D7051E"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111,7</w:t>
            </w:r>
          </w:p>
        </w:tc>
        <w:tc>
          <w:tcPr>
            <w:tcW w:w="241" w:type="pct"/>
            <w:vAlign w:val="center"/>
          </w:tcPr>
          <w:p w14:paraId="3DA28295" w14:textId="5D896B0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111,7</w:t>
            </w:r>
          </w:p>
        </w:tc>
        <w:tc>
          <w:tcPr>
            <w:tcW w:w="241" w:type="pct"/>
            <w:vAlign w:val="center"/>
          </w:tcPr>
          <w:p w14:paraId="1E786B91" w14:textId="4032AA6A"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111,7</w:t>
            </w:r>
          </w:p>
        </w:tc>
        <w:tc>
          <w:tcPr>
            <w:tcW w:w="241" w:type="pct"/>
            <w:vAlign w:val="center"/>
          </w:tcPr>
          <w:p w14:paraId="0CC36090" w14:textId="3CDDE477" w:rsidR="007E5ABF"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111,7</w:t>
            </w:r>
          </w:p>
        </w:tc>
        <w:tc>
          <w:tcPr>
            <w:tcW w:w="241" w:type="pct"/>
            <w:vAlign w:val="center"/>
          </w:tcPr>
          <w:p w14:paraId="3E5C2158" w14:textId="4FF4B0E4" w:rsidR="007E5ABF"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111,7</w:t>
            </w:r>
          </w:p>
        </w:tc>
        <w:tc>
          <w:tcPr>
            <w:tcW w:w="238" w:type="pct"/>
            <w:vAlign w:val="center"/>
          </w:tcPr>
          <w:p w14:paraId="6F780D2D" w14:textId="221268A5" w:rsidR="007E5ABF"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111,7</w:t>
            </w:r>
          </w:p>
        </w:tc>
      </w:tr>
      <w:tr w:rsidR="007E5ABF" w:rsidRPr="005F7C7D" w14:paraId="1DF36851" w14:textId="77777777" w:rsidTr="00C13C3C">
        <w:trPr>
          <w:trHeight w:val="20"/>
        </w:trPr>
        <w:tc>
          <w:tcPr>
            <w:tcW w:w="209" w:type="pct"/>
            <w:vAlign w:val="center"/>
          </w:tcPr>
          <w:p w14:paraId="34EAE12F"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10</w:t>
            </w:r>
          </w:p>
        </w:tc>
        <w:tc>
          <w:tcPr>
            <w:tcW w:w="1236" w:type="pct"/>
            <w:vAlign w:val="center"/>
          </w:tcPr>
          <w:p w14:paraId="31CD96D3"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Удельное приведенное потребление тепловой энергии на отопление в общественно-деловом фонде</w:t>
            </w:r>
          </w:p>
        </w:tc>
        <w:tc>
          <w:tcPr>
            <w:tcW w:w="425" w:type="pct"/>
            <w:vAlign w:val="center"/>
          </w:tcPr>
          <w:p w14:paraId="371FF2D2"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ккал/м2/(0С*сут)</w:t>
            </w:r>
          </w:p>
        </w:tc>
        <w:tc>
          <w:tcPr>
            <w:tcW w:w="241" w:type="pct"/>
            <w:vAlign w:val="center"/>
          </w:tcPr>
          <w:p w14:paraId="5FB337C8"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96FD728"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29E2220"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7900490"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B0BC11D"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45,3</w:t>
            </w:r>
          </w:p>
        </w:tc>
        <w:tc>
          <w:tcPr>
            <w:tcW w:w="241" w:type="pct"/>
            <w:vAlign w:val="center"/>
          </w:tcPr>
          <w:p w14:paraId="5CFC1CDF" w14:textId="72F7564B"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w:t>
            </w:r>
          </w:p>
        </w:tc>
        <w:tc>
          <w:tcPr>
            <w:tcW w:w="241" w:type="pct"/>
            <w:vAlign w:val="center"/>
          </w:tcPr>
          <w:p w14:paraId="4EEC7EB6" w14:textId="0A182973"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w:t>
            </w:r>
          </w:p>
        </w:tc>
        <w:tc>
          <w:tcPr>
            <w:tcW w:w="241" w:type="pct"/>
            <w:vAlign w:val="center"/>
          </w:tcPr>
          <w:p w14:paraId="61C5F4F1" w14:textId="09938099"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w:t>
            </w:r>
          </w:p>
        </w:tc>
        <w:tc>
          <w:tcPr>
            <w:tcW w:w="241" w:type="pct"/>
            <w:vAlign w:val="center"/>
          </w:tcPr>
          <w:p w14:paraId="02529FD1" w14:textId="3B29FB83"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w:t>
            </w:r>
          </w:p>
        </w:tc>
        <w:tc>
          <w:tcPr>
            <w:tcW w:w="241" w:type="pct"/>
            <w:vAlign w:val="center"/>
          </w:tcPr>
          <w:p w14:paraId="36C9B55F" w14:textId="5ED5A154"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w:t>
            </w:r>
          </w:p>
        </w:tc>
        <w:tc>
          <w:tcPr>
            <w:tcW w:w="241" w:type="pct"/>
            <w:vAlign w:val="center"/>
          </w:tcPr>
          <w:p w14:paraId="733FC9F0" w14:textId="3A1462B6" w:rsidR="007E5ABF"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w:t>
            </w:r>
          </w:p>
        </w:tc>
        <w:tc>
          <w:tcPr>
            <w:tcW w:w="241" w:type="pct"/>
            <w:vAlign w:val="center"/>
          </w:tcPr>
          <w:p w14:paraId="7132F784" w14:textId="33820E8D" w:rsidR="007E5ABF"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w:t>
            </w:r>
          </w:p>
        </w:tc>
        <w:tc>
          <w:tcPr>
            <w:tcW w:w="238" w:type="pct"/>
            <w:vAlign w:val="center"/>
          </w:tcPr>
          <w:p w14:paraId="4B4E828E" w14:textId="75CB93C8" w:rsidR="007E5ABF"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w:t>
            </w:r>
          </w:p>
        </w:tc>
      </w:tr>
      <w:tr w:rsidR="006577CA" w:rsidRPr="005F7C7D" w14:paraId="4C81CBDF" w14:textId="77777777" w:rsidTr="00C13C3C">
        <w:trPr>
          <w:trHeight w:val="20"/>
        </w:trPr>
        <w:tc>
          <w:tcPr>
            <w:tcW w:w="209" w:type="pct"/>
            <w:vAlign w:val="center"/>
          </w:tcPr>
          <w:p w14:paraId="1DF5A007"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11</w:t>
            </w:r>
          </w:p>
        </w:tc>
        <w:tc>
          <w:tcPr>
            <w:tcW w:w="1236" w:type="pct"/>
            <w:vAlign w:val="center"/>
          </w:tcPr>
          <w:p w14:paraId="7308F3A6"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Средняя плотность тепловой нагрузки</w:t>
            </w:r>
          </w:p>
        </w:tc>
        <w:tc>
          <w:tcPr>
            <w:tcW w:w="425" w:type="pct"/>
            <w:vAlign w:val="center"/>
          </w:tcPr>
          <w:p w14:paraId="39780F9B"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Гкал/ч/га</w:t>
            </w:r>
          </w:p>
        </w:tc>
        <w:tc>
          <w:tcPr>
            <w:tcW w:w="241" w:type="pct"/>
            <w:vAlign w:val="center"/>
          </w:tcPr>
          <w:p w14:paraId="4DFB8127"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449698D3"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071A074"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2257F20"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38AA133"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0,238</w:t>
            </w:r>
          </w:p>
        </w:tc>
        <w:tc>
          <w:tcPr>
            <w:tcW w:w="241" w:type="pct"/>
            <w:vAlign w:val="center"/>
          </w:tcPr>
          <w:p w14:paraId="285712AC"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0,238</w:t>
            </w:r>
          </w:p>
        </w:tc>
        <w:tc>
          <w:tcPr>
            <w:tcW w:w="241" w:type="pct"/>
            <w:vAlign w:val="center"/>
          </w:tcPr>
          <w:p w14:paraId="2F7425AE"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0,238</w:t>
            </w:r>
          </w:p>
        </w:tc>
        <w:tc>
          <w:tcPr>
            <w:tcW w:w="241" w:type="pct"/>
            <w:vAlign w:val="center"/>
          </w:tcPr>
          <w:p w14:paraId="15D64BD8"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0,238</w:t>
            </w:r>
          </w:p>
        </w:tc>
        <w:tc>
          <w:tcPr>
            <w:tcW w:w="241" w:type="pct"/>
            <w:vAlign w:val="center"/>
          </w:tcPr>
          <w:p w14:paraId="592869D2"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0,238</w:t>
            </w:r>
          </w:p>
        </w:tc>
        <w:tc>
          <w:tcPr>
            <w:tcW w:w="241" w:type="pct"/>
            <w:vAlign w:val="center"/>
          </w:tcPr>
          <w:p w14:paraId="7E707AA5"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0,238</w:t>
            </w:r>
          </w:p>
        </w:tc>
        <w:tc>
          <w:tcPr>
            <w:tcW w:w="241" w:type="pct"/>
            <w:vAlign w:val="center"/>
          </w:tcPr>
          <w:p w14:paraId="3C1E1895" w14:textId="77777777" w:rsidR="006577CA"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0,238</w:t>
            </w:r>
          </w:p>
        </w:tc>
        <w:tc>
          <w:tcPr>
            <w:tcW w:w="241" w:type="pct"/>
            <w:vAlign w:val="center"/>
          </w:tcPr>
          <w:p w14:paraId="69A1E3B8" w14:textId="77777777" w:rsidR="006577CA"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0,238</w:t>
            </w:r>
          </w:p>
        </w:tc>
        <w:tc>
          <w:tcPr>
            <w:tcW w:w="238" w:type="pct"/>
            <w:vAlign w:val="center"/>
          </w:tcPr>
          <w:p w14:paraId="02A9F0A6" w14:textId="77777777" w:rsidR="006577CA"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0,238</w:t>
            </w:r>
          </w:p>
        </w:tc>
      </w:tr>
      <w:tr w:rsidR="007E5ABF" w:rsidRPr="005F7C7D" w14:paraId="52B41AE8" w14:textId="77777777" w:rsidTr="00C13C3C">
        <w:trPr>
          <w:trHeight w:val="20"/>
        </w:trPr>
        <w:tc>
          <w:tcPr>
            <w:tcW w:w="209" w:type="pct"/>
            <w:vAlign w:val="center"/>
          </w:tcPr>
          <w:p w14:paraId="2A77135D"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12</w:t>
            </w:r>
          </w:p>
        </w:tc>
        <w:tc>
          <w:tcPr>
            <w:tcW w:w="1236" w:type="pct"/>
            <w:vAlign w:val="center"/>
          </w:tcPr>
          <w:p w14:paraId="352EB01A"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Средняя плотность расход тепловой энергии на отопление в жилищном фонде</w:t>
            </w:r>
          </w:p>
        </w:tc>
        <w:tc>
          <w:tcPr>
            <w:tcW w:w="425" w:type="pct"/>
            <w:vAlign w:val="center"/>
          </w:tcPr>
          <w:p w14:paraId="5B269CB3"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Гкал/га</w:t>
            </w:r>
          </w:p>
        </w:tc>
        <w:tc>
          <w:tcPr>
            <w:tcW w:w="241" w:type="pct"/>
            <w:vAlign w:val="center"/>
          </w:tcPr>
          <w:p w14:paraId="73567543"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6DD7D4E"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A1CFDD2"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54204A8"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0B970AF"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367,6</w:t>
            </w:r>
          </w:p>
        </w:tc>
        <w:tc>
          <w:tcPr>
            <w:tcW w:w="241" w:type="pct"/>
            <w:vAlign w:val="center"/>
          </w:tcPr>
          <w:p w14:paraId="0524A047" w14:textId="34E6F2F0"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329,3</w:t>
            </w:r>
          </w:p>
        </w:tc>
        <w:tc>
          <w:tcPr>
            <w:tcW w:w="241" w:type="pct"/>
            <w:vAlign w:val="center"/>
          </w:tcPr>
          <w:p w14:paraId="692567D5" w14:textId="5800BAFB"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329,3</w:t>
            </w:r>
          </w:p>
        </w:tc>
        <w:tc>
          <w:tcPr>
            <w:tcW w:w="241" w:type="pct"/>
            <w:vAlign w:val="center"/>
          </w:tcPr>
          <w:p w14:paraId="5B0D3E61" w14:textId="631BEF66"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329,3</w:t>
            </w:r>
          </w:p>
        </w:tc>
        <w:tc>
          <w:tcPr>
            <w:tcW w:w="241" w:type="pct"/>
            <w:vAlign w:val="center"/>
          </w:tcPr>
          <w:p w14:paraId="261EED93" w14:textId="6786ADCE"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329,3</w:t>
            </w:r>
          </w:p>
        </w:tc>
        <w:tc>
          <w:tcPr>
            <w:tcW w:w="241" w:type="pct"/>
            <w:vAlign w:val="center"/>
          </w:tcPr>
          <w:p w14:paraId="0B8CEE2E" w14:textId="414DE5D4"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329,3</w:t>
            </w:r>
          </w:p>
        </w:tc>
        <w:tc>
          <w:tcPr>
            <w:tcW w:w="241" w:type="pct"/>
            <w:vAlign w:val="center"/>
          </w:tcPr>
          <w:p w14:paraId="389A2304" w14:textId="3E9204E7" w:rsidR="007E5ABF"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329,3</w:t>
            </w:r>
          </w:p>
        </w:tc>
        <w:tc>
          <w:tcPr>
            <w:tcW w:w="241" w:type="pct"/>
            <w:vAlign w:val="center"/>
          </w:tcPr>
          <w:p w14:paraId="0C3E3529" w14:textId="6E555E0C" w:rsidR="007E5ABF"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329,3</w:t>
            </w:r>
          </w:p>
        </w:tc>
        <w:tc>
          <w:tcPr>
            <w:tcW w:w="238" w:type="pct"/>
            <w:vAlign w:val="center"/>
          </w:tcPr>
          <w:p w14:paraId="498A1E2A" w14:textId="67605337" w:rsidR="007E5ABF"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329,3</w:t>
            </w:r>
          </w:p>
        </w:tc>
      </w:tr>
      <w:tr w:rsidR="006577CA" w:rsidRPr="005F7C7D" w14:paraId="1A2E693D" w14:textId="77777777" w:rsidTr="00C13C3C">
        <w:trPr>
          <w:trHeight w:val="20"/>
        </w:trPr>
        <w:tc>
          <w:tcPr>
            <w:tcW w:w="209" w:type="pct"/>
            <w:vAlign w:val="center"/>
          </w:tcPr>
          <w:p w14:paraId="62791477"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13</w:t>
            </w:r>
          </w:p>
        </w:tc>
        <w:tc>
          <w:tcPr>
            <w:tcW w:w="1236" w:type="pct"/>
            <w:vAlign w:val="center"/>
          </w:tcPr>
          <w:p w14:paraId="5A12FF6E"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Средняя тепловая нагрузка на отопление на одного жителя</w:t>
            </w:r>
          </w:p>
        </w:tc>
        <w:tc>
          <w:tcPr>
            <w:tcW w:w="425" w:type="pct"/>
            <w:vAlign w:val="center"/>
          </w:tcPr>
          <w:p w14:paraId="25DE15E0"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r>
              <w:rPr>
                <w:rFonts w:ascii="Times New Roman" w:hAnsi="Times New Roman"/>
                <w:color w:val="000000"/>
              </w:rPr>
              <w:t>/ч</w:t>
            </w:r>
            <w:r w:rsidRPr="00637E31">
              <w:rPr>
                <w:rFonts w:ascii="Times New Roman" w:hAnsi="Times New Roman"/>
                <w:color w:val="000000"/>
              </w:rPr>
              <w:t>/чел</w:t>
            </w:r>
          </w:p>
        </w:tc>
        <w:tc>
          <w:tcPr>
            <w:tcW w:w="241" w:type="pct"/>
            <w:vAlign w:val="center"/>
          </w:tcPr>
          <w:p w14:paraId="53F9EFF7"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677BC69"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A83CE47"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D8D543C"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1E53E7D"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0,003</w:t>
            </w:r>
          </w:p>
        </w:tc>
        <w:tc>
          <w:tcPr>
            <w:tcW w:w="241" w:type="pct"/>
            <w:vAlign w:val="center"/>
          </w:tcPr>
          <w:p w14:paraId="629B2031"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0,003</w:t>
            </w:r>
          </w:p>
        </w:tc>
        <w:tc>
          <w:tcPr>
            <w:tcW w:w="241" w:type="pct"/>
            <w:vAlign w:val="center"/>
          </w:tcPr>
          <w:p w14:paraId="742EEF62"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0,003</w:t>
            </w:r>
          </w:p>
        </w:tc>
        <w:tc>
          <w:tcPr>
            <w:tcW w:w="241" w:type="pct"/>
            <w:vAlign w:val="center"/>
          </w:tcPr>
          <w:p w14:paraId="47A27EE8"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0,003</w:t>
            </w:r>
          </w:p>
        </w:tc>
        <w:tc>
          <w:tcPr>
            <w:tcW w:w="241" w:type="pct"/>
            <w:vAlign w:val="center"/>
          </w:tcPr>
          <w:p w14:paraId="3FEB714F"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0,003</w:t>
            </w:r>
          </w:p>
        </w:tc>
        <w:tc>
          <w:tcPr>
            <w:tcW w:w="241" w:type="pct"/>
            <w:vAlign w:val="center"/>
          </w:tcPr>
          <w:p w14:paraId="4666B42C" w14:textId="77777777" w:rsidR="006577CA" w:rsidRPr="00637E31"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0,003</w:t>
            </w:r>
          </w:p>
        </w:tc>
        <w:tc>
          <w:tcPr>
            <w:tcW w:w="241" w:type="pct"/>
            <w:vAlign w:val="center"/>
          </w:tcPr>
          <w:p w14:paraId="6D1AD8F8" w14:textId="77777777" w:rsidR="006577CA"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0,003</w:t>
            </w:r>
          </w:p>
        </w:tc>
        <w:tc>
          <w:tcPr>
            <w:tcW w:w="241" w:type="pct"/>
            <w:vAlign w:val="center"/>
          </w:tcPr>
          <w:p w14:paraId="3A028BE5" w14:textId="77777777" w:rsidR="006577CA"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0,003</w:t>
            </w:r>
          </w:p>
        </w:tc>
        <w:tc>
          <w:tcPr>
            <w:tcW w:w="238" w:type="pct"/>
            <w:vAlign w:val="center"/>
          </w:tcPr>
          <w:p w14:paraId="0EBD95F4" w14:textId="77777777" w:rsidR="006577CA" w:rsidRDefault="006577CA" w:rsidP="006577C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0,003</w:t>
            </w:r>
          </w:p>
        </w:tc>
      </w:tr>
      <w:tr w:rsidR="007E5ABF" w:rsidRPr="005F7C7D" w14:paraId="4B94DD47" w14:textId="77777777" w:rsidTr="00C13C3C">
        <w:trPr>
          <w:trHeight w:val="20"/>
        </w:trPr>
        <w:tc>
          <w:tcPr>
            <w:tcW w:w="209" w:type="pct"/>
            <w:vAlign w:val="center"/>
          </w:tcPr>
          <w:p w14:paraId="01881A76"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14</w:t>
            </w:r>
          </w:p>
        </w:tc>
        <w:tc>
          <w:tcPr>
            <w:tcW w:w="1236" w:type="pct"/>
            <w:vAlign w:val="center"/>
          </w:tcPr>
          <w:p w14:paraId="5D6BD76A"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Средний расход тепловой энергии на отопление на одного жителя</w:t>
            </w:r>
          </w:p>
        </w:tc>
        <w:tc>
          <w:tcPr>
            <w:tcW w:w="425" w:type="pct"/>
            <w:vAlign w:val="center"/>
          </w:tcPr>
          <w:p w14:paraId="0D33E058"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Гкал/чел/год</w:t>
            </w:r>
          </w:p>
        </w:tc>
        <w:tc>
          <w:tcPr>
            <w:tcW w:w="241" w:type="pct"/>
            <w:vAlign w:val="center"/>
          </w:tcPr>
          <w:p w14:paraId="1A323EF4"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4A5C5D9"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6A3D9F1"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46ECD0A9"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60DC2A2" w14:textId="77777777"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6,4</w:t>
            </w:r>
          </w:p>
        </w:tc>
        <w:tc>
          <w:tcPr>
            <w:tcW w:w="241" w:type="pct"/>
            <w:vAlign w:val="center"/>
          </w:tcPr>
          <w:p w14:paraId="58F06F28" w14:textId="4AF94F80"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w:t>
            </w:r>
          </w:p>
        </w:tc>
        <w:tc>
          <w:tcPr>
            <w:tcW w:w="241" w:type="pct"/>
            <w:vAlign w:val="center"/>
          </w:tcPr>
          <w:p w14:paraId="1AE5351D" w14:textId="10308F50"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w:t>
            </w:r>
          </w:p>
        </w:tc>
        <w:tc>
          <w:tcPr>
            <w:tcW w:w="241" w:type="pct"/>
            <w:vAlign w:val="center"/>
          </w:tcPr>
          <w:p w14:paraId="66335C5F" w14:textId="5E1D949B"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w:t>
            </w:r>
          </w:p>
        </w:tc>
        <w:tc>
          <w:tcPr>
            <w:tcW w:w="241" w:type="pct"/>
            <w:vAlign w:val="center"/>
          </w:tcPr>
          <w:p w14:paraId="5B6B8340" w14:textId="7A9190BD"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w:t>
            </w:r>
          </w:p>
        </w:tc>
        <w:tc>
          <w:tcPr>
            <w:tcW w:w="241" w:type="pct"/>
            <w:vAlign w:val="center"/>
          </w:tcPr>
          <w:p w14:paraId="469706D1" w14:textId="3F61252C" w:rsidR="007E5ABF" w:rsidRPr="00637E31"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w:t>
            </w:r>
          </w:p>
        </w:tc>
        <w:tc>
          <w:tcPr>
            <w:tcW w:w="241" w:type="pct"/>
            <w:vAlign w:val="center"/>
          </w:tcPr>
          <w:p w14:paraId="2AED4E3A" w14:textId="6AADA96B" w:rsidR="007E5ABF"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w:t>
            </w:r>
          </w:p>
        </w:tc>
        <w:tc>
          <w:tcPr>
            <w:tcW w:w="241" w:type="pct"/>
            <w:vAlign w:val="center"/>
          </w:tcPr>
          <w:p w14:paraId="6CDED9CA" w14:textId="4EACB324" w:rsidR="007E5ABF"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w:t>
            </w:r>
          </w:p>
        </w:tc>
        <w:tc>
          <w:tcPr>
            <w:tcW w:w="238" w:type="pct"/>
            <w:vAlign w:val="center"/>
          </w:tcPr>
          <w:p w14:paraId="3C56089A" w14:textId="78B5BAB0" w:rsidR="007E5ABF" w:rsidRDefault="007E5ABF" w:rsidP="007E5ABF">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w:t>
            </w:r>
          </w:p>
        </w:tc>
      </w:tr>
    </w:tbl>
    <w:p w14:paraId="28F9C4C3" w14:textId="77777777" w:rsidR="006577CA" w:rsidRDefault="006577CA" w:rsidP="006577CA">
      <w:pPr>
        <w:autoSpaceDE w:val="0"/>
        <w:autoSpaceDN w:val="0"/>
        <w:adjustRightInd w:val="0"/>
        <w:spacing w:before="120" w:after="0" w:line="240" w:lineRule="auto"/>
        <w:ind w:firstLine="709"/>
        <w:jc w:val="both"/>
        <w:rPr>
          <w:rFonts w:ascii="Times New Roman" w:hAnsi="Times New Roman"/>
          <w:color w:val="000000"/>
          <w:sz w:val="28"/>
          <w:szCs w:val="28"/>
        </w:rPr>
      </w:pPr>
    </w:p>
    <w:p w14:paraId="10FE29C2" w14:textId="77777777" w:rsidR="006577CA" w:rsidRDefault="006577CA" w:rsidP="006577CA">
      <w:pPr>
        <w:spacing w:before="120" w:after="0" w:line="240" w:lineRule="auto"/>
        <w:rPr>
          <w:rFonts w:ascii="Times New Roman" w:hAnsi="Times New Roman"/>
          <w:color w:val="000000"/>
          <w:sz w:val="28"/>
          <w:szCs w:val="28"/>
        </w:rPr>
      </w:pPr>
      <w:r>
        <w:rPr>
          <w:rFonts w:ascii="Times New Roman" w:hAnsi="Times New Roman"/>
          <w:color w:val="000000"/>
          <w:sz w:val="28"/>
          <w:szCs w:val="28"/>
        </w:rPr>
        <w:br w:type="page"/>
      </w:r>
    </w:p>
    <w:p w14:paraId="0194C4CF" w14:textId="5D85CC0F" w:rsidR="006577CA" w:rsidRPr="004D6851" w:rsidRDefault="006577CA" w:rsidP="006577CA">
      <w:pPr>
        <w:autoSpaceDE w:val="0"/>
        <w:autoSpaceDN w:val="0"/>
        <w:adjustRightInd w:val="0"/>
        <w:spacing w:before="120" w:after="0" w:line="240" w:lineRule="auto"/>
        <w:ind w:firstLine="709"/>
        <w:jc w:val="both"/>
        <w:rPr>
          <w:rFonts w:ascii="Times New Roman" w:hAnsi="Times New Roman"/>
          <w:color w:val="000000"/>
          <w:sz w:val="28"/>
          <w:szCs w:val="28"/>
        </w:rPr>
      </w:pPr>
      <w:r w:rsidRPr="004D6851">
        <w:rPr>
          <w:rFonts w:ascii="Times New Roman" w:hAnsi="Times New Roman"/>
          <w:color w:val="000000"/>
          <w:sz w:val="28"/>
          <w:szCs w:val="28"/>
        </w:rPr>
        <w:t xml:space="preserve">Индикаторы, характеризующие </w:t>
      </w:r>
      <w:r>
        <w:rPr>
          <w:rFonts w:ascii="Times New Roman" w:hAnsi="Times New Roman"/>
          <w:color w:val="000000"/>
          <w:sz w:val="28"/>
          <w:szCs w:val="28"/>
        </w:rPr>
        <w:t>динамику функционирования источников тепловой энергии</w:t>
      </w:r>
      <w:r w:rsidRPr="004D6851">
        <w:rPr>
          <w:rFonts w:ascii="Times New Roman" w:hAnsi="Times New Roman"/>
          <w:color w:val="000000"/>
          <w:sz w:val="28"/>
          <w:szCs w:val="28"/>
        </w:rPr>
        <w:t xml:space="preserve"> в системе теплоснабжения</w:t>
      </w:r>
      <w:r>
        <w:rPr>
          <w:rFonts w:ascii="Times New Roman" w:hAnsi="Times New Roman"/>
          <w:color w:val="000000"/>
          <w:sz w:val="28"/>
          <w:szCs w:val="28"/>
        </w:rPr>
        <w:t xml:space="preserve"> Котельная с. Новые Горки</w:t>
      </w:r>
      <w:r w:rsidRPr="004D6851">
        <w:rPr>
          <w:rFonts w:ascii="Times New Roman" w:hAnsi="Times New Roman"/>
          <w:color w:val="000000"/>
          <w:sz w:val="28"/>
          <w:szCs w:val="28"/>
        </w:rPr>
        <w:t xml:space="preserve"> в зоне деятельности единой теплоснабжающей организации</w:t>
      </w:r>
      <w:r>
        <w:rPr>
          <w:rFonts w:ascii="Times New Roman" w:hAnsi="Times New Roman"/>
          <w:color w:val="000000"/>
          <w:sz w:val="28"/>
          <w:szCs w:val="28"/>
        </w:rPr>
        <w:t xml:space="preserve"> МП «Теплосервис»</w:t>
      </w:r>
      <w:r w:rsidR="00D87747">
        <w:rPr>
          <w:rFonts w:ascii="Times New Roman" w:hAnsi="Times New Roman"/>
          <w:color w:val="000000"/>
          <w:sz w:val="28"/>
          <w:szCs w:val="28"/>
        </w:rPr>
        <w:t xml:space="preserve"> с 22.11.2024 </w:t>
      </w:r>
      <w:r w:rsidR="00D87747" w:rsidRPr="00D87747">
        <w:rPr>
          <w:rFonts w:ascii="Times New Roman" w:hAnsi="Times New Roman"/>
          <w:color w:val="000000"/>
          <w:sz w:val="28"/>
          <w:szCs w:val="28"/>
        </w:rPr>
        <w:t>ООО «Тепло Людям. Новые горки»</w:t>
      </w:r>
    </w:p>
    <w:p w14:paraId="434ED7B2" w14:textId="77777777" w:rsidR="006577CA" w:rsidRPr="00EB6FD5" w:rsidRDefault="006577CA" w:rsidP="00576437">
      <w:pPr>
        <w:pStyle w:val="a3"/>
        <w:widowControl/>
        <w:numPr>
          <w:ilvl w:val="0"/>
          <w:numId w:val="38"/>
        </w:numPr>
        <w:autoSpaceDE w:val="0"/>
        <w:autoSpaceDN w:val="0"/>
        <w:spacing w:after="0"/>
        <w:ind w:left="0" w:firstLine="0"/>
        <w:contextualSpacing w:val="0"/>
        <w:jc w:val="right"/>
        <w:textAlignment w:val="auto"/>
        <w:rPr>
          <w:sz w:val="28"/>
          <w:szCs w:val="28"/>
        </w:rPr>
      </w:pPr>
    </w:p>
    <w:tbl>
      <w:tblPr>
        <w:tblStyle w:val="ad"/>
        <w:tblW w:w="5000" w:type="pct"/>
        <w:tblLayout w:type="fixed"/>
        <w:tblCellMar>
          <w:left w:w="0" w:type="dxa"/>
          <w:right w:w="0" w:type="dxa"/>
        </w:tblCellMar>
        <w:tblLook w:val="04A0" w:firstRow="1" w:lastRow="0" w:firstColumn="1" w:lastColumn="0" w:noHBand="0" w:noVBand="1"/>
      </w:tblPr>
      <w:tblGrid>
        <w:gridCol w:w="402"/>
        <w:gridCol w:w="4403"/>
        <w:gridCol w:w="1152"/>
        <w:gridCol w:w="762"/>
        <w:gridCol w:w="762"/>
        <w:gridCol w:w="762"/>
        <w:gridCol w:w="762"/>
        <w:gridCol w:w="762"/>
        <w:gridCol w:w="762"/>
        <w:gridCol w:w="762"/>
        <w:gridCol w:w="762"/>
        <w:gridCol w:w="762"/>
        <w:gridCol w:w="762"/>
        <w:gridCol w:w="762"/>
        <w:gridCol w:w="762"/>
        <w:gridCol w:w="765"/>
      </w:tblGrid>
      <w:tr w:rsidR="006577CA" w:rsidRPr="006577CA" w14:paraId="125C4876" w14:textId="77777777" w:rsidTr="007E5ABF">
        <w:trPr>
          <w:trHeight w:val="20"/>
          <w:tblHeader/>
        </w:trPr>
        <w:tc>
          <w:tcPr>
            <w:tcW w:w="127" w:type="pct"/>
            <w:vAlign w:val="center"/>
          </w:tcPr>
          <w:p w14:paraId="42B59EBB" w14:textId="77777777" w:rsidR="006577CA" w:rsidRPr="00EB6FD5" w:rsidRDefault="006577CA" w:rsidP="006577C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1388" w:type="pct"/>
            <w:vAlign w:val="center"/>
          </w:tcPr>
          <w:p w14:paraId="4C9753C9" w14:textId="77777777" w:rsidR="006577CA" w:rsidRPr="00EB6FD5" w:rsidRDefault="006577CA" w:rsidP="006577C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Наименование показателя</w:t>
            </w:r>
          </w:p>
        </w:tc>
        <w:tc>
          <w:tcPr>
            <w:tcW w:w="363" w:type="pct"/>
            <w:vAlign w:val="center"/>
          </w:tcPr>
          <w:p w14:paraId="6476166A" w14:textId="77777777" w:rsidR="006577CA" w:rsidRPr="00EB6FD5" w:rsidRDefault="006577CA" w:rsidP="006577C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Ид. измерения</w:t>
            </w:r>
          </w:p>
        </w:tc>
        <w:tc>
          <w:tcPr>
            <w:tcW w:w="240" w:type="pct"/>
            <w:vAlign w:val="center"/>
          </w:tcPr>
          <w:p w14:paraId="2146DCE4" w14:textId="77777777" w:rsidR="006577CA" w:rsidRPr="00EB6FD5" w:rsidRDefault="006577CA" w:rsidP="006577C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2018</w:t>
            </w:r>
          </w:p>
        </w:tc>
        <w:tc>
          <w:tcPr>
            <w:tcW w:w="240" w:type="pct"/>
            <w:vAlign w:val="center"/>
          </w:tcPr>
          <w:p w14:paraId="3694DE63" w14:textId="77777777" w:rsidR="006577CA" w:rsidRPr="00EB6FD5" w:rsidRDefault="006577CA" w:rsidP="006577C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2019</w:t>
            </w:r>
          </w:p>
        </w:tc>
        <w:tc>
          <w:tcPr>
            <w:tcW w:w="240" w:type="pct"/>
            <w:vAlign w:val="center"/>
          </w:tcPr>
          <w:p w14:paraId="0824415A" w14:textId="77777777" w:rsidR="006577CA" w:rsidRPr="00EB6FD5" w:rsidRDefault="006577CA" w:rsidP="006577C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2020</w:t>
            </w:r>
          </w:p>
        </w:tc>
        <w:tc>
          <w:tcPr>
            <w:tcW w:w="240" w:type="pct"/>
            <w:vAlign w:val="center"/>
          </w:tcPr>
          <w:p w14:paraId="71EBD4D0" w14:textId="77777777" w:rsidR="006577CA" w:rsidRPr="00EB6FD5" w:rsidRDefault="006577CA" w:rsidP="006577C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2021</w:t>
            </w:r>
          </w:p>
        </w:tc>
        <w:tc>
          <w:tcPr>
            <w:tcW w:w="240" w:type="pct"/>
            <w:vAlign w:val="center"/>
          </w:tcPr>
          <w:p w14:paraId="7F501576" w14:textId="77777777" w:rsidR="006577CA" w:rsidRPr="00EB6FD5" w:rsidRDefault="006577CA" w:rsidP="006577C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2022</w:t>
            </w:r>
          </w:p>
        </w:tc>
        <w:tc>
          <w:tcPr>
            <w:tcW w:w="240" w:type="pct"/>
            <w:vAlign w:val="center"/>
          </w:tcPr>
          <w:p w14:paraId="3E545145" w14:textId="77777777" w:rsidR="006577CA" w:rsidRPr="00EB6FD5" w:rsidRDefault="006577CA" w:rsidP="006577C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2023</w:t>
            </w:r>
          </w:p>
        </w:tc>
        <w:tc>
          <w:tcPr>
            <w:tcW w:w="240" w:type="pct"/>
            <w:vAlign w:val="center"/>
          </w:tcPr>
          <w:p w14:paraId="43BE9237" w14:textId="77777777" w:rsidR="006577CA" w:rsidRPr="00EB6FD5" w:rsidRDefault="006577CA" w:rsidP="006577C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2024</w:t>
            </w:r>
          </w:p>
        </w:tc>
        <w:tc>
          <w:tcPr>
            <w:tcW w:w="240" w:type="pct"/>
            <w:vAlign w:val="center"/>
          </w:tcPr>
          <w:p w14:paraId="00FC3322" w14:textId="77777777" w:rsidR="006577CA" w:rsidRPr="00EB6FD5" w:rsidRDefault="006577CA" w:rsidP="006577C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2025</w:t>
            </w:r>
          </w:p>
        </w:tc>
        <w:tc>
          <w:tcPr>
            <w:tcW w:w="240" w:type="pct"/>
            <w:vAlign w:val="center"/>
          </w:tcPr>
          <w:p w14:paraId="66424916" w14:textId="77777777" w:rsidR="006577CA" w:rsidRPr="00EB6FD5"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2026</w:t>
            </w:r>
          </w:p>
        </w:tc>
        <w:tc>
          <w:tcPr>
            <w:tcW w:w="240" w:type="pct"/>
            <w:vAlign w:val="center"/>
          </w:tcPr>
          <w:p w14:paraId="17FAB181" w14:textId="77777777" w:rsidR="006577CA" w:rsidRPr="00EB6FD5"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2027</w:t>
            </w:r>
          </w:p>
        </w:tc>
        <w:tc>
          <w:tcPr>
            <w:tcW w:w="240" w:type="pct"/>
            <w:vAlign w:val="center"/>
          </w:tcPr>
          <w:p w14:paraId="07785F02"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2028</w:t>
            </w:r>
          </w:p>
        </w:tc>
        <w:tc>
          <w:tcPr>
            <w:tcW w:w="240" w:type="pct"/>
            <w:vAlign w:val="center"/>
          </w:tcPr>
          <w:p w14:paraId="2FE18B98"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2029-2033</w:t>
            </w:r>
          </w:p>
        </w:tc>
        <w:tc>
          <w:tcPr>
            <w:tcW w:w="241" w:type="pct"/>
            <w:vAlign w:val="center"/>
          </w:tcPr>
          <w:p w14:paraId="7AB52513"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2034-2035</w:t>
            </w:r>
          </w:p>
        </w:tc>
      </w:tr>
      <w:tr w:rsidR="006577CA" w:rsidRPr="006577CA" w14:paraId="76207B5E" w14:textId="77777777" w:rsidTr="007E5ABF">
        <w:trPr>
          <w:trHeight w:val="20"/>
          <w:tblHeader/>
        </w:trPr>
        <w:tc>
          <w:tcPr>
            <w:tcW w:w="127" w:type="pct"/>
            <w:vAlign w:val="center"/>
          </w:tcPr>
          <w:p w14:paraId="79548266" w14:textId="77777777" w:rsidR="006577CA" w:rsidRPr="00EB6FD5"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1388" w:type="pct"/>
            <w:vAlign w:val="center"/>
          </w:tcPr>
          <w:p w14:paraId="3A1B715A" w14:textId="77777777" w:rsidR="006577CA" w:rsidRPr="00EB6FD5"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363" w:type="pct"/>
            <w:vAlign w:val="center"/>
          </w:tcPr>
          <w:p w14:paraId="49D84B8F" w14:textId="77777777" w:rsidR="006577CA" w:rsidRPr="00EB6FD5"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240" w:type="pct"/>
            <w:vAlign w:val="center"/>
          </w:tcPr>
          <w:p w14:paraId="09D779D4" w14:textId="77777777" w:rsidR="006577CA" w:rsidRPr="00637E31"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240" w:type="pct"/>
            <w:vAlign w:val="center"/>
          </w:tcPr>
          <w:p w14:paraId="2A697B6E" w14:textId="77777777" w:rsidR="006577CA" w:rsidRPr="00637E31"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240" w:type="pct"/>
            <w:vAlign w:val="center"/>
          </w:tcPr>
          <w:p w14:paraId="2BB0F464" w14:textId="77777777" w:rsidR="006577CA" w:rsidRPr="00637E31"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240" w:type="pct"/>
            <w:vAlign w:val="center"/>
          </w:tcPr>
          <w:p w14:paraId="3E9C7A78" w14:textId="77777777" w:rsidR="006577CA" w:rsidRPr="00637E31"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240" w:type="pct"/>
            <w:vAlign w:val="center"/>
          </w:tcPr>
          <w:p w14:paraId="141314C7" w14:textId="77777777" w:rsidR="006577CA" w:rsidRPr="00637E31"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240" w:type="pct"/>
            <w:vAlign w:val="center"/>
          </w:tcPr>
          <w:p w14:paraId="3B10DF33" w14:textId="77777777" w:rsidR="006577CA" w:rsidRPr="00637E31"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240" w:type="pct"/>
            <w:vAlign w:val="center"/>
          </w:tcPr>
          <w:p w14:paraId="114F7741" w14:textId="77777777" w:rsidR="006577CA" w:rsidRPr="00637E31"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240" w:type="pct"/>
            <w:vAlign w:val="center"/>
          </w:tcPr>
          <w:p w14:paraId="309EB648" w14:textId="77777777" w:rsidR="006577CA" w:rsidRPr="00637E31"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w:t>
            </w:r>
          </w:p>
        </w:tc>
        <w:tc>
          <w:tcPr>
            <w:tcW w:w="240" w:type="pct"/>
            <w:vAlign w:val="center"/>
          </w:tcPr>
          <w:p w14:paraId="53C3AE70"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w:t>
            </w:r>
          </w:p>
        </w:tc>
        <w:tc>
          <w:tcPr>
            <w:tcW w:w="240" w:type="pct"/>
            <w:vAlign w:val="center"/>
          </w:tcPr>
          <w:p w14:paraId="1507E711"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w:t>
            </w:r>
          </w:p>
        </w:tc>
        <w:tc>
          <w:tcPr>
            <w:tcW w:w="240" w:type="pct"/>
            <w:vAlign w:val="center"/>
          </w:tcPr>
          <w:p w14:paraId="6B382BA0"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14</w:t>
            </w:r>
          </w:p>
        </w:tc>
        <w:tc>
          <w:tcPr>
            <w:tcW w:w="240" w:type="pct"/>
            <w:vAlign w:val="center"/>
          </w:tcPr>
          <w:p w14:paraId="64EE78A8"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w:t>
            </w:r>
          </w:p>
        </w:tc>
        <w:tc>
          <w:tcPr>
            <w:tcW w:w="241" w:type="pct"/>
            <w:vAlign w:val="center"/>
          </w:tcPr>
          <w:p w14:paraId="2B97B5A6"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w:t>
            </w:r>
          </w:p>
        </w:tc>
      </w:tr>
      <w:tr w:rsidR="00D87747" w:rsidRPr="006577CA" w14:paraId="13045070" w14:textId="77777777" w:rsidTr="00235054">
        <w:trPr>
          <w:trHeight w:val="20"/>
        </w:trPr>
        <w:tc>
          <w:tcPr>
            <w:tcW w:w="127" w:type="pct"/>
            <w:vAlign w:val="center"/>
          </w:tcPr>
          <w:p w14:paraId="5729ABB9"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w:t>
            </w:r>
          </w:p>
        </w:tc>
        <w:tc>
          <w:tcPr>
            <w:tcW w:w="1388" w:type="pct"/>
            <w:vAlign w:val="center"/>
          </w:tcPr>
          <w:p w14:paraId="74ADCBAB"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Установленная тепловая мощность котельной</w:t>
            </w:r>
          </w:p>
        </w:tc>
        <w:tc>
          <w:tcPr>
            <w:tcW w:w="363" w:type="pct"/>
            <w:vAlign w:val="center"/>
          </w:tcPr>
          <w:p w14:paraId="4A6B5BCD"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Гкал/ч</w:t>
            </w:r>
          </w:p>
        </w:tc>
        <w:tc>
          <w:tcPr>
            <w:tcW w:w="240" w:type="pct"/>
            <w:vAlign w:val="center"/>
          </w:tcPr>
          <w:p w14:paraId="13ADAAE8"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10,5</w:t>
            </w:r>
          </w:p>
        </w:tc>
        <w:tc>
          <w:tcPr>
            <w:tcW w:w="240" w:type="pct"/>
            <w:vAlign w:val="center"/>
          </w:tcPr>
          <w:p w14:paraId="08823B2F"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10,5</w:t>
            </w:r>
          </w:p>
        </w:tc>
        <w:tc>
          <w:tcPr>
            <w:tcW w:w="240" w:type="pct"/>
            <w:vAlign w:val="center"/>
          </w:tcPr>
          <w:p w14:paraId="072536B2"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10,5</w:t>
            </w:r>
          </w:p>
        </w:tc>
        <w:tc>
          <w:tcPr>
            <w:tcW w:w="240" w:type="pct"/>
            <w:vAlign w:val="center"/>
          </w:tcPr>
          <w:p w14:paraId="39AFFC1E"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10,5</w:t>
            </w:r>
          </w:p>
        </w:tc>
        <w:tc>
          <w:tcPr>
            <w:tcW w:w="240" w:type="pct"/>
            <w:vAlign w:val="center"/>
          </w:tcPr>
          <w:p w14:paraId="2F67E03E"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10,92</w:t>
            </w:r>
          </w:p>
        </w:tc>
        <w:tc>
          <w:tcPr>
            <w:tcW w:w="240" w:type="pct"/>
            <w:vAlign w:val="center"/>
          </w:tcPr>
          <w:p w14:paraId="3F128018"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10,92</w:t>
            </w:r>
          </w:p>
        </w:tc>
        <w:tc>
          <w:tcPr>
            <w:tcW w:w="240" w:type="pct"/>
            <w:vAlign w:val="center"/>
          </w:tcPr>
          <w:p w14:paraId="43C8DCD4"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10,92</w:t>
            </w:r>
          </w:p>
        </w:tc>
        <w:tc>
          <w:tcPr>
            <w:tcW w:w="240" w:type="pct"/>
            <w:vAlign w:val="center"/>
          </w:tcPr>
          <w:p w14:paraId="0BCC8F21"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10,92</w:t>
            </w:r>
          </w:p>
        </w:tc>
        <w:tc>
          <w:tcPr>
            <w:tcW w:w="240" w:type="pct"/>
            <w:vAlign w:val="center"/>
          </w:tcPr>
          <w:p w14:paraId="419B9DDC" w14:textId="39E52193"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5,159</w:t>
            </w:r>
          </w:p>
        </w:tc>
        <w:tc>
          <w:tcPr>
            <w:tcW w:w="240" w:type="pct"/>
          </w:tcPr>
          <w:p w14:paraId="0A03D598" w14:textId="6D53A48F" w:rsidR="00D87747" w:rsidRPr="00D87747" w:rsidRDefault="00D87747" w:rsidP="00D87747">
            <w:pPr>
              <w:autoSpaceDE w:val="0"/>
              <w:autoSpaceDN w:val="0"/>
              <w:adjustRightInd w:val="0"/>
              <w:spacing w:after="0" w:line="240" w:lineRule="auto"/>
              <w:jc w:val="center"/>
              <w:rPr>
                <w:rFonts w:ascii="Times New Roman" w:hAnsi="Times New Roman"/>
                <w:color w:val="000000"/>
              </w:rPr>
            </w:pPr>
            <w:r w:rsidRPr="00D87747">
              <w:rPr>
                <w:rFonts w:ascii="Times New Roman" w:hAnsi="Times New Roman"/>
              </w:rPr>
              <w:t>5,159</w:t>
            </w:r>
          </w:p>
        </w:tc>
        <w:tc>
          <w:tcPr>
            <w:tcW w:w="240" w:type="pct"/>
          </w:tcPr>
          <w:p w14:paraId="5025E56F" w14:textId="3CDCF74A" w:rsidR="00D87747" w:rsidRPr="00D87747" w:rsidRDefault="00D87747" w:rsidP="00D87747">
            <w:pPr>
              <w:autoSpaceDE w:val="0"/>
              <w:autoSpaceDN w:val="0"/>
              <w:adjustRightInd w:val="0"/>
              <w:spacing w:after="0" w:line="240" w:lineRule="auto"/>
              <w:jc w:val="center"/>
              <w:rPr>
                <w:rFonts w:ascii="Times New Roman" w:hAnsi="Times New Roman"/>
                <w:color w:val="000000"/>
              </w:rPr>
            </w:pPr>
            <w:r w:rsidRPr="00D87747">
              <w:rPr>
                <w:rFonts w:ascii="Times New Roman" w:hAnsi="Times New Roman"/>
              </w:rPr>
              <w:t>5,159</w:t>
            </w:r>
          </w:p>
        </w:tc>
        <w:tc>
          <w:tcPr>
            <w:tcW w:w="240" w:type="pct"/>
          </w:tcPr>
          <w:p w14:paraId="58DFBC86" w14:textId="040796BF" w:rsidR="00D87747" w:rsidRPr="00D87747" w:rsidRDefault="00D87747" w:rsidP="00D87747">
            <w:pPr>
              <w:autoSpaceDE w:val="0"/>
              <w:autoSpaceDN w:val="0"/>
              <w:adjustRightInd w:val="0"/>
              <w:spacing w:after="0" w:line="240" w:lineRule="auto"/>
              <w:jc w:val="center"/>
              <w:rPr>
                <w:rFonts w:ascii="Times New Roman" w:hAnsi="Times New Roman"/>
                <w:color w:val="000000"/>
              </w:rPr>
            </w:pPr>
            <w:r w:rsidRPr="00D87747">
              <w:rPr>
                <w:rFonts w:ascii="Times New Roman" w:hAnsi="Times New Roman"/>
              </w:rPr>
              <w:t>5,159</w:t>
            </w:r>
          </w:p>
        </w:tc>
        <w:tc>
          <w:tcPr>
            <w:tcW w:w="241" w:type="pct"/>
          </w:tcPr>
          <w:p w14:paraId="1A503B6C" w14:textId="322ECE17" w:rsidR="00D87747" w:rsidRPr="00D87747" w:rsidRDefault="00D87747" w:rsidP="00D87747">
            <w:pPr>
              <w:autoSpaceDE w:val="0"/>
              <w:autoSpaceDN w:val="0"/>
              <w:adjustRightInd w:val="0"/>
              <w:spacing w:after="0" w:line="240" w:lineRule="auto"/>
              <w:jc w:val="center"/>
              <w:rPr>
                <w:rFonts w:ascii="Times New Roman" w:hAnsi="Times New Roman"/>
                <w:color w:val="000000"/>
              </w:rPr>
            </w:pPr>
            <w:r w:rsidRPr="00D87747">
              <w:rPr>
                <w:rFonts w:ascii="Times New Roman" w:hAnsi="Times New Roman"/>
              </w:rPr>
              <w:t>5,159</w:t>
            </w:r>
          </w:p>
        </w:tc>
      </w:tr>
      <w:tr w:rsidR="00D87747" w:rsidRPr="006577CA" w14:paraId="635C3264" w14:textId="77777777" w:rsidTr="00D87747">
        <w:trPr>
          <w:trHeight w:val="20"/>
        </w:trPr>
        <w:tc>
          <w:tcPr>
            <w:tcW w:w="127" w:type="pct"/>
            <w:vAlign w:val="center"/>
          </w:tcPr>
          <w:p w14:paraId="278EA6FD"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2</w:t>
            </w:r>
          </w:p>
        </w:tc>
        <w:tc>
          <w:tcPr>
            <w:tcW w:w="1388" w:type="pct"/>
            <w:vAlign w:val="center"/>
          </w:tcPr>
          <w:p w14:paraId="26A90AA2"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Присоединенная тепловая нагрузка на коллекторах</w:t>
            </w:r>
          </w:p>
        </w:tc>
        <w:tc>
          <w:tcPr>
            <w:tcW w:w="363" w:type="pct"/>
            <w:vAlign w:val="center"/>
          </w:tcPr>
          <w:p w14:paraId="3E09B0B5"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Гкал/ч</w:t>
            </w:r>
          </w:p>
        </w:tc>
        <w:tc>
          <w:tcPr>
            <w:tcW w:w="240" w:type="pct"/>
            <w:vAlign w:val="center"/>
          </w:tcPr>
          <w:p w14:paraId="14CCF104"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4,811</w:t>
            </w:r>
          </w:p>
        </w:tc>
        <w:tc>
          <w:tcPr>
            <w:tcW w:w="240" w:type="pct"/>
            <w:vAlign w:val="center"/>
          </w:tcPr>
          <w:p w14:paraId="1546D117"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4,811</w:t>
            </w:r>
          </w:p>
        </w:tc>
        <w:tc>
          <w:tcPr>
            <w:tcW w:w="240" w:type="pct"/>
            <w:vAlign w:val="center"/>
          </w:tcPr>
          <w:p w14:paraId="58D02064"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4,811</w:t>
            </w:r>
          </w:p>
        </w:tc>
        <w:tc>
          <w:tcPr>
            <w:tcW w:w="240" w:type="pct"/>
            <w:vAlign w:val="center"/>
          </w:tcPr>
          <w:p w14:paraId="43778FA5"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4,811</w:t>
            </w:r>
          </w:p>
        </w:tc>
        <w:tc>
          <w:tcPr>
            <w:tcW w:w="240" w:type="pct"/>
            <w:vAlign w:val="center"/>
          </w:tcPr>
          <w:p w14:paraId="5CCE7552"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5,291</w:t>
            </w:r>
          </w:p>
        </w:tc>
        <w:tc>
          <w:tcPr>
            <w:tcW w:w="240" w:type="pct"/>
            <w:vAlign w:val="center"/>
          </w:tcPr>
          <w:p w14:paraId="7777B675"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5,291</w:t>
            </w:r>
          </w:p>
        </w:tc>
        <w:tc>
          <w:tcPr>
            <w:tcW w:w="240" w:type="pct"/>
            <w:vAlign w:val="center"/>
          </w:tcPr>
          <w:p w14:paraId="469FA761"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5,291</w:t>
            </w:r>
          </w:p>
        </w:tc>
        <w:tc>
          <w:tcPr>
            <w:tcW w:w="240" w:type="pct"/>
            <w:vAlign w:val="center"/>
          </w:tcPr>
          <w:p w14:paraId="75E51E42" w14:textId="217C3BE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4,716</w:t>
            </w:r>
          </w:p>
        </w:tc>
        <w:tc>
          <w:tcPr>
            <w:tcW w:w="240" w:type="pct"/>
            <w:vAlign w:val="center"/>
          </w:tcPr>
          <w:p w14:paraId="71C6CB00" w14:textId="56FCE989" w:rsidR="00D87747" w:rsidRPr="00D87747" w:rsidRDefault="00D87747" w:rsidP="00D87747">
            <w:pPr>
              <w:autoSpaceDE w:val="0"/>
              <w:autoSpaceDN w:val="0"/>
              <w:adjustRightInd w:val="0"/>
              <w:spacing w:after="0" w:line="240" w:lineRule="auto"/>
              <w:jc w:val="center"/>
              <w:rPr>
                <w:rFonts w:ascii="Times New Roman" w:hAnsi="Times New Roman"/>
                <w:color w:val="000000"/>
              </w:rPr>
            </w:pPr>
            <w:r w:rsidRPr="00D87747">
              <w:rPr>
                <w:rFonts w:ascii="Times New Roman" w:hAnsi="Times New Roman"/>
              </w:rPr>
              <w:t>4,716</w:t>
            </w:r>
          </w:p>
        </w:tc>
        <w:tc>
          <w:tcPr>
            <w:tcW w:w="240" w:type="pct"/>
            <w:vAlign w:val="center"/>
          </w:tcPr>
          <w:p w14:paraId="7266B71B" w14:textId="3F9802A3" w:rsidR="00D87747" w:rsidRPr="00D87747" w:rsidRDefault="00D87747" w:rsidP="00D87747">
            <w:pPr>
              <w:autoSpaceDE w:val="0"/>
              <w:autoSpaceDN w:val="0"/>
              <w:adjustRightInd w:val="0"/>
              <w:spacing w:after="0" w:line="240" w:lineRule="auto"/>
              <w:jc w:val="center"/>
              <w:rPr>
                <w:rFonts w:ascii="Times New Roman" w:hAnsi="Times New Roman"/>
                <w:color w:val="000000"/>
              </w:rPr>
            </w:pPr>
            <w:r w:rsidRPr="00D87747">
              <w:rPr>
                <w:rFonts w:ascii="Times New Roman" w:hAnsi="Times New Roman"/>
              </w:rPr>
              <w:t>4,716</w:t>
            </w:r>
          </w:p>
        </w:tc>
        <w:tc>
          <w:tcPr>
            <w:tcW w:w="240" w:type="pct"/>
            <w:vAlign w:val="center"/>
          </w:tcPr>
          <w:p w14:paraId="698B8D9A" w14:textId="45AA0733" w:rsidR="00D87747" w:rsidRPr="00D87747" w:rsidRDefault="00D87747" w:rsidP="00D87747">
            <w:pPr>
              <w:autoSpaceDE w:val="0"/>
              <w:autoSpaceDN w:val="0"/>
              <w:adjustRightInd w:val="0"/>
              <w:spacing w:after="0" w:line="240" w:lineRule="auto"/>
              <w:jc w:val="center"/>
              <w:rPr>
                <w:rFonts w:ascii="Times New Roman" w:hAnsi="Times New Roman"/>
                <w:color w:val="000000"/>
              </w:rPr>
            </w:pPr>
            <w:r w:rsidRPr="00D87747">
              <w:rPr>
                <w:rFonts w:ascii="Times New Roman" w:hAnsi="Times New Roman"/>
              </w:rPr>
              <w:t>4,716</w:t>
            </w:r>
          </w:p>
        </w:tc>
        <w:tc>
          <w:tcPr>
            <w:tcW w:w="240" w:type="pct"/>
            <w:vAlign w:val="center"/>
          </w:tcPr>
          <w:p w14:paraId="29C44475" w14:textId="26E2FD28" w:rsidR="00D87747" w:rsidRPr="00D87747" w:rsidRDefault="00D87747" w:rsidP="00D87747">
            <w:pPr>
              <w:autoSpaceDE w:val="0"/>
              <w:autoSpaceDN w:val="0"/>
              <w:adjustRightInd w:val="0"/>
              <w:spacing w:after="0" w:line="240" w:lineRule="auto"/>
              <w:jc w:val="center"/>
              <w:rPr>
                <w:rFonts w:ascii="Times New Roman" w:hAnsi="Times New Roman"/>
                <w:color w:val="000000"/>
              </w:rPr>
            </w:pPr>
            <w:r w:rsidRPr="00D87747">
              <w:rPr>
                <w:rFonts w:ascii="Times New Roman" w:hAnsi="Times New Roman"/>
              </w:rPr>
              <w:t>4,716</w:t>
            </w:r>
          </w:p>
        </w:tc>
        <w:tc>
          <w:tcPr>
            <w:tcW w:w="241" w:type="pct"/>
            <w:vAlign w:val="center"/>
          </w:tcPr>
          <w:p w14:paraId="69830B7A" w14:textId="6D16A1E6" w:rsidR="00D87747" w:rsidRPr="00D87747" w:rsidRDefault="00D87747" w:rsidP="00D87747">
            <w:pPr>
              <w:autoSpaceDE w:val="0"/>
              <w:autoSpaceDN w:val="0"/>
              <w:adjustRightInd w:val="0"/>
              <w:spacing w:after="0" w:line="240" w:lineRule="auto"/>
              <w:jc w:val="center"/>
              <w:rPr>
                <w:rFonts w:ascii="Times New Roman" w:hAnsi="Times New Roman"/>
                <w:color w:val="000000"/>
              </w:rPr>
            </w:pPr>
            <w:r w:rsidRPr="00D87747">
              <w:rPr>
                <w:rFonts w:ascii="Times New Roman" w:hAnsi="Times New Roman"/>
              </w:rPr>
              <w:t>4,716</w:t>
            </w:r>
          </w:p>
        </w:tc>
      </w:tr>
      <w:tr w:rsidR="007E5ABF" w:rsidRPr="006577CA" w14:paraId="7C9C742B" w14:textId="77777777" w:rsidTr="007E5ABF">
        <w:trPr>
          <w:trHeight w:val="20"/>
        </w:trPr>
        <w:tc>
          <w:tcPr>
            <w:tcW w:w="127" w:type="pct"/>
            <w:vAlign w:val="center"/>
          </w:tcPr>
          <w:p w14:paraId="630615D2"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3</w:t>
            </w:r>
          </w:p>
        </w:tc>
        <w:tc>
          <w:tcPr>
            <w:tcW w:w="1388" w:type="pct"/>
            <w:vAlign w:val="center"/>
          </w:tcPr>
          <w:p w14:paraId="7B7FFDEA"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Доля резерва тепловой мощности</w:t>
            </w:r>
          </w:p>
        </w:tc>
        <w:tc>
          <w:tcPr>
            <w:tcW w:w="363" w:type="pct"/>
            <w:vAlign w:val="center"/>
          </w:tcPr>
          <w:p w14:paraId="783CF809"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240" w:type="pct"/>
            <w:vAlign w:val="center"/>
          </w:tcPr>
          <w:p w14:paraId="56045F30"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50,5</w:t>
            </w:r>
          </w:p>
        </w:tc>
        <w:tc>
          <w:tcPr>
            <w:tcW w:w="240" w:type="pct"/>
            <w:vAlign w:val="center"/>
          </w:tcPr>
          <w:p w14:paraId="00C4A043"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50,5</w:t>
            </w:r>
          </w:p>
        </w:tc>
        <w:tc>
          <w:tcPr>
            <w:tcW w:w="240" w:type="pct"/>
            <w:vAlign w:val="center"/>
          </w:tcPr>
          <w:p w14:paraId="1244EC6E"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50,5</w:t>
            </w:r>
          </w:p>
        </w:tc>
        <w:tc>
          <w:tcPr>
            <w:tcW w:w="240" w:type="pct"/>
            <w:vAlign w:val="center"/>
          </w:tcPr>
          <w:p w14:paraId="792EF361"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50,5</w:t>
            </w:r>
          </w:p>
        </w:tc>
        <w:tc>
          <w:tcPr>
            <w:tcW w:w="240" w:type="pct"/>
            <w:vAlign w:val="center"/>
          </w:tcPr>
          <w:p w14:paraId="193BB728"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21,1</w:t>
            </w:r>
          </w:p>
        </w:tc>
        <w:tc>
          <w:tcPr>
            <w:tcW w:w="240" w:type="pct"/>
            <w:vAlign w:val="center"/>
          </w:tcPr>
          <w:p w14:paraId="22EE2C69"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21,1</w:t>
            </w:r>
          </w:p>
        </w:tc>
        <w:tc>
          <w:tcPr>
            <w:tcW w:w="240" w:type="pct"/>
            <w:vAlign w:val="center"/>
          </w:tcPr>
          <w:p w14:paraId="262A786F"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21,1</w:t>
            </w:r>
          </w:p>
        </w:tc>
        <w:tc>
          <w:tcPr>
            <w:tcW w:w="240" w:type="pct"/>
            <w:vAlign w:val="center"/>
          </w:tcPr>
          <w:p w14:paraId="465B0E52" w14:textId="76475C2B" w:rsidR="007E5ABF" w:rsidRPr="00EB6FD5" w:rsidRDefault="00D87747"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240" w:type="pct"/>
            <w:vAlign w:val="center"/>
          </w:tcPr>
          <w:p w14:paraId="2E412B05" w14:textId="2FA58CC2" w:rsidR="007E5ABF" w:rsidRPr="00EB6FD5" w:rsidRDefault="00D87747"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240" w:type="pct"/>
            <w:vAlign w:val="center"/>
          </w:tcPr>
          <w:p w14:paraId="151C2062" w14:textId="7D15BD13" w:rsidR="007E5ABF" w:rsidRPr="00EB6FD5" w:rsidRDefault="00D87747"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240" w:type="pct"/>
            <w:vAlign w:val="center"/>
          </w:tcPr>
          <w:p w14:paraId="7313009A" w14:textId="4603707F" w:rsidR="007E5ABF" w:rsidRDefault="00D87747"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240" w:type="pct"/>
            <w:vAlign w:val="center"/>
          </w:tcPr>
          <w:p w14:paraId="3B0B0C35" w14:textId="0CFF95E0" w:rsidR="007E5ABF" w:rsidRDefault="00D87747"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241" w:type="pct"/>
            <w:vAlign w:val="center"/>
          </w:tcPr>
          <w:p w14:paraId="31E01543" w14:textId="44256EC4" w:rsidR="007E5ABF" w:rsidRDefault="00D87747"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r>
      <w:tr w:rsidR="00D87747" w:rsidRPr="006577CA" w14:paraId="3CCD6DBA" w14:textId="77777777" w:rsidTr="00235054">
        <w:trPr>
          <w:trHeight w:val="20"/>
        </w:trPr>
        <w:tc>
          <w:tcPr>
            <w:tcW w:w="127" w:type="pct"/>
            <w:vAlign w:val="center"/>
          </w:tcPr>
          <w:p w14:paraId="192184BE"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4</w:t>
            </w:r>
          </w:p>
        </w:tc>
        <w:tc>
          <w:tcPr>
            <w:tcW w:w="1388" w:type="pct"/>
            <w:vAlign w:val="center"/>
          </w:tcPr>
          <w:p w14:paraId="35EE2EE3"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Отпуск тепловой энергии с коллекторов</w:t>
            </w:r>
          </w:p>
        </w:tc>
        <w:tc>
          <w:tcPr>
            <w:tcW w:w="363" w:type="pct"/>
            <w:vAlign w:val="center"/>
          </w:tcPr>
          <w:p w14:paraId="0D898758"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Гкал</w:t>
            </w:r>
          </w:p>
        </w:tc>
        <w:tc>
          <w:tcPr>
            <w:tcW w:w="240" w:type="pct"/>
            <w:vAlign w:val="center"/>
          </w:tcPr>
          <w:p w14:paraId="7019FC61"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10,648</w:t>
            </w:r>
          </w:p>
        </w:tc>
        <w:tc>
          <w:tcPr>
            <w:tcW w:w="240" w:type="pct"/>
            <w:vAlign w:val="center"/>
          </w:tcPr>
          <w:p w14:paraId="2FF40508"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9,493</w:t>
            </w:r>
          </w:p>
        </w:tc>
        <w:tc>
          <w:tcPr>
            <w:tcW w:w="240" w:type="pct"/>
            <w:vAlign w:val="center"/>
          </w:tcPr>
          <w:p w14:paraId="3F71DE0C"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9,901</w:t>
            </w:r>
          </w:p>
        </w:tc>
        <w:tc>
          <w:tcPr>
            <w:tcW w:w="240" w:type="pct"/>
            <w:vAlign w:val="center"/>
          </w:tcPr>
          <w:p w14:paraId="0E60398B"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12,255</w:t>
            </w:r>
          </w:p>
        </w:tc>
        <w:tc>
          <w:tcPr>
            <w:tcW w:w="240" w:type="pct"/>
            <w:vAlign w:val="center"/>
          </w:tcPr>
          <w:p w14:paraId="1C8C5267"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12,168</w:t>
            </w:r>
          </w:p>
        </w:tc>
        <w:tc>
          <w:tcPr>
            <w:tcW w:w="240" w:type="pct"/>
            <w:vAlign w:val="center"/>
          </w:tcPr>
          <w:p w14:paraId="4E420924" w14:textId="204B2BDE"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9,272</w:t>
            </w:r>
          </w:p>
        </w:tc>
        <w:tc>
          <w:tcPr>
            <w:tcW w:w="240" w:type="pct"/>
            <w:vAlign w:val="center"/>
          </w:tcPr>
          <w:p w14:paraId="56658E1B" w14:textId="2FA9124E"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9,272</w:t>
            </w:r>
          </w:p>
        </w:tc>
        <w:tc>
          <w:tcPr>
            <w:tcW w:w="240" w:type="pct"/>
            <w:vAlign w:val="center"/>
          </w:tcPr>
          <w:p w14:paraId="11098E75" w14:textId="4240E281"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9,272</w:t>
            </w:r>
          </w:p>
        </w:tc>
        <w:tc>
          <w:tcPr>
            <w:tcW w:w="240" w:type="pct"/>
            <w:vAlign w:val="center"/>
          </w:tcPr>
          <w:p w14:paraId="36AAE084" w14:textId="5CA63FC4"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4,895</w:t>
            </w:r>
          </w:p>
        </w:tc>
        <w:tc>
          <w:tcPr>
            <w:tcW w:w="240" w:type="pct"/>
          </w:tcPr>
          <w:p w14:paraId="547402C4" w14:textId="5241FBD5"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sidRPr="004F5497">
              <w:rPr>
                <w:rFonts w:ascii="Times New Roman" w:hAnsi="Times New Roman"/>
                <w:color w:val="000000"/>
              </w:rPr>
              <w:t>4,895</w:t>
            </w:r>
          </w:p>
        </w:tc>
        <w:tc>
          <w:tcPr>
            <w:tcW w:w="240" w:type="pct"/>
          </w:tcPr>
          <w:p w14:paraId="019AF8BE" w14:textId="48670BD2" w:rsidR="00D87747" w:rsidRDefault="00D87747" w:rsidP="00D87747">
            <w:pPr>
              <w:autoSpaceDE w:val="0"/>
              <w:autoSpaceDN w:val="0"/>
              <w:adjustRightInd w:val="0"/>
              <w:spacing w:after="0" w:line="240" w:lineRule="auto"/>
              <w:jc w:val="center"/>
              <w:rPr>
                <w:rFonts w:ascii="Times New Roman" w:hAnsi="Times New Roman"/>
                <w:color w:val="000000"/>
              </w:rPr>
            </w:pPr>
            <w:r w:rsidRPr="004F5497">
              <w:rPr>
                <w:rFonts w:ascii="Times New Roman" w:hAnsi="Times New Roman"/>
                <w:color w:val="000000"/>
              </w:rPr>
              <w:t>4,895</w:t>
            </w:r>
          </w:p>
        </w:tc>
        <w:tc>
          <w:tcPr>
            <w:tcW w:w="240" w:type="pct"/>
          </w:tcPr>
          <w:p w14:paraId="314534D7" w14:textId="343D5147" w:rsidR="00D87747" w:rsidRDefault="00D87747" w:rsidP="00D87747">
            <w:pPr>
              <w:autoSpaceDE w:val="0"/>
              <w:autoSpaceDN w:val="0"/>
              <w:adjustRightInd w:val="0"/>
              <w:spacing w:after="0" w:line="240" w:lineRule="auto"/>
              <w:jc w:val="center"/>
              <w:rPr>
                <w:rFonts w:ascii="Times New Roman" w:hAnsi="Times New Roman"/>
                <w:color w:val="000000"/>
              </w:rPr>
            </w:pPr>
            <w:r w:rsidRPr="004F5497">
              <w:rPr>
                <w:rFonts w:ascii="Times New Roman" w:hAnsi="Times New Roman"/>
                <w:color w:val="000000"/>
              </w:rPr>
              <w:t>4,895</w:t>
            </w:r>
          </w:p>
        </w:tc>
        <w:tc>
          <w:tcPr>
            <w:tcW w:w="241" w:type="pct"/>
          </w:tcPr>
          <w:p w14:paraId="4708EF34" w14:textId="2F63F067" w:rsidR="00D87747" w:rsidRDefault="00D87747" w:rsidP="00D87747">
            <w:pPr>
              <w:autoSpaceDE w:val="0"/>
              <w:autoSpaceDN w:val="0"/>
              <w:adjustRightInd w:val="0"/>
              <w:spacing w:after="0" w:line="240" w:lineRule="auto"/>
              <w:jc w:val="center"/>
              <w:rPr>
                <w:rFonts w:ascii="Times New Roman" w:hAnsi="Times New Roman"/>
                <w:color w:val="000000"/>
              </w:rPr>
            </w:pPr>
            <w:r w:rsidRPr="004F5497">
              <w:rPr>
                <w:rFonts w:ascii="Times New Roman" w:hAnsi="Times New Roman"/>
                <w:color w:val="000000"/>
              </w:rPr>
              <w:t>4,895</w:t>
            </w:r>
          </w:p>
        </w:tc>
      </w:tr>
      <w:tr w:rsidR="00D87747" w:rsidRPr="006577CA" w14:paraId="11224C86" w14:textId="77777777" w:rsidTr="00D87747">
        <w:trPr>
          <w:trHeight w:val="20"/>
        </w:trPr>
        <w:tc>
          <w:tcPr>
            <w:tcW w:w="127" w:type="pct"/>
            <w:vAlign w:val="center"/>
          </w:tcPr>
          <w:p w14:paraId="2FF753D6"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5</w:t>
            </w:r>
          </w:p>
        </w:tc>
        <w:tc>
          <w:tcPr>
            <w:tcW w:w="1388" w:type="pct"/>
            <w:vAlign w:val="center"/>
          </w:tcPr>
          <w:p w14:paraId="3E57F55C"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Удельный расход условного топлива на тепловую энергию, отпущенную с коллекторов котельной</w:t>
            </w:r>
          </w:p>
        </w:tc>
        <w:tc>
          <w:tcPr>
            <w:tcW w:w="363" w:type="pct"/>
            <w:vAlign w:val="center"/>
          </w:tcPr>
          <w:p w14:paraId="4F6CA23D"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кг.у.т./Гкал</w:t>
            </w:r>
          </w:p>
        </w:tc>
        <w:tc>
          <w:tcPr>
            <w:tcW w:w="240" w:type="pct"/>
            <w:vAlign w:val="center"/>
          </w:tcPr>
          <w:p w14:paraId="1598D382"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166,0</w:t>
            </w:r>
          </w:p>
        </w:tc>
        <w:tc>
          <w:tcPr>
            <w:tcW w:w="240" w:type="pct"/>
            <w:vAlign w:val="center"/>
          </w:tcPr>
          <w:p w14:paraId="22F6D16F"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166,0</w:t>
            </w:r>
          </w:p>
        </w:tc>
        <w:tc>
          <w:tcPr>
            <w:tcW w:w="240" w:type="pct"/>
            <w:vAlign w:val="center"/>
          </w:tcPr>
          <w:p w14:paraId="71CD536E"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166,0</w:t>
            </w:r>
          </w:p>
        </w:tc>
        <w:tc>
          <w:tcPr>
            <w:tcW w:w="240" w:type="pct"/>
            <w:vAlign w:val="center"/>
          </w:tcPr>
          <w:p w14:paraId="6D06A76F"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166,0</w:t>
            </w:r>
          </w:p>
        </w:tc>
        <w:tc>
          <w:tcPr>
            <w:tcW w:w="240" w:type="pct"/>
            <w:vAlign w:val="center"/>
          </w:tcPr>
          <w:p w14:paraId="33522C8F"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166,0</w:t>
            </w:r>
          </w:p>
        </w:tc>
        <w:tc>
          <w:tcPr>
            <w:tcW w:w="240" w:type="pct"/>
            <w:vAlign w:val="center"/>
          </w:tcPr>
          <w:p w14:paraId="72843EB1"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166,0</w:t>
            </w:r>
          </w:p>
        </w:tc>
        <w:tc>
          <w:tcPr>
            <w:tcW w:w="240" w:type="pct"/>
            <w:vAlign w:val="center"/>
          </w:tcPr>
          <w:p w14:paraId="5665F6D9"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166,0</w:t>
            </w:r>
          </w:p>
        </w:tc>
        <w:tc>
          <w:tcPr>
            <w:tcW w:w="240" w:type="pct"/>
            <w:vAlign w:val="center"/>
          </w:tcPr>
          <w:p w14:paraId="20BBC810" w14:textId="77777777"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166,0</w:t>
            </w:r>
          </w:p>
        </w:tc>
        <w:tc>
          <w:tcPr>
            <w:tcW w:w="240" w:type="pct"/>
            <w:vAlign w:val="center"/>
          </w:tcPr>
          <w:p w14:paraId="5EF6D07F" w14:textId="57EED25E"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156,2</w:t>
            </w:r>
          </w:p>
        </w:tc>
        <w:tc>
          <w:tcPr>
            <w:tcW w:w="240" w:type="pct"/>
            <w:vAlign w:val="center"/>
          </w:tcPr>
          <w:p w14:paraId="3DA98B4D" w14:textId="1CDD768B" w:rsidR="00D87747" w:rsidRPr="00EB6FD5" w:rsidRDefault="00D87747" w:rsidP="00D87747">
            <w:pPr>
              <w:autoSpaceDE w:val="0"/>
              <w:autoSpaceDN w:val="0"/>
              <w:adjustRightInd w:val="0"/>
              <w:spacing w:after="0" w:line="240" w:lineRule="auto"/>
              <w:jc w:val="center"/>
              <w:rPr>
                <w:rFonts w:ascii="Times New Roman" w:hAnsi="Times New Roman"/>
                <w:color w:val="000000"/>
              </w:rPr>
            </w:pPr>
            <w:r w:rsidRPr="00142527">
              <w:rPr>
                <w:rFonts w:ascii="Times New Roman" w:hAnsi="Times New Roman"/>
                <w:color w:val="000000"/>
              </w:rPr>
              <w:t>156,2</w:t>
            </w:r>
          </w:p>
        </w:tc>
        <w:tc>
          <w:tcPr>
            <w:tcW w:w="240" w:type="pct"/>
            <w:vAlign w:val="center"/>
          </w:tcPr>
          <w:p w14:paraId="2C51E9C8" w14:textId="7719654B" w:rsidR="00D87747" w:rsidRDefault="00D87747" w:rsidP="00D87747">
            <w:pPr>
              <w:autoSpaceDE w:val="0"/>
              <w:autoSpaceDN w:val="0"/>
              <w:adjustRightInd w:val="0"/>
              <w:spacing w:after="0" w:line="240" w:lineRule="auto"/>
              <w:jc w:val="center"/>
              <w:rPr>
                <w:rFonts w:ascii="Times New Roman" w:hAnsi="Times New Roman"/>
                <w:color w:val="000000"/>
              </w:rPr>
            </w:pPr>
            <w:r w:rsidRPr="00142527">
              <w:rPr>
                <w:rFonts w:ascii="Times New Roman" w:hAnsi="Times New Roman"/>
                <w:color w:val="000000"/>
              </w:rPr>
              <w:t>156,2</w:t>
            </w:r>
          </w:p>
        </w:tc>
        <w:tc>
          <w:tcPr>
            <w:tcW w:w="240" w:type="pct"/>
            <w:vAlign w:val="center"/>
          </w:tcPr>
          <w:p w14:paraId="5D826B35" w14:textId="244FF44B" w:rsidR="00D87747" w:rsidRDefault="00D87747" w:rsidP="00D87747">
            <w:pPr>
              <w:autoSpaceDE w:val="0"/>
              <w:autoSpaceDN w:val="0"/>
              <w:adjustRightInd w:val="0"/>
              <w:spacing w:after="0" w:line="240" w:lineRule="auto"/>
              <w:jc w:val="center"/>
              <w:rPr>
                <w:rFonts w:ascii="Times New Roman" w:hAnsi="Times New Roman"/>
                <w:color w:val="000000"/>
              </w:rPr>
            </w:pPr>
            <w:r w:rsidRPr="00142527">
              <w:rPr>
                <w:rFonts w:ascii="Times New Roman" w:hAnsi="Times New Roman"/>
                <w:color w:val="000000"/>
              </w:rPr>
              <w:t>156,2</w:t>
            </w:r>
          </w:p>
        </w:tc>
        <w:tc>
          <w:tcPr>
            <w:tcW w:w="241" w:type="pct"/>
            <w:vAlign w:val="center"/>
          </w:tcPr>
          <w:p w14:paraId="6F57AA04" w14:textId="2A5BB970" w:rsidR="00D87747" w:rsidRDefault="00D87747" w:rsidP="00D87747">
            <w:pPr>
              <w:autoSpaceDE w:val="0"/>
              <w:autoSpaceDN w:val="0"/>
              <w:adjustRightInd w:val="0"/>
              <w:spacing w:after="0" w:line="240" w:lineRule="auto"/>
              <w:jc w:val="center"/>
              <w:rPr>
                <w:rFonts w:ascii="Times New Roman" w:hAnsi="Times New Roman"/>
                <w:color w:val="000000"/>
              </w:rPr>
            </w:pPr>
            <w:r w:rsidRPr="00142527">
              <w:rPr>
                <w:rFonts w:ascii="Times New Roman" w:hAnsi="Times New Roman"/>
                <w:color w:val="000000"/>
              </w:rPr>
              <w:t>156,2</w:t>
            </w:r>
          </w:p>
        </w:tc>
      </w:tr>
      <w:tr w:rsidR="007E5ABF" w:rsidRPr="006577CA" w14:paraId="553491D4" w14:textId="77777777" w:rsidTr="007E5ABF">
        <w:trPr>
          <w:trHeight w:val="20"/>
        </w:trPr>
        <w:tc>
          <w:tcPr>
            <w:tcW w:w="127" w:type="pct"/>
            <w:vAlign w:val="center"/>
          </w:tcPr>
          <w:p w14:paraId="6BDE67E6"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6</w:t>
            </w:r>
          </w:p>
        </w:tc>
        <w:tc>
          <w:tcPr>
            <w:tcW w:w="1388" w:type="pct"/>
            <w:vAlign w:val="center"/>
          </w:tcPr>
          <w:p w14:paraId="4E44DDBC"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Коэффициент полезного использования теплоты топлива</w:t>
            </w:r>
          </w:p>
        </w:tc>
        <w:tc>
          <w:tcPr>
            <w:tcW w:w="363" w:type="pct"/>
            <w:vAlign w:val="center"/>
          </w:tcPr>
          <w:p w14:paraId="42FB66D0"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240" w:type="pct"/>
            <w:vAlign w:val="center"/>
          </w:tcPr>
          <w:p w14:paraId="41A41A85"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4F9A3BCE"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6AF51F5B"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58C0D7E0"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792682EA"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55794357"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8195605"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6F05C97E"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4C0FD225"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15FDBA86"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41E95B6E" w14:textId="77777777" w:rsidR="007E5ABF"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30656001" w14:textId="77777777" w:rsidR="007E5ABF"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1" w:type="pct"/>
            <w:vAlign w:val="center"/>
          </w:tcPr>
          <w:p w14:paraId="3C20E66C" w14:textId="77777777" w:rsidR="007E5ABF"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7E5ABF" w:rsidRPr="006577CA" w14:paraId="053978A8" w14:textId="77777777" w:rsidTr="007E5ABF">
        <w:trPr>
          <w:trHeight w:val="20"/>
        </w:trPr>
        <w:tc>
          <w:tcPr>
            <w:tcW w:w="127" w:type="pct"/>
            <w:vAlign w:val="center"/>
          </w:tcPr>
          <w:p w14:paraId="5CCB4EA0"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7</w:t>
            </w:r>
          </w:p>
        </w:tc>
        <w:tc>
          <w:tcPr>
            <w:tcW w:w="1388" w:type="pct"/>
            <w:vAlign w:val="center"/>
          </w:tcPr>
          <w:p w14:paraId="7E943D71"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Число часов использования тепловой мощности</w:t>
            </w:r>
          </w:p>
        </w:tc>
        <w:tc>
          <w:tcPr>
            <w:tcW w:w="363" w:type="pct"/>
            <w:vAlign w:val="center"/>
          </w:tcPr>
          <w:p w14:paraId="180618C8"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ч/год</w:t>
            </w:r>
          </w:p>
        </w:tc>
        <w:tc>
          <w:tcPr>
            <w:tcW w:w="240" w:type="pct"/>
            <w:vAlign w:val="center"/>
          </w:tcPr>
          <w:p w14:paraId="3CF16688"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13F739E3"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0E748213"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26AEC6C1"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1A0BA844"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4C42FD7D"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41037482"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3C997FBC"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67C62756"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37DFF87E"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264CC2FB" w14:textId="77777777" w:rsidR="007E5ABF"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69E0DC6A" w14:textId="77777777" w:rsidR="007E5ABF"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1" w:type="pct"/>
            <w:vAlign w:val="center"/>
          </w:tcPr>
          <w:p w14:paraId="7274C86A" w14:textId="77777777" w:rsidR="007E5ABF"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r>
      <w:tr w:rsidR="007E5ABF" w:rsidRPr="006577CA" w14:paraId="04DE5A8E" w14:textId="77777777" w:rsidTr="007E5ABF">
        <w:trPr>
          <w:trHeight w:val="20"/>
        </w:trPr>
        <w:tc>
          <w:tcPr>
            <w:tcW w:w="127" w:type="pct"/>
            <w:vAlign w:val="center"/>
          </w:tcPr>
          <w:p w14:paraId="08D6791C"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8</w:t>
            </w:r>
          </w:p>
        </w:tc>
        <w:tc>
          <w:tcPr>
            <w:tcW w:w="1388" w:type="pct"/>
            <w:vAlign w:val="center"/>
          </w:tcPr>
          <w:p w14:paraId="26F0E3DE"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Удельная установленная тепловая мощность котельной на одного человека</w:t>
            </w:r>
          </w:p>
        </w:tc>
        <w:tc>
          <w:tcPr>
            <w:tcW w:w="363" w:type="pct"/>
            <w:vAlign w:val="center"/>
          </w:tcPr>
          <w:p w14:paraId="02627413"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Гкал</w:t>
            </w:r>
            <w:r>
              <w:rPr>
                <w:rFonts w:ascii="Times New Roman" w:hAnsi="Times New Roman"/>
                <w:color w:val="000000"/>
              </w:rPr>
              <w:t>/ч</w:t>
            </w:r>
            <w:r w:rsidRPr="00EB6FD5">
              <w:rPr>
                <w:rFonts w:ascii="Times New Roman" w:hAnsi="Times New Roman"/>
                <w:color w:val="000000"/>
              </w:rPr>
              <w:t>/чел</w:t>
            </w:r>
          </w:p>
        </w:tc>
        <w:tc>
          <w:tcPr>
            <w:tcW w:w="240" w:type="pct"/>
            <w:vAlign w:val="center"/>
          </w:tcPr>
          <w:p w14:paraId="160BA7C4"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0,008</w:t>
            </w:r>
          </w:p>
        </w:tc>
        <w:tc>
          <w:tcPr>
            <w:tcW w:w="240" w:type="pct"/>
            <w:vAlign w:val="center"/>
          </w:tcPr>
          <w:p w14:paraId="582FB9C9"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0,008</w:t>
            </w:r>
          </w:p>
        </w:tc>
        <w:tc>
          <w:tcPr>
            <w:tcW w:w="240" w:type="pct"/>
            <w:vAlign w:val="center"/>
          </w:tcPr>
          <w:p w14:paraId="39F72B9D"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0,008</w:t>
            </w:r>
          </w:p>
        </w:tc>
        <w:tc>
          <w:tcPr>
            <w:tcW w:w="240" w:type="pct"/>
            <w:vAlign w:val="center"/>
          </w:tcPr>
          <w:p w14:paraId="5A50E679"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0,008</w:t>
            </w:r>
          </w:p>
        </w:tc>
        <w:tc>
          <w:tcPr>
            <w:tcW w:w="240" w:type="pct"/>
            <w:vAlign w:val="center"/>
          </w:tcPr>
          <w:p w14:paraId="6CA691E3"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0,008</w:t>
            </w:r>
          </w:p>
        </w:tc>
        <w:tc>
          <w:tcPr>
            <w:tcW w:w="240" w:type="pct"/>
            <w:vAlign w:val="center"/>
          </w:tcPr>
          <w:p w14:paraId="4D379AD0"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0,008</w:t>
            </w:r>
          </w:p>
        </w:tc>
        <w:tc>
          <w:tcPr>
            <w:tcW w:w="240" w:type="pct"/>
            <w:vAlign w:val="center"/>
          </w:tcPr>
          <w:p w14:paraId="693B0663"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0,008</w:t>
            </w:r>
          </w:p>
        </w:tc>
        <w:tc>
          <w:tcPr>
            <w:tcW w:w="240" w:type="pct"/>
            <w:vAlign w:val="center"/>
          </w:tcPr>
          <w:p w14:paraId="1870E23A"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0,008</w:t>
            </w:r>
          </w:p>
        </w:tc>
        <w:tc>
          <w:tcPr>
            <w:tcW w:w="240" w:type="pct"/>
            <w:vAlign w:val="center"/>
          </w:tcPr>
          <w:p w14:paraId="3DA391E1" w14:textId="5A56958D" w:rsidR="007E5ABF" w:rsidRPr="00EB6FD5" w:rsidRDefault="007E5ABF"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w:t>
            </w:r>
            <w:r w:rsidR="00D87747">
              <w:rPr>
                <w:rFonts w:ascii="Times New Roman" w:hAnsi="Times New Roman"/>
                <w:color w:val="000000"/>
              </w:rPr>
              <w:t>3</w:t>
            </w:r>
          </w:p>
        </w:tc>
        <w:tc>
          <w:tcPr>
            <w:tcW w:w="240" w:type="pct"/>
            <w:vAlign w:val="center"/>
          </w:tcPr>
          <w:p w14:paraId="4720312A" w14:textId="096B638B" w:rsidR="007E5ABF" w:rsidRPr="00EB6FD5" w:rsidRDefault="007E5ABF"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w:t>
            </w:r>
            <w:r w:rsidR="00D87747">
              <w:rPr>
                <w:rFonts w:ascii="Times New Roman" w:hAnsi="Times New Roman"/>
                <w:color w:val="000000"/>
              </w:rPr>
              <w:t>3</w:t>
            </w:r>
          </w:p>
        </w:tc>
        <w:tc>
          <w:tcPr>
            <w:tcW w:w="240" w:type="pct"/>
            <w:vAlign w:val="center"/>
          </w:tcPr>
          <w:p w14:paraId="390AFC96" w14:textId="7D6FA9FE" w:rsidR="007E5ABF" w:rsidRDefault="007E5ABF"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w:t>
            </w:r>
            <w:r w:rsidR="00D87747">
              <w:rPr>
                <w:rFonts w:ascii="Times New Roman" w:hAnsi="Times New Roman"/>
                <w:color w:val="000000"/>
              </w:rPr>
              <w:t>3</w:t>
            </w:r>
          </w:p>
        </w:tc>
        <w:tc>
          <w:tcPr>
            <w:tcW w:w="240" w:type="pct"/>
            <w:vAlign w:val="center"/>
          </w:tcPr>
          <w:p w14:paraId="7588E8A5" w14:textId="14431DA8" w:rsidR="007E5ABF" w:rsidRDefault="007E5ABF"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w:t>
            </w:r>
            <w:r w:rsidR="00D87747">
              <w:rPr>
                <w:rFonts w:ascii="Times New Roman" w:hAnsi="Times New Roman"/>
                <w:color w:val="000000"/>
              </w:rPr>
              <w:t>3</w:t>
            </w:r>
          </w:p>
        </w:tc>
        <w:tc>
          <w:tcPr>
            <w:tcW w:w="241" w:type="pct"/>
            <w:vAlign w:val="center"/>
          </w:tcPr>
          <w:p w14:paraId="20520033" w14:textId="3111FCD2" w:rsidR="007E5ABF" w:rsidRDefault="007E5ABF" w:rsidP="00D8774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w:t>
            </w:r>
            <w:r w:rsidR="00D87747">
              <w:rPr>
                <w:rFonts w:ascii="Times New Roman" w:hAnsi="Times New Roman"/>
                <w:color w:val="000000"/>
              </w:rPr>
              <w:t>3</w:t>
            </w:r>
          </w:p>
        </w:tc>
      </w:tr>
      <w:tr w:rsidR="007E5ABF" w:rsidRPr="006577CA" w14:paraId="3C3F7198" w14:textId="77777777" w:rsidTr="007E5ABF">
        <w:trPr>
          <w:trHeight w:val="20"/>
        </w:trPr>
        <w:tc>
          <w:tcPr>
            <w:tcW w:w="127" w:type="pct"/>
            <w:vAlign w:val="center"/>
          </w:tcPr>
          <w:p w14:paraId="6144ABA3"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9</w:t>
            </w:r>
          </w:p>
        </w:tc>
        <w:tc>
          <w:tcPr>
            <w:tcW w:w="1388" w:type="pct"/>
            <w:vAlign w:val="center"/>
          </w:tcPr>
          <w:p w14:paraId="227972F2"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Частота отказов с прекращением теплоснабжения от котельной</w:t>
            </w:r>
          </w:p>
        </w:tc>
        <w:tc>
          <w:tcPr>
            <w:tcW w:w="363" w:type="pct"/>
            <w:vAlign w:val="center"/>
          </w:tcPr>
          <w:p w14:paraId="283B6284"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1/год</w:t>
            </w:r>
          </w:p>
        </w:tc>
        <w:tc>
          <w:tcPr>
            <w:tcW w:w="240" w:type="pct"/>
            <w:vAlign w:val="center"/>
          </w:tcPr>
          <w:p w14:paraId="093F2910"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57170CC0"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2A50F599"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7EEAABDF"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0BD07A2F"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57EC0D67"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15CB0854"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290B452D"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30698DD7"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5C733750"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4B1DD978" w14:textId="77777777" w:rsidR="007E5ABF"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532CAF87" w14:textId="77777777" w:rsidR="007E5ABF"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1" w:type="pct"/>
            <w:vAlign w:val="center"/>
          </w:tcPr>
          <w:p w14:paraId="7456AD33" w14:textId="77777777" w:rsidR="007E5ABF"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r>
      <w:tr w:rsidR="007E5ABF" w:rsidRPr="006577CA" w14:paraId="3842B7C5" w14:textId="77777777" w:rsidTr="007E5ABF">
        <w:trPr>
          <w:trHeight w:val="20"/>
        </w:trPr>
        <w:tc>
          <w:tcPr>
            <w:tcW w:w="127" w:type="pct"/>
            <w:vAlign w:val="center"/>
          </w:tcPr>
          <w:p w14:paraId="68F595A1"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10</w:t>
            </w:r>
          </w:p>
        </w:tc>
        <w:tc>
          <w:tcPr>
            <w:tcW w:w="1388" w:type="pct"/>
            <w:vAlign w:val="center"/>
          </w:tcPr>
          <w:p w14:paraId="307A3148"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Относительный средневзвешенный остаточный парковый ресурс котлоагрегатов котельной</w:t>
            </w:r>
          </w:p>
        </w:tc>
        <w:tc>
          <w:tcPr>
            <w:tcW w:w="363" w:type="pct"/>
            <w:vAlign w:val="center"/>
          </w:tcPr>
          <w:p w14:paraId="5AC1714B"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час</w:t>
            </w:r>
          </w:p>
        </w:tc>
        <w:tc>
          <w:tcPr>
            <w:tcW w:w="240" w:type="pct"/>
            <w:vAlign w:val="center"/>
          </w:tcPr>
          <w:p w14:paraId="4A2437CA"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6A7D2FA6"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5F99E964"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2E9B855C"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1F57E0B5"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095441C5"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006BD705"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442493FD"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4A4E1B17"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31721FEB"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023F36B1" w14:textId="77777777" w:rsidR="007E5ABF"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4E21E03E" w14:textId="77777777" w:rsidR="007E5ABF"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1" w:type="pct"/>
            <w:vAlign w:val="center"/>
          </w:tcPr>
          <w:p w14:paraId="04A4905B" w14:textId="77777777" w:rsidR="007E5ABF"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r>
      <w:tr w:rsidR="007E5ABF" w:rsidRPr="006577CA" w14:paraId="4B94A7AB" w14:textId="77777777" w:rsidTr="007E5ABF">
        <w:trPr>
          <w:trHeight w:val="20"/>
        </w:trPr>
        <w:tc>
          <w:tcPr>
            <w:tcW w:w="127" w:type="pct"/>
            <w:vAlign w:val="center"/>
          </w:tcPr>
          <w:p w14:paraId="7290C9B2"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11</w:t>
            </w:r>
          </w:p>
        </w:tc>
        <w:tc>
          <w:tcPr>
            <w:tcW w:w="1388" w:type="pct"/>
            <w:vAlign w:val="center"/>
          </w:tcPr>
          <w:p w14:paraId="3796964B"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Доля автоматизированных котельных без обслуживающего персонала с УТМ меньше/равной 10 Гкал</w:t>
            </w:r>
          </w:p>
        </w:tc>
        <w:tc>
          <w:tcPr>
            <w:tcW w:w="363" w:type="pct"/>
            <w:vAlign w:val="center"/>
          </w:tcPr>
          <w:p w14:paraId="271092FD"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240" w:type="pct"/>
            <w:vAlign w:val="center"/>
          </w:tcPr>
          <w:p w14:paraId="41E3C249"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59A14435"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1AC28F5B"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35025154"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34F6D0FE"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7BBC7311"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0797485E"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51BFF4EC"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4C23D31B" w14:textId="04C0A99A"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156696B1" w14:textId="1ABC005B"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1BAFBCA6" w14:textId="255D7F97" w:rsidR="007E5ABF"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3FE4F68F" w14:textId="57EB3780" w:rsidR="007E5ABF"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1" w:type="pct"/>
            <w:vAlign w:val="center"/>
          </w:tcPr>
          <w:p w14:paraId="4DD3A603" w14:textId="719A36BA" w:rsidR="007E5ABF"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r>
      <w:tr w:rsidR="007E5ABF" w:rsidRPr="006577CA" w14:paraId="699068AE" w14:textId="77777777" w:rsidTr="007E5ABF">
        <w:trPr>
          <w:trHeight w:val="20"/>
        </w:trPr>
        <w:tc>
          <w:tcPr>
            <w:tcW w:w="127" w:type="pct"/>
            <w:vAlign w:val="center"/>
          </w:tcPr>
          <w:p w14:paraId="20F11826"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12</w:t>
            </w:r>
          </w:p>
        </w:tc>
        <w:tc>
          <w:tcPr>
            <w:tcW w:w="1388" w:type="pct"/>
            <w:vAlign w:val="center"/>
          </w:tcPr>
          <w:p w14:paraId="5C383927"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Доля котельных, оборудованных прибором учета</w:t>
            </w:r>
          </w:p>
        </w:tc>
        <w:tc>
          <w:tcPr>
            <w:tcW w:w="363" w:type="pct"/>
            <w:vAlign w:val="center"/>
          </w:tcPr>
          <w:p w14:paraId="73F574B7"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240" w:type="pct"/>
            <w:vAlign w:val="center"/>
          </w:tcPr>
          <w:p w14:paraId="2A8B91BC"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47629983"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2CA8039E"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449F93BF"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38F3EDF0"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00FBEB14"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5B761E67"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5D7941D7"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0FDFB40B"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140AC2CB"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7BDFB372"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4FF4041D"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1" w:type="pct"/>
            <w:vAlign w:val="center"/>
          </w:tcPr>
          <w:p w14:paraId="5F4EB55C" w14:textId="77777777" w:rsidR="007E5ABF" w:rsidRPr="00EB6FD5" w:rsidRDefault="007E5ABF" w:rsidP="007E5A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r>
    </w:tbl>
    <w:p w14:paraId="640CC861" w14:textId="77777777" w:rsidR="006577CA" w:rsidRDefault="006577CA" w:rsidP="006577CA">
      <w:pPr>
        <w:autoSpaceDE w:val="0"/>
        <w:autoSpaceDN w:val="0"/>
        <w:adjustRightInd w:val="0"/>
        <w:spacing w:before="120" w:after="0" w:line="240" w:lineRule="auto"/>
        <w:ind w:firstLine="709"/>
        <w:jc w:val="both"/>
        <w:rPr>
          <w:rFonts w:ascii="Times New Roman" w:hAnsi="Times New Roman"/>
          <w:color w:val="000000"/>
          <w:sz w:val="28"/>
          <w:szCs w:val="28"/>
        </w:rPr>
      </w:pPr>
    </w:p>
    <w:p w14:paraId="59702407" w14:textId="77777777" w:rsidR="006577CA" w:rsidRDefault="006577CA" w:rsidP="006577CA">
      <w:pPr>
        <w:rPr>
          <w:rFonts w:ascii="Times New Roman" w:hAnsi="Times New Roman"/>
          <w:color w:val="000000"/>
          <w:sz w:val="28"/>
          <w:szCs w:val="28"/>
        </w:rPr>
      </w:pPr>
      <w:r>
        <w:rPr>
          <w:rFonts w:ascii="Times New Roman" w:hAnsi="Times New Roman"/>
          <w:color w:val="000000"/>
          <w:sz w:val="28"/>
          <w:szCs w:val="28"/>
        </w:rPr>
        <w:br w:type="page"/>
      </w:r>
    </w:p>
    <w:p w14:paraId="3E2304DF" w14:textId="71CA1393" w:rsidR="006577CA" w:rsidRPr="004D6851" w:rsidRDefault="006577CA" w:rsidP="006577CA">
      <w:pPr>
        <w:autoSpaceDE w:val="0"/>
        <w:autoSpaceDN w:val="0"/>
        <w:adjustRightInd w:val="0"/>
        <w:spacing w:before="120" w:after="0" w:line="240" w:lineRule="auto"/>
        <w:ind w:firstLine="709"/>
        <w:jc w:val="both"/>
        <w:rPr>
          <w:rFonts w:ascii="Times New Roman" w:hAnsi="Times New Roman"/>
          <w:color w:val="000000"/>
          <w:sz w:val="28"/>
          <w:szCs w:val="28"/>
        </w:rPr>
      </w:pPr>
      <w:r w:rsidRPr="004D6851">
        <w:rPr>
          <w:rFonts w:ascii="Times New Roman" w:hAnsi="Times New Roman"/>
          <w:color w:val="000000"/>
          <w:sz w:val="28"/>
          <w:szCs w:val="28"/>
        </w:rPr>
        <w:t xml:space="preserve">Индикаторы, характеризующие </w:t>
      </w:r>
      <w:r>
        <w:rPr>
          <w:rFonts w:ascii="Times New Roman" w:hAnsi="Times New Roman"/>
          <w:color w:val="000000"/>
          <w:sz w:val="28"/>
          <w:szCs w:val="28"/>
        </w:rPr>
        <w:t>динамику изменения показателей тепловых сетей</w:t>
      </w:r>
      <w:r w:rsidRPr="004D6851">
        <w:rPr>
          <w:rFonts w:ascii="Times New Roman" w:hAnsi="Times New Roman"/>
          <w:color w:val="000000"/>
          <w:sz w:val="28"/>
          <w:szCs w:val="28"/>
        </w:rPr>
        <w:t xml:space="preserve"> в системе теплоснабжения</w:t>
      </w:r>
      <w:r>
        <w:rPr>
          <w:rFonts w:ascii="Times New Roman" w:hAnsi="Times New Roman"/>
          <w:color w:val="000000"/>
          <w:sz w:val="28"/>
          <w:szCs w:val="28"/>
        </w:rPr>
        <w:t xml:space="preserve"> Котельная с. Новые Горки</w:t>
      </w:r>
      <w:r w:rsidRPr="004D6851">
        <w:rPr>
          <w:rFonts w:ascii="Times New Roman" w:hAnsi="Times New Roman"/>
          <w:color w:val="000000"/>
          <w:sz w:val="28"/>
          <w:szCs w:val="28"/>
        </w:rPr>
        <w:t xml:space="preserve"> в зоне деятельности единой теплоснабжающей организации</w:t>
      </w:r>
      <w:r>
        <w:rPr>
          <w:rFonts w:ascii="Times New Roman" w:hAnsi="Times New Roman"/>
          <w:color w:val="000000"/>
          <w:sz w:val="28"/>
          <w:szCs w:val="28"/>
        </w:rPr>
        <w:t xml:space="preserve"> МП «Теплосервис»</w:t>
      </w:r>
      <w:r w:rsidR="00D87747">
        <w:rPr>
          <w:rFonts w:ascii="Times New Roman" w:hAnsi="Times New Roman"/>
          <w:color w:val="000000"/>
          <w:sz w:val="28"/>
          <w:szCs w:val="28"/>
        </w:rPr>
        <w:t xml:space="preserve"> </w:t>
      </w:r>
      <w:r w:rsidR="00D87747" w:rsidRPr="00D87747">
        <w:rPr>
          <w:rFonts w:ascii="Times New Roman" w:hAnsi="Times New Roman"/>
          <w:color w:val="000000"/>
          <w:sz w:val="28"/>
          <w:szCs w:val="28"/>
        </w:rPr>
        <w:t>с 22.11.2024 ООО «Тепло Людям. Новые горки»</w:t>
      </w:r>
    </w:p>
    <w:p w14:paraId="607EC12B" w14:textId="77777777" w:rsidR="006577CA" w:rsidRPr="005F6C30" w:rsidRDefault="006577CA" w:rsidP="00576437">
      <w:pPr>
        <w:pStyle w:val="a3"/>
        <w:widowControl/>
        <w:numPr>
          <w:ilvl w:val="0"/>
          <w:numId w:val="38"/>
        </w:numPr>
        <w:autoSpaceDE w:val="0"/>
        <w:autoSpaceDN w:val="0"/>
        <w:spacing w:after="0"/>
        <w:ind w:left="0" w:firstLine="0"/>
        <w:contextualSpacing w:val="0"/>
        <w:jc w:val="right"/>
        <w:textAlignment w:val="auto"/>
        <w:rPr>
          <w:sz w:val="28"/>
          <w:szCs w:val="28"/>
        </w:rPr>
      </w:pPr>
    </w:p>
    <w:tbl>
      <w:tblPr>
        <w:tblStyle w:val="ad"/>
        <w:tblW w:w="5000" w:type="pct"/>
        <w:tblLayout w:type="fixed"/>
        <w:tblCellMar>
          <w:left w:w="0" w:type="dxa"/>
          <w:right w:w="0" w:type="dxa"/>
        </w:tblCellMar>
        <w:tblLook w:val="04A0" w:firstRow="1" w:lastRow="0" w:firstColumn="1" w:lastColumn="0" w:noHBand="0" w:noVBand="1"/>
      </w:tblPr>
      <w:tblGrid>
        <w:gridCol w:w="590"/>
        <w:gridCol w:w="4655"/>
        <w:gridCol w:w="1092"/>
        <w:gridCol w:w="733"/>
        <w:gridCol w:w="733"/>
        <w:gridCol w:w="733"/>
        <w:gridCol w:w="733"/>
        <w:gridCol w:w="733"/>
        <w:gridCol w:w="733"/>
        <w:gridCol w:w="733"/>
        <w:gridCol w:w="733"/>
        <w:gridCol w:w="733"/>
        <w:gridCol w:w="733"/>
        <w:gridCol w:w="733"/>
        <w:gridCol w:w="733"/>
        <w:gridCol w:w="733"/>
      </w:tblGrid>
      <w:tr w:rsidR="006577CA" w:rsidRPr="005F6C30" w14:paraId="7600EE0C" w14:textId="77777777" w:rsidTr="00C13C3C">
        <w:trPr>
          <w:trHeight w:val="20"/>
          <w:tblHeader/>
        </w:trPr>
        <w:tc>
          <w:tcPr>
            <w:tcW w:w="186" w:type="pct"/>
            <w:vAlign w:val="center"/>
          </w:tcPr>
          <w:p w14:paraId="79C56682"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w:t>
            </w:r>
          </w:p>
        </w:tc>
        <w:tc>
          <w:tcPr>
            <w:tcW w:w="1467" w:type="pct"/>
            <w:vAlign w:val="center"/>
          </w:tcPr>
          <w:p w14:paraId="24FA8BE7"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Наименование показателя</w:t>
            </w:r>
          </w:p>
        </w:tc>
        <w:tc>
          <w:tcPr>
            <w:tcW w:w="344" w:type="pct"/>
            <w:vAlign w:val="center"/>
          </w:tcPr>
          <w:p w14:paraId="3AD5EE5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Ид. измерения</w:t>
            </w:r>
          </w:p>
        </w:tc>
        <w:tc>
          <w:tcPr>
            <w:tcW w:w="231" w:type="pct"/>
            <w:vAlign w:val="center"/>
          </w:tcPr>
          <w:p w14:paraId="3C2650A2"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2018</w:t>
            </w:r>
          </w:p>
        </w:tc>
        <w:tc>
          <w:tcPr>
            <w:tcW w:w="231" w:type="pct"/>
            <w:vAlign w:val="center"/>
          </w:tcPr>
          <w:p w14:paraId="24F03171"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2019</w:t>
            </w:r>
          </w:p>
        </w:tc>
        <w:tc>
          <w:tcPr>
            <w:tcW w:w="231" w:type="pct"/>
            <w:vAlign w:val="center"/>
          </w:tcPr>
          <w:p w14:paraId="2DA586A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2020</w:t>
            </w:r>
          </w:p>
        </w:tc>
        <w:tc>
          <w:tcPr>
            <w:tcW w:w="231" w:type="pct"/>
            <w:vAlign w:val="center"/>
          </w:tcPr>
          <w:p w14:paraId="422C97C1"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2021</w:t>
            </w:r>
          </w:p>
        </w:tc>
        <w:tc>
          <w:tcPr>
            <w:tcW w:w="231" w:type="pct"/>
            <w:vAlign w:val="center"/>
          </w:tcPr>
          <w:p w14:paraId="43C69916"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2022</w:t>
            </w:r>
          </w:p>
        </w:tc>
        <w:tc>
          <w:tcPr>
            <w:tcW w:w="231" w:type="pct"/>
            <w:vAlign w:val="center"/>
          </w:tcPr>
          <w:p w14:paraId="34EBAFE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2023</w:t>
            </w:r>
          </w:p>
        </w:tc>
        <w:tc>
          <w:tcPr>
            <w:tcW w:w="231" w:type="pct"/>
            <w:vAlign w:val="center"/>
          </w:tcPr>
          <w:p w14:paraId="50C7A1E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2024</w:t>
            </w:r>
          </w:p>
        </w:tc>
        <w:tc>
          <w:tcPr>
            <w:tcW w:w="231" w:type="pct"/>
            <w:vAlign w:val="center"/>
          </w:tcPr>
          <w:p w14:paraId="159C1B14"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2025</w:t>
            </w:r>
          </w:p>
        </w:tc>
        <w:tc>
          <w:tcPr>
            <w:tcW w:w="231" w:type="pct"/>
            <w:vAlign w:val="center"/>
          </w:tcPr>
          <w:p w14:paraId="20C78C29"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2026</w:t>
            </w:r>
          </w:p>
        </w:tc>
        <w:tc>
          <w:tcPr>
            <w:tcW w:w="231" w:type="pct"/>
            <w:vAlign w:val="center"/>
          </w:tcPr>
          <w:p w14:paraId="2258B5B9"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2027</w:t>
            </w:r>
          </w:p>
        </w:tc>
        <w:tc>
          <w:tcPr>
            <w:tcW w:w="231" w:type="pct"/>
            <w:vAlign w:val="center"/>
          </w:tcPr>
          <w:p w14:paraId="40402FDB"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2028</w:t>
            </w:r>
          </w:p>
        </w:tc>
        <w:tc>
          <w:tcPr>
            <w:tcW w:w="231" w:type="pct"/>
            <w:vAlign w:val="center"/>
          </w:tcPr>
          <w:p w14:paraId="7978C07E"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2029-2033</w:t>
            </w:r>
          </w:p>
        </w:tc>
        <w:tc>
          <w:tcPr>
            <w:tcW w:w="231" w:type="pct"/>
            <w:vAlign w:val="center"/>
          </w:tcPr>
          <w:p w14:paraId="287D9D1B"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2034-2035</w:t>
            </w:r>
          </w:p>
        </w:tc>
      </w:tr>
      <w:tr w:rsidR="006577CA" w:rsidRPr="005F6C30" w14:paraId="604A9D7E" w14:textId="77777777" w:rsidTr="00C13C3C">
        <w:trPr>
          <w:trHeight w:val="20"/>
          <w:tblHeader/>
        </w:trPr>
        <w:tc>
          <w:tcPr>
            <w:tcW w:w="186" w:type="pct"/>
            <w:vAlign w:val="center"/>
          </w:tcPr>
          <w:p w14:paraId="1CB92903"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1467" w:type="pct"/>
            <w:vAlign w:val="center"/>
          </w:tcPr>
          <w:p w14:paraId="06672C3D"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344" w:type="pct"/>
            <w:vAlign w:val="center"/>
          </w:tcPr>
          <w:p w14:paraId="3F18D2F6"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231" w:type="pct"/>
            <w:vAlign w:val="center"/>
          </w:tcPr>
          <w:p w14:paraId="3662070D"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231" w:type="pct"/>
            <w:vAlign w:val="center"/>
          </w:tcPr>
          <w:p w14:paraId="69B555D6"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231" w:type="pct"/>
            <w:vAlign w:val="center"/>
          </w:tcPr>
          <w:p w14:paraId="6CAAE3F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231" w:type="pct"/>
            <w:vAlign w:val="center"/>
          </w:tcPr>
          <w:p w14:paraId="72F81973"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231" w:type="pct"/>
            <w:vAlign w:val="center"/>
          </w:tcPr>
          <w:p w14:paraId="32F53CE6"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231" w:type="pct"/>
            <w:vAlign w:val="center"/>
          </w:tcPr>
          <w:p w14:paraId="052E2198"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231" w:type="pct"/>
            <w:vAlign w:val="center"/>
          </w:tcPr>
          <w:p w14:paraId="55CB761F"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231" w:type="pct"/>
            <w:vAlign w:val="center"/>
          </w:tcPr>
          <w:p w14:paraId="797F5C0C"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w:t>
            </w:r>
          </w:p>
        </w:tc>
        <w:tc>
          <w:tcPr>
            <w:tcW w:w="231" w:type="pct"/>
            <w:vAlign w:val="center"/>
          </w:tcPr>
          <w:p w14:paraId="25FB41EE"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w:t>
            </w:r>
          </w:p>
        </w:tc>
        <w:tc>
          <w:tcPr>
            <w:tcW w:w="231" w:type="pct"/>
            <w:vAlign w:val="center"/>
          </w:tcPr>
          <w:p w14:paraId="331D0DD2"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w:t>
            </w:r>
          </w:p>
        </w:tc>
        <w:tc>
          <w:tcPr>
            <w:tcW w:w="231" w:type="pct"/>
            <w:vAlign w:val="center"/>
          </w:tcPr>
          <w:p w14:paraId="7CA7FA44"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14</w:t>
            </w:r>
          </w:p>
        </w:tc>
        <w:tc>
          <w:tcPr>
            <w:tcW w:w="231" w:type="pct"/>
            <w:vAlign w:val="center"/>
          </w:tcPr>
          <w:p w14:paraId="5338FFC2"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w:t>
            </w:r>
          </w:p>
        </w:tc>
        <w:tc>
          <w:tcPr>
            <w:tcW w:w="231" w:type="pct"/>
            <w:vAlign w:val="center"/>
          </w:tcPr>
          <w:p w14:paraId="4CB89576"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w:t>
            </w:r>
          </w:p>
        </w:tc>
      </w:tr>
      <w:tr w:rsidR="00CE03CC" w:rsidRPr="005F6C30" w14:paraId="3594307B" w14:textId="77777777" w:rsidTr="00235054">
        <w:trPr>
          <w:trHeight w:val="20"/>
        </w:trPr>
        <w:tc>
          <w:tcPr>
            <w:tcW w:w="186" w:type="pct"/>
            <w:vAlign w:val="center"/>
          </w:tcPr>
          <w:p w14:paraId="2988CB82"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w:t>
            </w:r>
          </w:p>
        </w:tc>
        <w:tc>
          <w:tcPr>
            <w:tcW w:w="1467" w:type="pct"/>
            <w:vAlign w:val="center"/>
          </w:tcPr>
          <w:p w14:paraId="7FF400CE"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Протяженность тепловых сетей, в том числе:</w:t>
            </w:r>
          </w:p>
        </w:tc>
        <w:tc>
          <w:tcPr>
            <w:tcW w:w="344" w:type="pct"/>
            <w:vAlign w:val="center"/>
          </w:tcPr>
          <w:p w14:paraId="4ECFE315"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км</w:t>
            </w:r>
          </w:p>
        </w:tc>
        <w:tc>
          <w:tcPr>
            <w:tcW w:w="231" w:type="pct"/>
            <w:vAlign w:val="center"/>
          </w:tcPr>
          <w:p w14:paraId="18478D66"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7,448</w:t>
            </w:r>
          </w:p>
        </w:tc>
        <w:tc>
          <w:tcPr>
            <w:tcW w:w="231" w:type="pct"/>
            <w:vAlign w:val="center"/>
          </w:tcPr>
          <w:p w14:paraId="0C0843B2"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7,448</w:t>
            </w:r>
          </w:p>
        </w:tc>
        <w:tc>
          <w:tcPr>
            <w:tcW w:w="231" w:type="pct"/>
            <w:vAlign w:val="center"/>
          </w:tcPr>
          <w:p w14:paraId="3419BBA3"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7,448</w:t>
            </w:r>
          </w:p>
        </w:tc>
        <w:tc>
          <w:tcPr>
            <w:tcW w:w="231" w:type="pct"/>
            <w:vAlign w:val="center"/>
          </w:tcPr>
          <w:p w14:paraId="5A4029FD"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7,448</w:t>
            </w:r>
          </w:p>
        </w:tc>
        <w:tc>
          <w:tcPr>
            <w:tcW w:w="231" w:type="pct"/>
            <w:vAlign w:val="center"/>
          </w:tcPr>
          <w:p w14:paraId="6A97BD94"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7,448</w:t>
            </w:r>
          </w:p>
        </w:tc>
        <w:tc>
          <w:tcPr>
            <w:tcW w:w="231" w:type="pct"/>
            <w:vAlign w:val="center"/>
          </w:tcPr>
          <w:p w14:paraId="5A50BB78"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7,448</w:t>
            </w:r>
          </w:p>
        </w:tc>
        <w:tc>
          <w:tcPr>
            <w:tcW w:w="231" w:type="pct"/>
            <w:vAlign w:val="center"/>
          </w:tcPr>
          <w:p w14:paraId="6634C93A"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7,448</w:t>
            </w:r>
          </w:p>
        </w:tc>
        <w:tc>
          <w:tcPr>
            <w:tcW w:w="231" w:type="pct"/>
            <w:vAlign w:val="center"/>
          </w:tcPr>
          <w:p w14:paraId="12189FB9" w14:textId="2A33220C"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6704</w:t>
            </w:r>
          </w:p>
        </w:tc>
        <w:tc>
          <w:tcPr>
            <w:tcW w:w="231" w:type="pct"/>
          </w:tcPr>
          <w:p w14:paraId="55B43407" w14:textId="30D090B4"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sidRPr="006555AF">
              <w:rPr>
                <w:rFonts w:ascii="Times New Roman" w:hAnsi="Times New Roman"/>
                <w:color w:val="000000"/>
              </w:rPr>
              <w:t>6704</w:t>
            </w:r>
          </w:p>
        </w:tc>
        <w:tc>
          <w:tcPr>
            <w:tcW w:w="231" w:type="pct"/>
          </w:tcPr>
          <w:p w14:paraId="7D3CD6BE" w14:textId="1E86306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sidRPr="006555AF">
              <w:rPr>
                <w:rFonts w:ascii="Times New Roman" w:hAnsi="Times New Roman"/>
                <w:color w:val="000000"/>
              </w:rPr>
              <w:t>6704</w:t>
            </w:r>
          </w:p>
        </w:tc>
        <w:tc>
          <w:tcPr>
            <w:tcW w:w="231" w:type="pct"/>
          </w:tcPr>
          <w:p w14:paraId="22072DF0" w14:textId="7D418A33"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sidRPr="006555AF">
              <w:rPr>
                <w:rFonts w:ascii="Times New Roman" w:hAnsi="Times New Roman"/>
                <w:color w:val="000000"/>
              </w:rPr>
              <w:t>6704</w:t>
            </w:r>
          </w:p>
        </w:tc>
        <w:tc>
          <w:tcPr>
            <w:tcW w:w="231" w:type="pct"/>
          </w:tcPr>
          <w:p w14:paraId="087A0DDB" w14:textId="347CF87D"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sidRPr="006555AF">
              <w:rPr>
                <w:rFonts w:ascii="Times New Roman" w:hAnsi="Times New Roman"/>
                <w:color w:val="000000"/>
              </w:rPr>
              <w:t>6704</w:t>
            </w:r>
          </w:p>
        </w:tc>
        <w:tc>
          <w:tcPr>
            <w:tcW w:w="231" w:type="pct"/>
          </w:tcPr>
          <w:p w14:paraId="4D7250D7" w14:textId="281D93D4"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sidRPr="006555AF">
              <w:rPr>
                <w:rFonts w:ascii="Times New Roman" w:hAnsi="Times New Roman"/>
                <w:color w:val="000000"/>
              </w:rPr>
              <w:t>6704</w:t>
            </w:r>
          </w:p>
        </w:tc>
      </w:tr>
      <w:tr w:rsidR="00CE03CC" w:rsidRPr="005F6C30" w14:paraId="6A46CB11" w14:textId="77777777" w:rsidTr="00235054">
        <w:trPr>
          <w:trHeight w:val="20"/>
        </w:trPr>
        <w:tc>
          <w:tcPr>
            <w:tcW w:w="186" w:type="pct"/>
            <w:vAlign w:val="center"/>
          </w:tcPr>
          <w:p w14:paraId="1114B980"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1.1</w:t>
            </w:r>
          </w:p>
        </w:tc>
        <w:tc>
          <w:tcPr>
            <w:tcW w:w="1467" w:type="pct"/>
            <w:vAlign w:val="center"/>
          </w:tcPr>
          <w:p w14:paraId="631D1CAB"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магистральных</w:t>
            </w:r>
          </w:p>
        </w:tc>
        <w:tc>
          <w:tcPr>
            <w:tcW w:w="344" w:type="pct"/>
            <w:vAlign w:val="center"/>
          </w:tcPr>
          <w:p w14:paraId="6EE1BCA9"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км</w:t>
            </w:r>
          </w:p>
        </w:tc>
        <w:tc>
          <w:tcPr>
            <w:tcW w:w="231" w:type="pct"/>
            <w:vAlign w:val="center"/>
          </w:tcPr>
          <w:p w14:paraId="650F98DA"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7,448</w:t>
            </w:r>
          </w:p>
        </w:tc>
        <w:tc>
          <w:tcPr>
            <w:tcW w:w="231" w:type="pct"/>
            <w:vAlign w:val="center"/>
          </w:tcPr>
          <w:p w14:paraId="2267CDF8"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7,448</w:t>
            </w:r>
          </w:p>
        </w:tc>
        <w:tc>
          <w:tcPr>
            <w:tcW w:w="231" w:type="pct"/>
            <w:vAlign w:val="center"/>
          </w:tcPr>
          <w:p w14:paraId="035576B8"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7,448</w:t>
            </w:r>
          </w:p>
        </w:tc>
        <w:tc>
          <w:tcPr>
            <w:tcW w:w="231" w:type="pct"/>
            <w:vAlign w:val="center"/>
          </w:tcPr>
          <w:p w14:paraId="00B8193C"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7,448</w:t>
            </w:r>
          </w:p>
        </w:tc>
        <w:tc>
          <w:tcPr>
            <w:tcW w:w="231" w:type="pct"/>
            <w:vAlign w:val="center"/>
          </w:tcPr>
          <w:p w14:paraId="31ACC29A"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7,448</w:t>
            </w:r>
          </w:p>
        </w:tc>
        <w:tc>
          <w:tcPr>
            <w:tcW w:w="231" w:type="pct"/>
            <w:vAlign w:val="center"/>
          </w:tcPr>
          <w:p w14:paraId="4BB26370"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7,448</w:t>
            </w:r>
          </w:p>
        </w:tc>
        <w:tc>
          <w:tcPr>
            <w:tcW w:w="231" w:type="pct"/>
            <w:vAlign w:val="center"/>
          </w:tcPr>
          <w:p w14:paraId="159DAEB2"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7,448</w:t>
            </w:r>
          </w:p>
        </w:tc>
        <w:tc>
          <w:tcPr>
            <w:tcW w:w="231" w:type="pct"/>
            <w:vAlign w:val="center"/>
          </w:tcPr>
          <w:p w14:paraId="5D43AD24" w14:textId="1771C3F4"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6704</w:t>
            </w:r>
          </w:p>
        </w:tc>
        <w:tc>
          <w:tcPr>
            <w:tcW w:w="231" w:type="pct"/>
          </w:tcPr>
          <w:p w14:paraId="08562D0D" w14:textId="4C4C19CA"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sidRPr="006555AF">
              <w:rPr>
                <w:rFonts w:ascii="Times New Roman" w:hAnsi="Times New Roman"/>
                <w:color w:val="000000"/>
              </w:rPr>
              <w:t>6704</w:t>
            </w:r>
          </w:p>
        </w:tc>
        <w:tc>
          <w:tcPr>
            <w:tcW w:w="231" w:type="pct"/>
          </w:tcPr>
          <w:p w14:paraId="6D0AFF92" w14:textId="1CFBA6FA"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sidRPr="006555AF">
              <w:rPr>
                <w:rFonts w:ascii="Times New Roman" w:hAnsi="Times New Roman"/>
                <w:color w:val="000000"/>
              </w:rPr>
              <w:t>6704</w:t>
            </w:r>
          </w:p>
        </w:tc>
        <w:tc>
          <w:tcPr>
            <w:tcW w:w="231" w:type="pct"/>
          </w:tcPr>
          <w:p w14:paraId="59FB788D" w14:textId="565FCE5F"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sidRPr="006555AF">
              <w:rPr>
                <w:rFonts w:ascii="Times New Roman" w:hAnsi="Times New Roman"/>
                <w:color w:val="000000"/>
              </w:rPr>
              <w:t>6704</w:t>
            </w:r>
          </w:p>
        </w:tc>
        <w:tc>
          <w:tcPr>
            <w:tcW w:w="231" w:type="pct"/>
          </w:tcPr>
          <w:p w14:paraId="1F4CA473" w14:textId="3955B56B"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sidRPr="006555AF">
              <w:rPr>
                <w:rFonts w:ascii="Times New Roman" w:hAnsi="Times New Roman"/>
                <w:color w:val="000000"/>
              </w:rPr>
              <w:t>6704</w:t>
            </w:r>
          </w:p>
        </w:tc>
        <w:tc>
          <w:tcPr>
            <w:tcW w:w="231" w:type="pct"/>
          </w:tcPr>
          <w:p w14:paraId="5A4D807B" w14:textId="11BCEA36"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sidRPr="006555AF">
              <w:rPr>
                <w:rFonts w:ascii="Times New Roman" w:hAnsi="Times New Roman"/>
                <w:color w:val="000000"/>
              </w:rPr>
              <w:t>6704</w:t>
            </w:r>
          </w:p>
        </w:tc>
      </w:tr>
      <w:tr w:rsidR="006577CA" w:rsidRPr="005F6C30" w14:paraId="1B93231B" w14:textId="77777777" w:rsidTr="00C13C3C">
        <w:trPr>
          <w:trHeight w:val="20"/>
        </w:trPr>
        <w:tc>
          <w:tcPr>
            <w:tcW w:w="186" w:type="pct"/>
            <w:vAlign w:val="center"/>
          </w:tcPr>
          <w:p w14:paraId="38E949F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1.2</w:t>
            </w:r>
          </w:p>
        </w:tc>
        <w:tc>
          <w:tcPr>
            <w:tcW w:w="1467" w:type="pct"/>
            <w:vAlign w:val="center"/>
          </w:tcPr>
          <w:p w14:paraId="68C6FC5D"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распределительных</w:t>
            </w:r>
          </w:p>
        </w:tc>
        <w:tc>
          <w:tcPr>
            <w:tcW w:w="344" w:type="pct"/>
            <w:vAlign w:val="center"/>
          </w:tcPr>
          <w:p w14:paraId="34CC7D1D"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км</w:t>
            </w:r>
          </w:p>
        </w:tc>
        <w:tc>
          <w:tcPr>
            <w:tcW w:w="231" w:type="pct"/>
            <w:vAlign w:val="center"/>
          </w:tcPr>
          <w:p w14:paraId="23E888A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ACEE3E1"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E09029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AB4F1C9"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AAC75D3"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530F64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2648E02"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6A8AD81"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0151258"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36D83B2"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B6239AC"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24B7EEA"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5507B33"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6577CA" w:rsidRPr="005F6C30" w14:paraId="1AD21B2C" w14:textId="77777777" w:rsidTr="00C13C3C">
        <w:trPr>
          <w:trHeight w:val="20"/>
        </w:trPr>
        <w:tc>
          <w:tcPr>
            <w:tcW w:w="186" w:type="pct"/>
            <w:vAlign w:val="center"/>
          </w:tcPr>
          <w:p w14:paraId="76B6898A"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2</w:t>
            </w:r>
          </w:p>
        </w:tc>
        <w:tc>
          <w:tcPr>
            <w:tcW w:w="1467" w:type="pct"/>
            <w:vAlign w:val="center"/>
          </w:tcPr>
          <w:p w14:paraId="53C75EF4"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Материальная характеристика тепловых сетей, в том числе:</w:t>
            </w:r>
          </w:p>
        </w:tc>
        <w:tc>
          <w:tcPr>
            <w:tcW w:w="344" w:type="pct"/>
            <w:vAlign w:val="center"/>
          </w:tcPr>
          <w:p w14:paraId="22929F2B"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м2</w:t>
            </w:r>
          </w:p>
        </w:tc>
        <w:tc>
          <w:tcPr>
            <w:tcW w:w="231" w:type="pct"/>
            <w:vAlign w:val="center"/>
          </w:tcPr>
          <w:p w14:paraId="6DF0F701"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c>
          <w:tcPr>
            <w:tcW w:w="231" w:type="pct"/>
            <w:vAlign w:val="center"/>
          </w:tcPr>
          <w:p w14:paraId="5040DF04"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c>
          <w:tcPr>
            <w:tcW w:w="231" w:type="pct"/>
            <w:vAlign w:val="center"/>
          </w:tcPr>
          <w:p w14:paraId="63B88DD1"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c>
          <w:tcPr>
            <w:tcW w:w="231" w:type="pct"/>
            <w:vAlign w:val="center"/>
          </w:tcPr>
          <w:p w14:paraId="3A25844F"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c>
          <w:tcPr>
            <w:tcW w:w="231" w:type="pct"/>
            <w:vAlign w:val="center"/>
          </w:tcPr>
          <w:p w14:paraId="4C51AE6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c>
          <w:tcPr>
            <w:tcW w:w="231" w:type="pct"/>
            <w:vAlign w:val="center"/>
          </w:tcPr>
          <w:p w14:paraId="749D82BB"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c>
          <w:tcPr>
            <w:tcW w:w="231" w:type="pct"/>
            <w:vAlign w:val="center"/>
          </w:tcPr>
          <w:p w14:paraId="59AD38CB"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c>
          <w:tcPr>
            <w:tcW w:w="231" w:type="pct"/>
            <w:vAlign w:val="center"/>
          </w:tcPr>
          <w:p w14:paraId="65689D22"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c>
          <w:tcPr>
            <w:tcW w:w="231" w:type="pct"/>
            <w:vAlign w:val="center"/>
          </w:tcPr>
          <w:p w14:paraId="796115F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c>
          <w:tcPr>
            <w:tcW w:w="231" w:type="pct"/>
            <w:vAlign w:val="center"/>
          </w:tcPr>
          <w:p w14:paraId="1C938A4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c>
          <w:tcPr>
            <w:tcW w:w="231" w:type="pct"/>
            <w:vAlign w:val="center"/>
          </w:tcPr>
          <w:p w14:paraId="632D9E63"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c>
          <w:tcPr>
            <w:tcW w:w="231" w:type="pct"/>
            <w:vAlign w:val="center"/>
          </w:tcPr>
          <w:p w14:paraId="682223D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c>
          <w:tcPr>
            <w:tcW w:w="231" w:type="pct"/>
            <w:vAlign w:val="center"/>
          </w:tcPr>
          <w:p w14:paraId="00C4D954"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r>
      <w:tr w:rsidR="006577CA" w:rsidRPr="005F6C30" w14:paraId="6E2BCE69" w14:textId="77777777" w:rsidTr="00C13C3C">
        <w:trPr>
          <w:trHeight w:val="20"/>
        </w:trPr>
        <w:tc>
          <w:tcPr>
            <w:tcW w:w="186" w:type="pct"/>
            <w:vAlign w:val="center"/>
          </w:tcPr>
          <w:p w14:paraId="09692E8C"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2.1</w:t>
            </w:r>
          </w:p>
        </w:tc>
        <w:tc>
          <w:tcPr>
            <w:tcW w:w="1467" w:type="pct"/>
            <w:vAlign w:val="center"/>
          </w:tcPr>
          <w:p w14:paraId="232B5B62"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магистральных</w:t>
            </w:r>
          </w:p>
        </w:tc>
        <w:tc>
          <w:tcPr>
            <w:tcW w:w="344" w:type="pct"/>
            <w:vAlign w:val="center"/>
          </w:tcPr>
          <w:p w14:paraId="515D885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м2</w:t>
            </w:r>
          </w:p>
        </w:tc>
        <w:tc>
          <w:tcPr>
            <w:tcW w:w="231" w:type="pct"/>
            <w:vAlign w:val="center"/>
          </w:tcPr>
          <w:p w14:paraId="0C456477"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c>
          <w:tcPr>
            <w:tcW w:w="231" w:type="pct"/>
            <w:vAlign w:val="center"/>
          </w:tcPr>
          <w:p w14:paraId="5D2BF103"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c>
          <w:tcPr>
            <w:tcW w:w="231" w:type="pct"/>
            <w:vAlign w:val="center"/>
          </w:tcPr>
          <w:p w14:paraId="79C9DA6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c>
          <w:tcPr>
            <w:tcW w:w="231" w:type="pct"/>
            <w:vAlign w:val="center"/>
          </w:tcPr>
          <w:p w14:paraId="4FCB905B"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c>
          <w:tcPr>
            <w:tcW w:w="231" w:type="pct"/>
            <w:vAlign w:val="center"/>
          </w:tcPr>
          <w:p w14:paraId="4F6DDA16"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c>
          <w:tcPr>
            <w:tcW w:w="231" w:type="pct"/>
            <w:vAlign w:val="center"/>
          </w:tcPr>
          <w:p w14:paraId="44544E77"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c>
          <w:tcPr>
            <w:tcW w:w="231" w:type="pct"/>
            <w:vAlign w:val="center"/>
          </w:tcPr>
          <w:p w14:paraId="71530837"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c>
          <w:tcPr>
            <w:tcW w:w="231" w:type="pct"/>
            <w:vAlign w:val="center"/>
          </w:tcPr>
          <w:p w14:paraId="196F0FC8"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c>
          <w:tcPr>
            <w:tcW w:w="231" w:type="pct"/>
            <w:vAlign w:val="center"/>
          </w:tcPr>
          <w:p w14:paraId="54BD316A"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c>
          <w:tcPr>
            <w:tcW w:w="231" w:type="pct"/>
            <w:vAlign w:val="center"/>
          </w:tcPr>
          <w:p w14:paraId="791D8D77"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c>
          <w:tcPr>
            <w:tcW w:w="231" w:type="pct"/>
            <w:vAlign w:val="center"/>
          </w:tcPr>
          <w:p w14:paraId="7DC905E3"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c>
          <w:tcPr>
            <w:tcW w:w="231" w:type="pct"/>
            <w:vAlign w:val="center"/>
          </w:tcPr>
          <w:p w14:paraId="23F3D8D1"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c>
          <w:tcPr>
            <w:tcW w:w="231" w:type="pct"/>
            <w:vAlign w:val="center"/>
          </w:tcPr>
          <w:p w14:paraId="5CD18D6F"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868,8</w:t>
            </w:r>
          </w:p>
        </w:tc>
      </w:tr>
      <w:tr w:rsidR="006577CA" w:rsidRPr="005F6C30" w14:paraId="36FFAA89" w14:textId="77777777" w:rsidTr="00C13C3C">
        <w:trPr>
          <w:trHeight w:val="20"/>
        </w:trPr>
        <w:tc>
          <w:tcPr>
            <w:tcW w:w="186" w:type="pct"/>
            <w:vAlign w:val="center"/>
          </w:tcPr>
          <w:p w14:paraId="219A9259"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2.2</w:t>
            </w:r>
          </w:p>
        </w:tc>
        <w:tc>
          <w:tcPr>
            <w:tcW w:w="1467" w:type="pct"/>
            <w:vAlign w:val="center"/>
          </w:tcPr>
          <w:p w14:paraId="41ED3214"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распределительных</w:t>
            </w:r>
          </w:p>
        </w:tc>
        <w:tc>
          <w:tcPr>
            <w:tcW w:w="344" w:type="pct"/>
            <w:vAlign w:val="center"/>
          </w:tcPr>
          <w:p w14:paraId="43A709A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м2</w:t>
            </w:r>
          </w:p>
        </w:tc>
        <w:tc>
          <w:tcPr>
            <w:tcW w:w="231" w:type="pct"/>
            <w:vAlign w:val="center"/>
          </w:tcPr>
          <w:p w14:paraId="7A29093A"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353E89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50DA4C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776E5D8"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75C65DD"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EBC9351"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36C87E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5A798E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9A13E18"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9D7DB57"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9064A0F"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153F6CB"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D2F9F5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6577CA" w:rsidRPr="005F6C30" w14:paraId="1EBF483A" w14:textId="77777777" w:rsidTr="00C13C3C">
        <w:trPr>
          <w:trHeight w:val="20"/>
        </w:trPr>
        <w:tc>
          <w:tcPr>
            <w:tcW w:w="186" w:type="pct"/>
            <w:vAlign w:val="center"/>
          </w:tcPr>
          <w:p w14:paraId="093E27E2"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3</w:t>
            </w:r>
          </w:p>
        </w:tc>
        <w:tc>
          <w:tcPr>
            <w:tcW w:w="1467" w:type="pct"/>
            <w:vAlign w:val="center"/>
          </w:tcPr>
          <w:p w14:paraId="308CC1F9"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Средний срок эксплуатации тепловых сетей</w:t>
            </w:r>
          </w:p>
        </w:tc>
        <w:tc>
          <w:tcPr>
            <w:tcW w:w="344" w:type="pct"/>
            <w:vAlign w:val="center"/>
          </w:tcPr>
          <w:p w14:paraId="22FA4221"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лет</w:t>
            </w:r>
          </w:p>
        </w:tc>
        <w:tc>
          <w:tcPr>
            <w:tcW w:w="231" w:type="pct"/>
            <w:vAlign w:val="center"/>
          </w:tcPr>
          <w:p w14:paraId="75C7A934"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25</w:t>
            </w:r>
          </w:p>
        </w:tc>
        <w:tc>
          <w:tcPr>
            <w:tcW w:w="231" w:type="pct"/>
            <w:vAlign w:val="center"/>
          </w:tcPr>
          <w:p w14:paraId="07B31918"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26</w:t>
            </w:r>
          </w:p>
        </w:tc>
        <w:tc>
          <w:tcPr>
            <w:tcW w:w="231" w:type="pct"/>
            <w:vAlign w:val="center"/>
          </w:tcPr>
          <w:p w14:paraId="7CD66217"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w:t>
            </w:r>
          </w:p>
        </w:tc>
        <w:tc>
          <w:tcPr>
            <w:tcW w:w="231" w:type="pct"/>
            <w:vAlign w:val="center"/>
          </w:tcPr>
          <w:p w14:paraId="477E0B49"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28</w:t>
            </w:r>
          </w:p>
        </w:tc>
        <w:tc>
          <w:tcPr>
            <w:tcW w:w="231" w:type="pct"/>
            <w:vAlign w:val="center"/>
          </w:tcPr>
          <w:p w14:paraId="4983BDF8"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29</w:t>
            </w:r>
          </w:p>
        </w:tc>
        <w:tc>
          <w:tcPr>
            <w:tcW w:w="231" w:type="pct"/>
            <w:vAlign w:val="center"/>
          </w:tcPr>
          <w:p w14:paraId="5E1BB3C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w:t>
            </w:r>
          </w:p>
        </w:tc>
        <w:tc>
          <w:tcPr>
            <w:tcW w:w="231" w:type="pct"/>
            <w:vAlign w:val="center"/>
          </w:tcPr>
          <w:p w14:paraId="67CBB2BA"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w:t>
            </w:r>
          </w:p>
        </w:tc>
        <w:tc>
          <w:tcPr>
            <w:tcW w:w="231" w:type="pct"/>
            <w:vAlign w:val="center"/>
          </w:tcPr>
          <w:p w14:paraId="0C946B94"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32</w:t>
            </w:r>
          </w:p>
        </w:tc>
        <w:tc>
          <w:tcPr>
            <w:tcW w:w="231" w:type="pct"/>
            <w:vAlign w:val="center"/>
          </w:tcPr>
          <w:p w14:paraId="34EFD6B9"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33</w:t>
            </w:r>
          </w:p>
        </w:tc>
        <w:tc>
          <w:tcPr>
            <w:tcW w:w="231" w:type="pct"/>
            <w:vAlign w:val="center"/>
          </w:tcPr>
          <w:p w14:paraId="700D356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34</w:t>
            </w:r>
          </w:p>
        </w:tc>
        <w:tc>
          <w:tcPr>
            <w:tcW w:w="231" w:type="pct"/>
            <w:vAlign w:val="center"/>
          </w:tcPr>
          <w:p w14:paraId="45C65AC1"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35</w:t>
            </w:r>
          </w:p>
        </w:tc>
        <w:tc>
          <w:tcPr>
            <w:tcW w:w="231" w:type="pct"/>
            <w:vAlign w:val="center"/>
          </w:tcPr>
          <w:p w14:paraId="659469B7"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36</w:t>
            </w:r>
          </w:p>
        </w:tc>
        <w:tc>
          <w:tcPr>
            <w:tcW w:w="231" w:type="pct"/>
            <w:vAlign w:val="center"/>
          </w:tcPr>
          <w:p w14:paraId="09A875E3"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37</w:t>
            </w:r>
          </w:p>
        </w:tc>
      </w:tr>
      <w:tr w:rsidR="006577CA" w:rsidRPr="005F6C30" w14:paraId="284FE8B1" w14:textId="77777777" w:rsidTr="00C13C3C">
        <w:trPr>
          <w:trHeight w:val="20"/>
        </w:trPr>
        <w:tc>
          <w:tcPr>
            <w:tcW w:w="186" w:type="pct"/>
            <w:vAlign w:val="center"/>
          </w:tcPr>
          <w:p w14:paraId="2B42ACD7"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3.1</w:t>
            </w:r>
          </w:p>
        </w:tc>
        <w:tc>
          <w:tcPr>
            <w:tcW w:w="1467" w:type="pct"/>
            <w:vAlign w:val="center"/>
          </w:tcPr>
          <w:p w14:paraId="37ED90CB"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магистральных</w:t>
            </w:r>
          </w:p>
        </w:tc>
        <w:tc>
          <w:tcPr>
            <w:tcW w:w="344" w:type="pct"/>
            <w:vAlign w:val="center"/>
          </w:tcPr>
          <w:p w14:paraId="2FD889AC"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лет</w:t>
            </w:r>
          </w:p>
        </w:tc>
        <w:tc>
          <w:tcPr>
            <w:tcW w:w="231" w:type="pct"/>
            <w:vAlign w:val="center"/>
          </w:tcPr>
          <w:p w14:paraId="212661BB"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25</w:t>
            </w:r>
          </w:p>
        </w:tc>
        <w:tc>
          <w:tcPr>
            <w:tcW w:w="231" w:type="pct"/>
            <w:vAlign w:val="center"/>
          </w:tcPr>
          <w:p w14:paraId="587FF908"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26</w:t>
            </w:r>
          </w:p>
        </w:tc>
        <w:tc>
          <w:tcPr>
            <w:tcW w:w="231" w:type="pct"/>
            <w:vAlign w:val="center"/>
          </w:tcPr>
          <w:p w14:paraId="4081874A"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w:t>
            </w:r>
          </w:p>
        </w:tc>
        <w:tc>
          <w:tcPr>
            <w:tcW w:w="231" w:type="pct"/>
            <w:vAlign w:val="center"/>
          </w:tcPr>
          <w:p w14:paraId="4430047D"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28</w:t>
            </w:r>
          </w:p>
        </w:tc>
        <w:tc>
          <w:tcPr>
            <w:tcW w:w="231" w:type="pct"/>
            <w:vAlign w:val="center"/>
          </w:tcPr>
          <w:p w14:paraId="01290AC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29</w:t>
            </w:r>
          </w:p>
        </w:tc>
        <w:tc>
          <w:tcPr>
            <w:tcW w:w="231" w:type="pct"/>
            <w:vAlign w:val="center"/>
          </w:tcPr>
          <w:p w14:paraId="1E8E2B56"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w:t>
            </w:r>
          </w:p>
        </w:tc>
        <w:tc>
          <w:tcPr>
            <w:tcW w:w="231" w:type="pct"/>
            <w:vAlign w:val="center"/>
          </w:tcPr>
          <w:p w14:paraId="4F2155F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w:t>
            </w:r>
          </w:p>
        </w:tc>
        <w:tc>
          <w:tcPr>
            <w:tcW w:w="231" w:type="pct"/>
            <w:vAlign w:val="center"/>
          </w:tcPr>
          <w:p w14:paraId="4CEAB968"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32</w:t>
            </w:r>
          </w:p>
        </w:tc>
        <w:tc>
          <w:tcPr>
            <w:tcW w:w="231" w:type="pct"/>
            <w:vAlign w:val="center"/>
          </w:tcPr>
          <w:p w14:paraId="63D7AB7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33</w:t>
            </w:r>
          </w:p>
        </w:tc>
        <w:tc>
          <w:tcPr>
            <w:tcW w:w="231" w:type="pct"/>
            <w:vAlign w:val="center"/>
          </w:tcPr>
          <w:p w14:paraId="63D8CDAA"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34</w:t>
            </w:r>
          </w:p>
        </w:tc>
        <w:tc>
          <w:tcPr>
            <w:tcW w:w="231" w:type="pct"/>
            <w:vAlign w:val="center"/>
          </w:tcPr>
          <w:p w14:paraId="0F56D4C4"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35</w:t>
            </w:r>
          </w:p>
        </w:tc>
        <w:tc>
          <w:tcPr>
            <w:tcW w:w="231" w:type="pct"/>
            <w:vAlign w:val="center"/>
          </w:tcPr>
          <w:p w14:paraId="112D2D29"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36</w:t>
            </w:r>
          </w:p>
        </w:tc>
        <w:tc>
          <w:tcPr>
            <w:tcW w:w="231" w:type="pct"/>
            <w:vAlign w:val="center"/>
          </w:tcPr>
          <w:p w14:paraId="0D2A3C17"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37</w:t>
            </w:r>
          </w:p>
        </w:tc>
      </w:tr>
      <w:tr w:rsidR="006577CA" w:rsidRPr="005F6C30" w14:paraId="0F51AD8F" w14:textId="77777777" w:rsidTr="00C13C3C">
        <w:trPr>
          <w:trHeight w:val="20"/>
        </w:trPr>
        <w:tc>
          <w:tcPr>
            <w:tcW w:w="186" w:type="pct"/>
            <w:vAlign w:val="center"/>
          </w:tcPr>
          <w:p w14:paraId="1C9E99D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3.2</w:t>
            </w:r>
          </w:p>
        </w:tc>
        <w:tc>
          <w:tcPr>
            <w:tcW w:w="1467" w:type="pct"/>
            <w:vAlign w:val="center"/>
          </w:tcPr>
          <w:p w14:paraId="0B803774"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распределительных</w:t>
            </w:r>
          </w:p>
        </w:tc>
        <w:tc>
          <w:tcPr>
            <w:tcW w:w="344" w:type="pct"/>
            <w:vAlign w:val="center"/>
          </w:tcPr>
          <w:p w14:paraId="50DC2406"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лет</w:t>
            </w:r>
          </w:p>
        </w:tc>
        <w:tc>
          <w:tcPr>
            <w:tcW w:w="231" w:type="pct"/>
            <w:vAlign w:val="center"/>
          </w:tcPr>
          <w:p w14:paraId="285ECD94"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801609C"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7E42334"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6275643"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E25100B"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EE56FAD"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2FA3F73"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5610582"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61D00E6"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1B86BF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B13D39B"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2A99D1A"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FFCC656"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6577CA" w:rsidRPr="005F6C30" w14:paraId="06672A31" w14:textId="77777777" w:rsidTr="00C13C3C">
        <w:trPr>
          <w:trHeight w:val="20"/>
        </w:trPr>
        <w:tc>
          <w:tcPr>
            <w:tcW w:w="186" w:type="pct"/>
            <w:vAlign w:val="center"/>
          </w:tcPr>
          <w:p w14:paraId="4B7BF208"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4</w:t>
            </w:r>
          </w:p>
        </w:tc>
        <w:tc>
          <w:tcPr>
            <w:tcW w:w="1467" w:type="pct"/>
            <w:vAlign w:val="center"/>
          </w:tcPr>
          <w:p w14:paraId="6D0107C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Удельная материальная характеристика тепловых сетей на одного жителя, обслуживаемого из системы теплоснабжения</w:t>
            </w:r>
          </w:p>
        </w:tc>
        <w:tc>
          <w:tcPr>
            <w:tcW w:w="344" w:type="pct"/>
            <w:vAlign w:val="center"/>
          </w:tcPr>
          <w:p w14:paraId="5B9351B3"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м2/чел</w:t>
            </w:r>
          </w:p>
        </w:tc>
        <w:tc>
          <w:tcPr>
            <w:tcW w:w="231" w:type="pct"/>
            <w:vAlign w:val="center"/>
          </w:tcPr>
          <w:p w14:paraId="3DB23118"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0,624</w:t>
            </w:r>
          </w:p>
        </w:tc>
        <w:tc>
          <w:tcPr>
            <w:tcW w:w="231" w:type="pct"/>
            <w:vAlign w:val="center"/>
          </w:tcPr>
          <w:p w14:paraId="7812433A"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0,624</w:t>
            </w:r>
          </w:p>
        </w:tc>
        <w:tc>
          <w:tcPr>
            <w:tcW w:w="231" w:type="pct"/>
            <w:vAlign w:val="center"/>
          </w:tcPr>
          <w:p w14:paraId="6FA9FC48"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0,624</w:t>
            </w:r>
          </w:p>
        </w:tc>
        <w:tc>
          <w:tcPr>
            <w:tcW w:w="231" w:type="pct"/>
            <w:vAlign w:val="center"/>
          </w:tcPr>
          <w:p w14:paraId="67404BD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0,624</w:t>
            </w:r>
          </w:p>
        </w:tc>
        <w:tc>
          <w:tcPr>
            <w:tcW w:w="231" w:type="pct"/>
            <w:vAlign w:val="center"/>
          </w:tcPr>
          <w:p w14:paraId="28AB6B47"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0,624</w:t>
            </w:r>
          </w:p>
        </w:tc>
        <w:tc>
          <w:tcPr>
            <w:tcW w:w="231" w:type="pct"/>
            <w:vAlign w:val="center"/>
          </w:tcPr>
          <w:p w14:paraId="533F3E49"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0,624</w:t>
            </w:r>
          </w:p>
        </w:tc>
        <w:tc>
          <w:tcPr>
            <w:tcW w:w="231" w:type="pct"/>
            <w:vAlign w:val="center"/>
          </w:tcPr>
          <w:p w14:paraId="3C4558E7"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0,624</w:t>
            </w:r>
          </w:p>
        </w:tc>
        <w:tc>
          <w:tcPr>
            <w:tcW w:w="231" w:type="pct"/>
            <w:vAlign w:val="center"/>
          </w:tcPr>
          <w:p w14:paraId="4B705C5A"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0,624</w:t>
            </w:r>
          </w:p>
        </w:tc>
        <w:tc>
          <w:tcPr>
            <w:tcW w:w="231" w:type="pct"/>
            <w:vAlign w:val="center"/>
          </w:tcPr>
          <w:p w14:paraId="3093B8A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0,624</w:t>
            </w:r>
          </w:p>
        </w:tc>
        <w:tc>
          <w:tcPr>
            <w:tcW w:w="231" w:type="pct"/>
            <w:vAlign w:val="center"/>
          </w:tcPr>
          <w:p w14:paraId="2E1F6484"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0,624</w:t>
            </w:r>
          </w:p>
        </w:tc>
        <w:tc>
          <w:tcPr>
            <w:tcW w:w="231" w:type="pct"/>
            <w:vAlign w:val="center"/>
          </w:tcPr>
          <w:p w14:paraId="055FD5E0"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0,624</w:t>
            </w:r>
          </w:p>
        </w:tc>
        <w:tc>
          <w:tcPr>
            <w:tcW w:w="231" w:type="pct"/>
            <w:vAlign w:val="center"/>
          </w:tcPr>
          <w:p w14:paraId="489CB583"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0,624</w:t>
            </w:r>
          </w:p>
        </w:tc>
        <w:tc>
          <w:tcPr>
            <w:tcW w:w="231" w:type="pct"/>
            <w:vAlign w:val="center"/>
          </w:tcPr>
          <w:p w14:paraId="3EEC32D7"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0,624</w:t>
            </w:r>
          </w:p>
        </w:tc>
      </w:tr>
      <w:tr w:rsidR="006577CA" w:rsidRPr="005F6C30" w14:paraId="694A5EFD" w14:textId="77777777" w:rsidTr="00C13C3C">
        <w:trPr>
          <w:trHeight w:val="20"/>
        </w:trPr>
        <w:tc>
          <w:tcPr>
            <w:tcW w:w="186" w:type="pct"/>
            <w:vAlign w:val="center"/>
          </w:tcPr>
          <w:p w14:paraId="3ECA433D"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5</w:t>
            </w:r>
          </w:p>
        </w:tc>
        <w:tc>
          <w:tcPr>
            <w:tcW w:w="1467" w:type="pct"/>
            <w:vAlign w:val="center"/>
          </w:tcPr>
          <w:p w14:paraId="70823FCB"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Присоединенная тепловая нагрузка</w:t>
            </w:r>
          </w:p>
        </w:tc>
        <w:tc>
          <w:tcPr>
            <w:tcW w:w="344" w:type="pct"/>
            <w:vAlign w:val="center"/>
          </w:tcPr>
          <w:p w14:paraId="4FD6374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Гкал/ч</w:t>
            </w:r>
          </w:p>
        </w:tc>
        <w:tc>
          <w:tcPr>
            <w:tcW w:w="231" w:type="pct"/>
            <w:vAlign w:val="center"/>
          </w:tcPr>
          <w:p w14:paraId="68133AE4"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4,411</w:t>
            </w:r>
          </w:p>
        </w:tc>
        <w:tc>
          <w:tcPr>
            <w:tcW w:w="231" w:type="pct"/>
            <w:vAlign w:val="center"/>
          </w:tcPr>
          <w:p w14:paraId="44C71B17"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4,411</w:t>
            </w:r>
          </w:p>
        </w:tc>
        <w:tc>
          <w:tcPr>
            <w:tcW w:w="231" w:type="pct"/>
            <w:vAlign w:val="center"/>
          </w:tcPr>
          <w:p w14:paraId="2567082A"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4,411</w:t>
            </w:r>
          </w:p>
        </w:tc>
        <w:tc>
          <w:tcPr>
            <w:tcW w:w="231" w:type="pct"/>
            <w:vAlign w:val="center"/>
          </w:tcPr>
          <w:p w14:paraId="7CB0FFA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4,411</w:t>
            </w:r>
          </w:p>
        </w:tc>
        <w:tc>
          <w:tcPr>
            <w:tcW w:w="231" w:type="pct"/>
            <w:vAlign w:val="center"/>
          </w:tcPr>
          <w:p w14:paraId="2D4DC0E8"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4,716</w:t>
            </w:r>
          </w:p>
        </w:tc>
        <w:tc>
          <w:tcPr>
            <w:tcW w:w="231" w:type="pct"/>
            <w:vAlign w:val="center"/>
          </w:tcPr>
          <w:p w14:paraId="1AEE4027"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4,716</w:t>
            </w:r>
          </w:p>
        </w:tc>
        <w:tc>
          <w:tcPr>
            <w:tcW w:w="231" w:type="pct"/>
            <w:vAlign w:val="center"/>
          </w:tcPr>
          <w:p w14:paraId="411FD0AA"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4,716</w:t>
            </w:r>
          </w:p>
        </w:tc>
        <w:tc>
          <w:tcPr>
            <w:tcW w:w="231" w:type="pct"/>
            <w:vAlign w:val="center"/>
          </w:tcPr>
          <w:p w14:paraId="7C94E1F2"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4,716</w:t>
            </w:r>
          </w:p>
        </w:tc>
        <w:tc>
          <w:tcPr>
            <w:tcW w:w="231" w:type="pct"/>
            <w:vAlign w:val="center"/>
          </w:tcPr>
          <w:p w14:paraId="76ACF919"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4,716</w:t>
            </w:r>
          </w:p>
        </w:tc>
        <w:tc>
          <w:tcPr>
            <w:tcW w:w="231" w:type="pct"/>
            <w:vAlign w:val="center"/>
          </w:tcPr>
          <w:p w14:paraId="64DD1B68"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4,716</w:t>
            </w:r>
          </w:p>
        </w:tc>
        <w:tc>
          <w:tcPr>
            <w:tcW w:w="231" w:type="pct"/>
            <w:vAlign w:val="center"/>
          </w:tcPr>
          <w:p w14:paraId="1171513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4,716</w:t>
            </w:r>
          </w:p>
        </w:tc>
        <w:tc>
          <w:tcPr>
            <w:tcW w:w="231" w:type="pct"/>
            <w:vAlign w:val="center"/>
          </w:tcPr>
          <w:p w14:paraId="43450B5C"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4,716</w:t>
            </w:r>
          </w:p>
        </w:tc>
        <w:tc>
          <w:tcPr>
            <w:tcW w:w="231" w:type="pct"/>
            <w:vAlign w:val="center"/>
          </w:tcPr>
          <w:p w14:paraId="4AD1AF99"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4,716</w:t>
            </w:r>
          </w:p>
        </w:tc>
      </w:tr>
      <w:tr w:rsidR="006577CA" w:rsidRPr="005F6C30" w14:paraId="6433CD8A" w14:textId="77777777" w:rsidTr="00C13C3C">
        <w:trPr>
          <w:trHeight w:val="96"/>
        </w:trPr>
        <w:tc>
          <w:tcPr>
            <w:tcW w:w="186" w:type="pct"/>
            <w:vAlign w:val="center"/>
          </w:tcPr>
          <w:p w14:paraId="652B0B04"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6</w:t>
            </w:r>
          </w:p>
        </w:tc>
        <w:tc>
          <w:tcPr>
            <w:tcW w:w="1467" w:type="pct"/>
            <w:vAlign w:val="center"/>
          </w:tcPr>
          <w:p w14:paraId="3F52830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Относительная материальная характеристика</w:t>
            </w:r>
          </w:p>
        </w:tc>
        <w:tc>
          <w:tcPr>
            <w:tcW w:w="344" w:type="pct"/>
            <w:vAlign w:val="center"/>
          </w:tcPr>
          <w:p w14:paraId="5B787C14"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м2/Гкал/ч</w:t>
            </w:r>
          </w:p>
        </w:tc>
        <w:tc>
          <w:tcPr>
            <w:tcW w:w="231" w:type="pct"/>
            <w:vAlign w:val="center"/>
          </w:tcPr>
          <w:p w14:paraId="383CE661"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196,9</w:t>
            </w:r>
          </w:p>
        </w:tc>
        <w:tc>
          <w:tcPr>
            <w:tcW w:w="231" w:type="pct"/>
            <w:vAlign w:val="center"/>
          </w:tcPr>
          <w:p w14:paraId="135EEC49"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196,9</w:t>
            </w:r>
          </w:p>
        </w:tc>
        <w:tc>
          <w:tcPr>
            <w:tcW w:w="231" w:type="pct"/>
            <w:vAlign w:val="center"/>
          </w:tcPr>
          <w:p w14:paraId="3B9B6637"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196,9</w:t>
            </w:r>
          </w:p>
        </w:tc>
        <w:tc>
          <w:tcPr>
            <w:tcW w:w="231" w:type="pct"/>
            <w:vAlign w:val="center"/>
          </w:tcPr>
          <w:p w14:paraId="53AD2093"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196,9</w:t>
            </w:r>
          </w:p>
        </w:tc>
        <w:tc>
          <w:tcPr>
            <w:tcW w:w="231" w:type="pct"/>
            <w:vAlign w:val="center"/>
          </w:tcPr>
          <w:p w14:paraId="33C78404"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184,2</w:t>
            </w:r>
          </w:p>
        </w:tc>
        <w:tc>
          <w:tcPr>
            <w:tcW w:w="231" w:type="pct"/>
            <w:vAlign w:val="center"/>
          </w:tcPr>
          <w:p w14:paraId="0820546A"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184,2</w:t>
            </w:r>
          </w:p>
        </w:tc>
        <w:tc>
          <w:tcPr>
            <w:tcW w:w="231" w:type="pct"/>
            <w:vAlign w:val="center"/>
          </w:tcPr>
          <w:p w14:paraId="5B531A82"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184,2</w:t>
            </w:r>
          </w:p>
        </w:tc>
        <w:tc>
          <w:tcPr>
            <w:tcW w:w="231" w:type="pct"/>
            <w:vAlign w:val="center"/>
          </w:tcPr>
          <w:p w14:paraId="1E2CC951"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184,2</w:t>
            </w:r>
          </w:p>
        </w:tc>
        <w:tc>
          <w:tcPr>
            <w:tcW w:w="231" w:type="pct"/>
            <w:vAlign w:val="center"/>
          </w:tcPr>
          <w:p w14:paraId="3733E4F8"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184,2</w:t>
            </w:r>
          </w:p>
        </w:tc>
        <w:tc>
          <w:tcPr>
            <w:tcW w:w="231" w:type="pct"/>
            <w:vAlign w:val="center"/>
          </w:tcPr>
          <w:p w14:paraId="5CE3CEF1"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184,2</w:t>
            </w:r>
          </w:p>
        </w:tc>
        <w:tc>
          <w:tcPr>
            <w:tcW w:w="231" w:type="pct"/>
            <w:vAlign w:val="center"/>
          </w:tcPr>
          <w:p w14:paraId="2A86CD04"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184,2</w:t>
            </w:r>
          </w:p>
        </w:tc>
        <w:tc>
          <w:tcPr>
            <w:tcW w:w="231" w:type="pct"/>
            <w:vAlign w:val="center"/>
          </w:tcPr>
          <w:p w14:paraId="1073E7A6"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184,2</w:t>
            </w:r>
          </w:p>
        </w:tc>
        <w:tc>
          <w:tcPr>
            <w:tcW w:w="231" w:type="pct"/>
            <w:vAlign w:val="center"/>
          </w:tcPr>
          <w:p w14:paraId="498A92F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184,2</w:t>
            </w:r>
          </w:p>
        </w:tc>
      </w:tr>
      <w:tr w:rsidR="00CE03CC" w:rsidRPr="005F6C30" w14:paraId="1041576F" w14:textId="77777777" w:rsidTr="00C13C3C">
        <w:trPr>
          <w:trHeight w:val="96"/>
        </w:trPr>
        <w:tc>
          <w:tcPr>
            <w:tcW w:w="186" w:type="pct"/>
            <w:vAlign w:val="center"/>
          </w:tcPr>
          <w:p w14:paraId="3261047F"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7</w:t>
            </w:r>
          </w:p>
        </w:tc>
        <w:tc>
          <w:tcPr>
            <w:tcW w:w="1467" w:type="pct"/>
            <w:vAlign w:val="center"/>
          </w:tcPr>
          <w:p w14:paraId="4EF63C0D"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Нормативные потери тепловой энергии в тепловых сетях</w:t>
            </w:r>
          </w:p>
        </w:tc>
        <w:tc>
          <w:tcPr>
            <w:tcW w:w="344" w:type="pct"/>
            <w:vAlign w:val="center"/>
          </w:tcPr>
          <w:p w14:paraId="576A963D"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тыс. Гкал</w:t>
            </w:r>
          </w:p>
        </w:tc>
        <w:tc>
          <w:tcPr>
            <w:tcW w:w="231" w:type="pct"/>
            <w:vAlign w:val="center"/>
          </w:tcPr>
          <w:p w14:paraId="2F1281FF"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2,425</w:t>
            </w:r>
          </w:p>
        </w:tc>
        <w:tc>
          <w:tcPr>
            <w:tcW w:w="231" w:type="pct"/>
            <w:vAlign w:val="center"/>
          </w:tcPr>
          <w:p w14:paraId="7411D353"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1,974</w:t>
            </w:r>
          </w:p>
        </w:tc>
        <w:tc>
          <w:tcPr>
            <w:tcW w:w="231" w:type="pct"/>
            <w:vAlign w:val="center"/>
          </w:tcPr>
          <w:p w14:paraId="6AE50020"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2,577</w:t>
            </w:r>
          </w:p>
        </w:tc>
        <w:tc>
          <w:tcPr>
            <w:tcW w:w="231" w:type="pct"/>
            <w:vAlign w:val="center"/>
          </w:tcPr>
          <w:p w14:paraId="6E42B7E5"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4,086</w:t>
            </w:r>
          </w:p>
        </w:tc>
        <w:tc>
          <w:tcPr>
            <w:tcW w:w="231" w:type="pct"/>
            <w:vAlign w:val="center"/>
          </w:tcPr>
          <w:p w14:paraId="1095B82B"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3,242</w:t>
            </w:r>
          </w:p>
        </w:tc>
        <w:tc>
          <w:tcPr>
            <w:tcW w:w="231" w:type="pct"/>
            <w:vAlign w:val="center"/>
          </w:tcPr>
          <w:p w14:paraId="5AC6F35B"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1,117</w:t>
            </w:r>
          </w:p>
        </w:tc>
        <w:tc>
          <w:tcPr>
            <w:tcW w:w="231" w:type="pct"/>
            <w:vAlign w:val="center"/>
          </w:tcPr>
          <w:p w14:paraId="1D72CA92"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1,117</w:t>
            </w:r>
          </w:p>
        </w:tc>
        <w:tc>
          <w:tcPr>
            <w:tcW w:w="231" w:type="pct"/>
            <w:vAlign w:val="center"/>
          </w:tcPr>
          <w:p w14:paraId="57D1F4B7"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1,117</w:t>
            </w:r>
          </w:p>
        </w:tc>
        <w:tc>
          <w:tcPr>
            <w:tcW w:w="231" w:type="pct"/>
            <w:vAlign w:val="center"/>
          </w:tcPr>
          <w:p w14:paraId="2CA5FABB" w14:textId="54381596"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0,922</w:t>
            </w:r>
          </w:p>
        </w:tc>
        <w:tc>
          <w:tcPr>
            <w:tcW w:w="231" w:type="pct"/>
            <w:vAlign w:val="center"/>
          </w:tcPr>
          <w:p w14:paraId="7690A123" w14:textId="475C94C8"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0,922</w:t>
            </w:r>
          </w:p>
        </w:tc>
        <w:tc>
          <w:tcPr>
            <w:tcW w:w="231" w:type="pct"/>
            <w:vAlign w:val="center"/>
          </w:tcPr>
          <w:p w14:paraId="2582A750" w14:textId="21B478FA"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0,922</w:t>
            </w:r>
          </w:p>
        </w:tc>
        <w:tc>
          <w:tcPr>
            <w:tcW w:w="231" w:type="pct"/>
            <w:vAlign w:val="center"/>
          </w:tcPr>
          <w:p w14:paraId="20597B9C" w14:textId="29959242"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0,922</w:t>
            </w:r>
          </w:p>
        </w:tc>
        <w:tc>
          <w:tcPr>
            <w:tcW w:w="231" w:type="pct"/>
            <w:vAlign w:val="center"/>
          </w:tcPr>
          <w:p w14:paraId="23E7D775" w14:textId="509A326C"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0,922</w:t>
            </w:r>
          </w:p>
        </w:tc>
      </w:tr>
      <w:tr w:rsidR="00CE03CC" w:rsidRPr="005F6C30" w14:paraId="7C033E5D" w14:textId="77777777" w:rsidTr="00C13C3C">
        <w:trPr>
          <w:trHeight w:val="96"/>
        </w:trPr>
        <w:tc>
          <w:tcPr>
            <w:tcW w:w="186" w:type="pct"/>
            <w:vAlign w:val="center"/>
          </w:tcPr>
          <w:p w14:paraId="35C3EC15"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7.1</w:t>
            </w:r>
          </w:p>
        </w:tc>
        <w:tc>
          <w:tcPr>
            <w:tcW w:w="1467" w:type="pct"/>
            <w:vAlign w:val="center"/>
          </w:tcPr>
          <w:p w14:paraId="3844A24B"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магистральных</w:t>
            </w:r>
          </w:p>
        </w:tc>
        <w:tc>
          <w:tcPr>
            <w:tcW w:w="344" w:type="pct"/>
            <w:vAlign w:val="center"/>
          </w:tcPr>
          <w:p w14:paraId="3C12E7B8"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тыс. Гкал</w:t>
            </w:r>
          </w:p>
        </w:tc>
        <w:tc>
          <w:tcPr>
            <w:tcW w:w="231" w:type="pct"/>
            <w:vAlign w:val="center"/>
          </w:tcPr>
          <w:p w14:paraId="3C505AD5"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2,425</w:t>
            </w:r>
          </w:p>
        </w:tc>
        <w:tc>
          <w:tcPr>
            <w:tcW w:w="231" w:type="pct"/>
            <w:vAlign w:val="center"/>
          </w:tcPr>
          <w:p w14:paraId="71B960D0"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1,974</w:t>
            </w:r>
          </w:p>
        </w:tc>
        <w:tc>
          <w:tcPr>
            <w:tcW w:w="231" w:type="pct"/>
            <w:vAlign w:val="center"/>
          </w:tcPr>
          <w:p w14:paraId="6FC3F7AE"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2,577</w:t>
            </w:r>
          </w:p>
        </w:tc>
        <w:tc>
          <w:tcPr>
            <w:tcW w:w="231" w:type="pct"/>
            <w:vAlign w:val="center"/>
          </w:tcPr>
          <w:p w14:paraId="4C01D29C"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4,086</w:t>
            </w:r>
          </w:p>
        </w:tc>
        <w:tc>
          <w:tcPr>
            <w:tcW w:w="231" w:type="pct"/>
            <w:vAlign w:val="center"/>
          </w:tcPr>
          <w:p w14:paraId="7CF98302"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3,242</w:t>
            </w:r>
          </w:p>
        </w:tc>
        <w:tc>
          <w:tcPr>
            <w:tcW w:w="231" w:type="pct"/>
            <w:vAlign w:val="center"/>
          </w:tcPr>
          <w:p w14:paraId="0B23E9DA"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1,117</w:t>
            </w:r>
          </w:p>
        </w:tc>
        <w:tc>
          <w:tcPr>
            <w:tcW w:w="231" w:type="pct"/>
            <w:vAlign w:val="center"/>
          </w:tcPr>
          <w:p w14:paraId="7BCF0910"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1,117</w:t>
            </w:r>
          </w:p>
        </w:tc>
        <w:tc>
          <w:tcPr>
            <w:tcW w:w="231" w:type="pct"/>
            <w:vAlign w:val="center"/>
          </w:tcPr>
          <w:p w14:paraId="509BA5D8" w14:textId="77777777"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1,117</w:t>
            </w:r>
          </w:p>
        </w:tc>
        <w:tc>
          <w:tcPr>
            <w:tcW w:w="231" w:type="pct"/>
            <w:vAlign w:val="center"/>
          </w:tcPr>
          <w:p w14:paraId="7E363332" w14:textId="3C451D58"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0,922</w:t>
            </w:r>
          </w:p>
        </w:tc>
        <w:tc>
          <w:tcPr>
            <w:tcW w:w="231" w:type="pct"/>
            <w:vAlign w:val="center"/>
          </w:tcPr>
          <w:p w14:paraId="0056FC4E" w14:textId="45C495D2"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0,922</w:t>
            </w:r>
          </w:p>
        </w:tc>
        <w:tc>
          <w:tcPr>
            <w:tcW w:w="231" w:type="pct"/>
            <w:vAlign w:val="center"/>
          </w:tcPr>
          <w:p w14:paraId="2419E89F" w14:textId="2391C093"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0,922</w:t>
            </w:r>
          </w:p>
        </w:tc>
        <w:tc>
          <w:tcPr>
            <w:tcW w:w="231" w:type="pct"/>
            <w:vAlign w:val="center"/>
          </w:tcPr>
          <w:p w14:paraId="10FDDCA7" w14:textId="6A18B30F"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0,922</w:t>
            </w:r>
          </w:p>
        </w:tc>
        <w:tc>
          <w:tcPr>
            <w:tcW w:w="231" w:type="pct"/>
            <w:vAlign w:val="center"/>
          </w:tcPr>
          <w:p w14:paraId="7606C011" w14:textId="468D2942" w:rsidR="00CE03CC" w:rsidRPr="005F6C30" w:rsidRDefault="00CE03CC" w:rsidP="00CE03C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0,922</w:t>
            </w:r>
          </w:p>
        </w:tc>
      </w:tr>
      <w:tr w:rsidR="006577CA" w:rsidRPr="005F6C30" w14:paraId="5C15CF6E" w14:textId="77777777" w:rsidTr="00C13C3C">
        <w:trPr>
          <w:trHeight w:val="96"/>
        </w:trPr>
        <w:tc>
          <w:tcPr>
            <w:tcW w:w="186" w:type="pct"/>
            <w:vAlign w:val="center"/>
          </w:tcPr>
          <w:p w14:paraId="237C6F19"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7.2</w:t>
            </w:r>
          </w:p>
        </w:tc>
        <w:tc>
          <w:tcPr>
            <w:tcW w:w="1467" w:type="pct"/>
            <w:vAlign w:val="center"/>
          </w:tcPr>
          <w:p w14:paraId="77BEC88D"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распределительных</w:t>
            </w:r>
          </w:p>
        </w:tc>
        <w:tc>
          <w:tcPr>
            <w:tcW w:w="344" w:type="pct"/>
            <w:vAlign w:val="center"/>
          </w:tcPr>
          <w:p w14:paraId="6D20CB72"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тыс. Гкал</w:t>
            </w:r>
          </w:p>
        </w:tc>
        <w:tc>
          <w:tcPr>
            <w:tcW w:w="231" w:type="pct"/>
            <w:vAlign w:val="center"/>
          </w:tcPr>
          <w:p w14:paraId="1E29C8E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40E1752"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BA17BDA"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D195CF2"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10F8868"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BF0C51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EC6C061"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9CF10B9"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7C147A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CE5845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C13C95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E1EE09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19C1672"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6577CA" w:rsidRPr="005F6C30" w14:paraId="64CE212F" w14:textId="77777777" w:rsidTr="00C13C3C">
        <w:trPr>
          <w:trHeight w:val="96"/>
        </w:trPr>
        <w:tc>
          <w:tcPr>
            <w:tcW w:w="186" w:type="pct"/>
            <w:vAlign w:val="center"/>
          </w:tcPr>
          <w:p w14:paraId="58A915F5" w14:textId="53720868" w:rsidR="006577CA" w:rsidRPr="005F6C30" w:rsidRDefault="00CE03CC"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1467" w:type="pct"/>
            <w:vAlign w:val="center"/>
          </w:tcPr>
          <w:p w14:paraId="69BC4B17"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Количество повреждений (отказов) в тепловых сетях, приводящих к прекращению теплоснабжения потребителей</w:t>
            </w:r>
          </w:p>
        </w:tc>
        <w:tc>
          <w:tcPr>
            <w:tcW w:w="344" w:type="pct"/>
            <w:vAlign w:val="center"/>
          </w:tcPr>
          <w:p w14:paraId="7799B18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ед./год</w:t>
            </w:r>
          </w:p>
        </w:tc>
        <w:tc>
          <w:tcPr>
            <w:tcW w:w="231" w:type="pct"/>
            <w:vAlign w:val="center"/>
          </w:tcPr>
          <w:p w14:paraId="5E3D8C9F"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A48894C"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4BC82B22"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92BA16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9DABA89"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73311BB"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D3C056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62A92646"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0E2E390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1E4F7799"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69ABF42F"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04C3937B"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DFD9871"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r>
      <w:tr w:rsidR="006577CA" w:rsidRPr="005F6C30" w14:paraId="799C540C" w14:textId="77777777" w:rsidTr="00C13C3C">
        <w:trPr>
          <w:trHeight w:val="96"/>
        </w:trPr>
        <w:tc>
          <w:tcPr>
            <w:tcW w:w="186" w:type="pct"/>
            <w:vAlign w:val="center"/>
          </w:tcPr>
          <w:p w14:paraId="52DBE4C2" w14:textId="5D2BF4D9" w:rsidR="006577CA" w:rsidRPr="005F6C30" w:rsidRDefault="00CE03CC"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1467" w:type="pct"/>
            <w:vAlign w:val="center"/>
          </w:tcPr>
          <w:p w14:paraId="58E3DAC4"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Удельная повреждаемость тепловых сетей</w:t>
            </w:r>
          </w:p>
        </w:tc>
        <w:tc>
          <w:tcPr>
            <w:tcW w:w="344" w:type="pct"/>
            <w:vAlign w:val="center"/>
          </w:tcPr>
          <w:p w14:paraId="384C6772"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ед./м./год</w:t>
            </w:r>
          </w:p>
        </w:tc>
        <w:tc>
          <w:tcPr>
            <w:tcW w:w="231" w:type="pct"/>
            <w:vAlign w:val="center"/>
          </w:tcPr>
          <w:p w14:paraId="66295CE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BDCDCC2"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430DE11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680BDF8"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40496AF"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0F1564E9"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42CCEE0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4AD3480C"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267FCA3B"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0F7DF30F"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6DE22DB6"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19007FDA"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433594DA"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r>
      <w:tr w:rsidR="006577CA" w:rsidRPr="005F6C30" w14:paraId="7D41D993" w14:textId="77777777" w:rsidTr="00C13C3C">
        <w:trPr>
          <w:trHeight w:val="96"/>
        </w:trPr>
        <w:tc>
          <w:tcPr>
            <w:tcW w:w="186" w:type="pct"/>
            <w:vAlign w:val="center"/>
          </w:tcPr>
          <w:p w14:paraId="7D513CED" w14:textId="61C2BE09" w:rsidR="006577CA" w:rsidRPr="005F6C30" w:rsidRDefault="00CE03CC"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r w:rsidR="006577CA" w:rsidRPr="005F6C30">
              <w:rPr>
                <w:rFonts w:ascii="Times New Roman" w:hAnsi="Times New Roman"/>
                <w:color w:val="000000"/>
              </w:rPr>
              <w:t>.1</w:t>
            </w:r>
          </w:p>
        </w:tc>
        <w:tc>
          <w:tcPr>
            <w:tcW w:w="1467" w:type="pct"/>
            <w:vAlign w:val="center"/>
          </w:tcPr>
          <w:p w14:paraId="309B57F2"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магистральных</w:t>
            </w:r>
          </w:p>
        </w:tc>
        <w:tc>
          <w:tcPr>
            <w:tcW w:w="344" w:type="pct"/>
            <w:vAlign w:val="center"/>
          </w:tcPr>
          <w:p w14:paraId="52899E87"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ед./м./год</w:t>
            </w:r>
          </w:p>
        </w:tc>
        <w:tc>
          <w:tcPr>
            <w:tcW w:w="231" w:type="pct"/>
            <w:vAlign w:val="center"/>
          </w:tcPr>
          <w:p w14:paraId="0493830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A1753A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BF1F866"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6CD3581D"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2E8426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23492D09"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49517927"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5A1B791"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380C0CD1"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41549148"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64564B73"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D9961E1"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604CCC2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r>
      <w:tr w:rsidR="006577CA" w:rsidRPr="005F6C30" w14:paraId="42F4452E" w14:textId="77777777" w:rsidTr="00C13C3C">
        <w:trPr>
          <w:trHeight w:val="96"/>
        </w:trPr>
        <w:tc>
          <w:tcPr>
            <w:tcW w:w="186" w:type="pct"/>
            <w:vAlign w:val="center"/>
          </w:tcPr>
          <w:p w14:paraId="6244C693" w14:textId="58FDCA8B" w:rsidR="006577CA" w:rsidRPr="005F6C30" w:rsidRDefault="00CE03CC"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r w:rsidR="006577CA" w:rsidRPr="005F6C30">
              <w:rPr>
                <w:rFonts w:ascii="Times New Roman" w:hAnsi="Times New Roman"/>
                <w:color w:val="000000"/>
              </w:rPr>
              <w:t>.2</w:t>
            </w:r>
          </w:p>
        </w:tc>
        <w:tc>
          <w:tcPr>
            <w:tcW w:w="1467" w:type="pct"/>
            <w:vAlign w:val="center"/>
          </w:tcPr>
          <w:p w14:paraId="0382DE1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распределительных</w:t>
            </w:r>
          </w:p>
        </w:tc>
        <w:tc>
          <w:tcPr>
            <w:tcW w:w="344" w:type="pct"/>
            <w:vAlign w:val="center"/>
          </w:tcPr>
          <w:p w14:paraId="4E8E7597"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ед./м./год</w:t>
            </w:r>
          </w:p>
        </w:tc>
        <w:tc>
          <w:tcPr>
            <w:tcW w:w="231" w:type="pct"/>
            <w:vAlign w:val="center"/>
          </w:tcPr>
          <w:p w14:paraId="4A41F0E8"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EC3BFF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6A80561"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46E318E1"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13E43E3"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CBF0E4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8932662"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0347C14"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888FC7C"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A4AE63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66E4BD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05FF649"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C780213"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6577CA" w:rsidRPr="005F6C30" w14:paraId="4C70CA2D" w14:textId="77777777" w:rsidTr="00C13C3C">
        <w:trPr>
          <w:trHeight w:val="96"/>
        </w:trPr>
        <w:tc>
          <w:tcPr>
            <w:tcW w:w="186" w:type="pct"/>
            <w:vAlign w:val="center"/>
          </w:tcPr>
          <w:p w14:paraId="300ECAFB" w14:textId="6CBB60A8" w:rsidR="006577CA" w:rsidRPr="005F6C30" w:rsidRDefault="00CE03CC"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1467" w:type="pct"/>
            <w:vAlign w:val="center"/>
          </w:tcPr>
          <w:p w14:paraId="428DCDC9"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344" w:type="pct"/>
            <w:vAlign w:val="center"/>
          </w:tcPr>
          <w:p w14:paraId="551C604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Гкал/ч</w:t>
            </w:r>
          </w:p>
        </w:tc>
        <w:tc>
          <w:tcPr>
            <w:tcW w:w="231" w:type="pct"/>
            <w:vAlign w:val="center"/>
          </w:tcPr>
          <w:p w14:paraId="3CA554FC"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DBA2A4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9F5B53F"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2371398"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5F782A9"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35C827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F04AB86"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1350D4B"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B4BD95F"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7DF1DA1"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58076B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C5814EB"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A273031"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6577CA" w:rsidRPr="005F6C30" w14:paraId="6A095994" w14:textId="77777777" w:rsidTr="00C13C3C">
        <w:trPr>
          <w:trHeight w:val="96"/>
        </w:trPr>
        <w:tc>
          <w:tcPr>
            <w:tcW w:w="186" w:type="pct"/>
            <w:vAlign w:val="center"/>
          </w:tcPr>
          <w:p w14:paraId="1E08FC49"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13</w:t>
            </w:r>
          </w:p>
        </w:tc>
        <w:tc>
          <w:tcPr>
            <w:tcW w:w="1467" w:type="pct"/>
            <w:vAlign w:val="center"/>
          </w:tcPr>
          <w:p w14:paraId="59C3517D"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Доля потребителей, присоединенных по открытой схеме</w:t>
            </w:r>
          </w:p>
        </w:tc>
        <w:tc>
          <w:tcPr>
            <w:tcW w:w="344" w:type="pct"/>
            <w:vAlign w:val="center"/>
          </w:tcPr>
          <w:p w14:paraId="351A018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w:t>
            </w:r>
          </w:p>
        </w:tc>
        <w:tc>
          <w:tcPr>
            <w:tcW w:w="231" w:type="pct"/>
            <w:vAlign w:val="center"/>
          </w:tcPr>
          <w:p w14:paraId="41B86437"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9E96E37"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B3624D2"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72F7B43"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3986D4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9A49ED2"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B6DC551"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D3784E6"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5F2488B"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AD5BFEF"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530F99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2E3A717"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28DEEA8"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6577CA" w:rsidRPr="005F6C30" w14:paraId="2E2DD04B" w14:textId="77777777" w:rsidTr="00C13C3C">
        <w:trPr>
          <w:trHeight w:val="96"/>
        </w:trPr>
        <w:tc>
          <w:tcPr>
            <w:tcW w:w="186" w:type="pct"/>
            <w:vAlign w:val="center"/>
          </w:tcPr>
          <w:p w14:paraId="03BE659A"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14</w:t>
            </w:r>
          </w:p>
        </w:tc>
        <w:tc>
          <w:tcPr>
            <w:tcW w:w="1467" w:type="pct"/>
            <w:vAlign w:val="center"/>
          </w:tcPr>
          <w:p w14:paraId="3A4C6876"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Расчетный расход теплоносителя (в соответствии с утвержденным графиком отпуска тепла в тепловые сети)</w:t>
            </w:r>
          </w:p>
        </w:tc>
        <w:tc>
          <w:tcPr>
            <w:tcW w:w="344" w:type="pct"/>
            <w:vAlign w:val="center"/>
          </w:tcPr>
          <w:p w14:paraId="20505474"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тонн/ч</w:t>
            </w:r>
          </w:p>
        </w:tc>
        <w:tc>
          <w:tcPr>
            <w:tcW w:w="231" w:type="pct"/>
            <w:vAlign w:val="center"/>
          </w:tcPr>
          <w:p w14:paraId="44C4BAF6"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4A453A8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CE2E146"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6E915EC"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36FAA9E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196,3</w:t>
            </w:r>
          </w:p>
        </w:tc>
        <w:tc>
          <w:tcPr>
            <w:tcW w:w="231" w:type="pct"/>
            <w:vAlign w:val="center"/>
          </w:tcPr>
          <w:p w14:paraId="495481A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196,3</w:t>
            </w:r>
          </w:p>
        </w:tc>
        <w:tc>
          <w:tcPr>
            <w:tcW w:w="231" w:type="pct"/>
            <w:vAlign w:val="center"/>
          </w:tcPr>
          <w:p w14:paraId="49FE6D69"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196,3</w:t>
            </w:r>
          </w:p>
        </w:tc>
        <w:tc>
          <w:tcPr>
            <w:tcW w:w="231" w:type="pct"/>
            <w:vAlign w:val="center"/>
          </w:tcPr>
          <w:p w14:paraId="40B82026"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196,3</w:t>
            </w:r>
          </w:p>
        </w:tc>
        <w:tc>
          <w:tcPr>
            <w:tcW w:w="231" w:type="pct"/>
            <w:vAlign w:val="center"/>
          </w:tcPr>
          <w:p w14:paraId="72B624D3"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196,3</w:t>
            </w:r>
          </w:p>
        </w:tc>
        <w:tc>
          <w:tcPr>
            <w:tcW w:w="231" w:type="pct"/>
            <w:vAlign w:val="center"/>
          </w:tcPr>
          <w:p w14:paraId="50AF9662"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196,3</w:t>
            </w:r>
          </w:p>
        </w:tc>
        <w:tc>
          <w:tcPr>
            <w:tcW w:w="231" w:type="pct"/>
            <w:vAlign w:val="center"/>
          </w:tcPr>
          <w:p w14:paraId="7B28FE72"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196,3</w:t>
            </w:r>
          </w:p>
        </w:tc>
        <w:tc>
          <w:tcPr>
            <w:tcW w:w="231" w:type="pct"/>
            <w:vAlign w:val="center"/>
          </w:tcPr>
          <w:p w14:paraId="6EB65B3D"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196,3</w:t>
            </w:r>
          </w:p>
        </w:tc>
        <w:tc>
          <w:tcPr>
            <w:tcW w:w="231" w:type="pct"/>
            <w:vAlign w:val="center"/>
          </w:tcPr>
          <w:p w14:paraId="64D72EDD"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196,3</w:t>
            </w:r>
          </w:p>
        </w:tc>
      </w:tr>
      <w:tr w:rsidR="006577CA" w:rsidRPr="005F6C30" w14:paraId="0AC5E395" w14:textId="77777777" w:rsidTr="00C13C3C">
        <w:trPr>
          <w:trHeight w:val="96"/>
        </w:trPr>
        <w:tc>
          <w:tcPr>
            <w:tcW w:w="186" w:type="pct"/>
            <w:vAlign w:val="center"/>
          </w:tcPr>
          <w:p w14:paraId="2E9C9853"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15</w:t>
            </w:r>
          </w:p>
        </w:tc>
        <w:tc>
          <w:tcPr>
            <w:tcW w:w="1467" w:type="pct"/>
            <w:vAlign w:val="center"/>
          </w:tcPr>
          <w:p w14:paraId="488C8224"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Фактический расход теплоносителя</w:t>
            </w:r>
          </w:p>
        </w:tc>
        <w:tc>
          <w:tcPr>
            <w:tcW w:w="344" w:type="pct"/>
            <w:vAlign w:val="center"/>
          </w:tcPr>
          <w:p w14:paraId="51697EB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тонн/ч</w:t>
            </w:r>
          </w:p>
        </w:tc>
        <w:tc>
          <w:tcPr>
            <w:tcW w:w="231" w:type="pct"/>
            <w:vAlign w:val="center"/>
          </w:tcPr>
          <w:p w14:paraId="572DF71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96CD5F8"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F594FCD"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0575AF8"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2499A5C"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6CB39316"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401EA0C3"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20A36B9"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CE247E7"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FED2396"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77B13F3"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37B91EAE"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3DAC50A"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r>
      <w:tr w:rsidR="006577CA" w:rsidRPr="005F6C30" w14:paraId="47843D10" w14:textId="77777777" w:rsidTr="00C13C3C">
        <w:trPr>
          <w:trHeight w:val="96"/>
        </w:trPr>
        <w:tc>
          <w:tcPr>
            <w:tcW w:w="186" w:type="pct"/>
            <w:vAlign w:val="center"/>
          </w:tcPr>
          <w:p w14:paraId="64B88186"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16</w:t>
            </w:r>
          </w:p>
        </w:tc>
        <w:tc>
          <w:tcPr>
            <w:tcW w:w="1467" w:type="pct"/>
            <w:vAlign w:val="center"/>
          </w:tcPr>
          <w:p w14:paraId="154DECF1"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Удельный расход теплоносителя на передачу тепловой энергии в горячей воде</w:t>
            </w:r>
          </w:p>
        </w:tc>
        <w:tc>
          <w:tcPr>
            <w:tcW w:w="344" w:type="pct"/>
            <w:vAlign w:val="center"/>
          </w:tcPr>
          <w:p w14:paraId="6987854F"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тонн/Гкал</w:t>
            </w:r>
          </w:p>
        </w:tc>
        <w:tc>
          <w:tcPr>
            <w:tcW w:w="231" w:type="pct"/>
            <w:vAlign w:val="center"/>
          </w:tcPr>
          <w:p w14:paraId="0F12048A"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4144D7A2"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9112FDB"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3659B67"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C07BD2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0,016</w:t>
            </w:r>
          </w:p>
        </w:tc>
        <w:tc>
          <w:tcPr>
            <w:tcW w:w="231" w:type="pct"/>
            <w:vAlign w:val="center"/>
          </w:tcPr>
          <w:p w14:paraId="6FEF2E18"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0,022</w:t>
            </w:r>
          </w:p>
        </w:tc>
        <w:tc>
          <w:tcPr>
            <w:tcW w:w="231" w:type="pct"/>
            <w:vAlign w:val="center"/>
          </w:tcPr>
          <w:p w14:paraId="45C834C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0,022</w:t>
            </w:r>
          </w:p>
        </w:tc>
        <w:tc>
          <w:tcPr>
            <w:tcW w:w="231" w:type="pct"/>
            <w:vAlign w:val="center"/>
          </w:tcPr>
          <w:p w14:paraId="2C9D52B1"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0,022</w:t>
            </w:r>
          </w:p>
        </w:tc>
        <w:tc>
          <w:tcPr>
            <w:tcW w:w="231" w:type="pct"/>
            <w:vAlign w:val="center"/>
          </w:tcPr>
          <w:p w14:paraId="2A7A2412"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0,022</w:t>
            </w:r>
          </w:p>
        </w:tc>
        <w:tc>
          <w:tcPr>
            <w:tcW w:w="231" w:type="pct"/>
            <w:vAlign w:val="center"/>
          </w:tcPr>
          <w:p w14:paraId="2AC6A33A"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0,022</w:t>
            </w:r>
          </w:p>
        </w:tc>
        <w:tc>
          <w:tcPr>
            <w:tcW w:w="231" w:type="pct"/>
            <w:vAlign w:val="center"/>
          </w:tcPr>
          <w:p w14:paraId="2170B5FF"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0,022</w:t>
            </w:r>
          </w:p>
        </w:tc>
        <w:tc>
          <w:tcPr>
            <w:tcW w:w="231" w:type="pct"/>
            <w:vAlign w:val="center"/>
          </w:tcPr>
          <w:p w14:paraId="7C02CDE0"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0,022</w:t>
            </w:r>
          </w:p>
        </w:tc>
        <w:tc>
          <w:tcPr>
            <w:tcW w:w="231" w:type="pct"/>
            <w:vAlign w:val="center"/>
          </w:tcPr>
          <w:p w14:paraId="12A10D34"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0,022</w:t>
            </w:r>
          </w:p>
        </w:tc>
      </w:tr>
      <w:tr w:rsidR="006577CA" w:rsidRPr="005F6C30" w14:paraId="4D16D66E" w14:textId="77777777" w:rsidTr="00C13C3C">
        <w:trPr>
          <w:trHeight w:val="96"/>
        </w:trPr>
        <w:tc>
          <w:tcPr>
            <w:tcW w:w="186" w:type="pct"/>
            <w:vAlign w:val="center"/>
          </w:tcPr>
          <w:p w14:paraId="372758F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17</w:t>
            </w:r>
          </w:p>
        </w:tc>
        <w:tc>
          <w:tcPr>
            <w:tcW w:w="1467" w:type="pct"/>
            <w:vAlign w:val="center"/>
          </w:tcPr>
          <w:p w14:paraId="7B8DDB5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Нормативная подпитка тепловой сети</w:t>
            </w:r>
          </w:p>
        </w:tc>
        <w:tc>
          <w:tcPr>
            <w:tcW w:w="344" w:type="pct"/>
            <w:vAlign w:val="center"/>
          </w:tcPr>
          <w:p w14:paraId="0C258FDA"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тонн/ч</w:t>
            </w:r>
          </w:p>
        </w:tc>
        <w:tc>
          <w:tcPr>
            <w:tcW w:w="231" w:type="pct"/>
            <w:vAlign w:val="center"/>
          </w:tcPr>
          <w:p w14:paraId="180C447D"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9AC1BEB"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4AB7DC2A"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A861047"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42B1F2D"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w:t>
            </w:r>
          </w:p>
        </w:tc>
        <w:tc>
          <w:tcPr>
            <w:tcW w:w="231" w:type="pct"/>
            <w:vAlign w:val="center"/>
          </w:tcPr>
          <w:p w14:paraId="1557E1B5"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w:t>
            </w:r>
          </w:p>
        </w:tc>
        <w:tc>
          <w:tcPr>
            <w:tcW w:w="231" w:type="pct"/>
            <w:vAlign w:val="center"/>
          </w:tcPr>
          <w:p w14:paraId="677AA6DB"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w:t>
            </w:r>
          </w:p>
        </w:tc>
        <w:tc>
          <w:tcPr>
            <w:tcW w:w="231" w:type="pct"/>
            <w:vAlign w:val="center"/>
          </w:tcPr>
          <w:p w14:paraId="6760120C"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w:t>
            </w:r>
          </w:p>
        </w:tc>
        <w:tc>
          <w:tcPr>
            <w:tcW w:w="231" w:type="pct"/>
            <w:vAlign w:val="center"/>
          </w:tcPr>
          <w:p w14:paraId="6BA1452D"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w:t>
            </w:r>
          </w:p>
        </w:tc>
        <w:tc>
          <w:tcPr>
            <w:tcW w:w="231" w:type="pct"/>
            <w:vAlign w:val="center"/>
          </w:tcPr>
          <w:p w14:paraId="24E7C1FD"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w:t>
            </w:r>
          </w:p>
        </w:tc>
        <w:tc>
          <w:tcPr>
            <w:tcW w:w="231" w:type="pct"/>
            <w:vAlign w:val="center"/>
          </w:tcPr>
          <w:p w14:paraId="6A09DD73"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w:t>
            </w:r>
          </w:p>
        </w:tc>
        <w:tc>
          <w:tcPr>
            <w:tcW w:w="231" w:type="pct"/>
            <w:vAlign w:val="center"/>
          </w:tcPr>
          <w:p w14:paraId="17817D1D"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w:t>
            </w:r>
          </w:p>
        </w:tc>
        <w:tc>
          <w:tcPr>
            <w:tcW w:w="231" w:type="pct"/>
            <w:vAlign w:val="center"/>
          </w:tcPr>
          <w:p w14:paraId="5DA9906F"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w:t>
            </w:r>
          </w:p>
        </w:tc>
      </w:tr>
      <w:tr w:rsidR="006577CA" w:rsidRPr="005F6C30" w14:paraId="3FA2296D" w14:textId="77777777" w:rsidTr="00C13C3C">
        <w:trPr>
          <w:trHeight w:val="96"/>
        </w:trPr>
        <w:tc>
          <w:tcPr>
            <w:tcW w:w="186" w:type="pct"/>
            <w:vAlign w:val="center"/>
          </w:tcPr>
          <w:p w14:paraId="002D0737"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18</w:t>
            </w:r>
          </w:p>
        </w:tc>
        <w:tc>
          <w:tcPr>
            <w:tcW w:w="1467" w:type="pct"/>
            <w:vAlign w:val="center"/>
          </w:tcPr>
          <w:p w14:paraId="5A7A86DF"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Фактическая подпитка тепловой сети</w:t>
            </w:r>
          </w:p>
        </w:tc>
        <w:tc>
          <w:tcPr>
            <w:tcW w:w="344" w:type="pct"/>
            <w:vAlign w:val="center"/>
          </w:tcPr>
          <w:p w14:paraId="2994F434"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тонн/ч</w:t>
            </w:r>
          </w:p>
        </w:tc>
        <w:tc>
          <w:tcPr>
            <w:tcW w:w="231" w:type="pct"/>
            <w:vAlign w:val="center"/>
          </w:tcPr>
          <w:p w14:paraId="526932ED"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8D3853E"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5AB5884"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96F944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38971BFD"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819905B"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7C3A59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7B34920"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40912DC"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B2571A3" w14:textId="77777777" w:rsidR="006577CA" w:rsidRPr="005F6C30"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668573BF"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8B65834"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662995B" w14:textId="77777777" w:rsidR="006577CA" w:rsidRDefault="006577CA" w:rsidP="006577C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r>
    </w:tbl>
    <w:p w14:paraId="47A390D6" w14:textId="77777777" w:rsidR="00EF463D" w:rsidRPr="00441764" w:rsidRDefault="00EF463D" w:rsidP="0052487E">
      <w:pPr>
        <w:autoSpaceDE w:val="0"/>
        <w:autoSpaceDN w:val="0"/>
        <w:adjustRightInd w:val="0"/>
        <w:spacing w:before="120" w:after="0" w:line="240" w:lineRule="auto"/>
        <w:ind w:left="-57" w:right="-57"/>
        <w:jc w:val="center"/>
        <w:rPr>
          <w:rFonts w:ascii="Times New Roman" w:hAnsi="Times New Roman"/>
          <w:color w:val="000000"/>
          <w:sz w:val="24"/>
          <w:szCs w:val="24"/>
        </w:rPr>
      </w:pPr>
    </w:p>
    <w:p w14:paraId="107F1949" w14:textId="5A76D9E9" w:rsidR="00924DF3" w:rsidRDefault="00EF463D" w:rsidP="0052487E">
      <w:pPr>
        <w:spacing w:before="120" w:after="0" w:line="240" w:lineRule="auto"/>
        <w:rPr>
          <w:szCs w:val="28"/>
        </w:rPr>
      </w:pPr>
      <w:r>
        <w:br w:type="page"/>
      </w:r>
    </w:p>
    <w:p w14:paraId="5F82933E" w14:textId="77777777" w:rsidR="00924DF3" w:rsidRPr="00120DF7" w:rsidRDefault="00924DF3" w:rsidP="0052487E">
      <w:pPr>
        <w:spacing w:before="120" w:after="0" w:line="240" w:lineRule="auto"/>
        <w:rPr>
          <w:rFonts w:ascii="Times New Roman" w:hAnsi="Times New Roman"/>
          <w:sz w:val="16"/>
        </w:rPr>
        <w:sectPr w:rsidR="00924DF3" w:rsidRPr="00120DF7" w:rsidSect="0052487E">
          <w:headerReference w:type="first" r:id="rId34"/>
          <w:footerReference w:type="first" r:id="rId35"/>
          <w:pgSz w:w="16839" w:h="11907" w:orient="landscape"/>
          <w:pgMar w:top="1276" w:right="396" w:bottom="567" w:left="567" w:header="680" w:footer="227" w:gutter="0"/>
          <w:cols w:space="720"/>
          <w:docGrid w:linePitch="299"/>
        </w:sectPr>
      </w:pPr>
    </w:p>
    <w:p w14:paraId="07A2F9AA" w14:textId="34E0520A" w:rsidR="0050172C" w:rsidRDefault="00297BAD" w:rsidP="0052487E">
      <w:pPr>
        <w:pStyle w:val="10"/>
        <w:spacing w:before="120"/>
        <w:rPr>
          <w:b/>
          <w:bCs/>
          <w:kern w:val="32"/>
          <w:szCs w:val="28"/>
        </w:rPr>
      </w:pPr>
      <w:bookmarkStart w:id="121" w:name="_Toc133412467"/>
      <w:r>
        <w:rPr>
          <w:b/>
          <w:bCs/>
          <w:kern w:val="32"/>
          <w:szCs w:val="28"/>
        </w:rPr>
        <w:t>Раздел 16</w:t>
      </w:r>
      <w:r w:rsidR="0050172C" w:rsidRPr="0050172C">
        <w:rPr>
          <w:b/>
          <w:bCs/>
          <w:kern w:val="32"/>
          <w:szCs w:val="28"/>
        </w:rPr>
        <w:t xml:space="preserve"> Ценовые (тарифные) последствия</w:t>
      </w:r>
      <w:bookmarkEnd w:id="121"/>
    </w:p>
    <w:p w14:paraId="10701BF9" w14:textId="77777777" w:rsidR="000A2B87" w:rsidRDefault="000A2B87" w:rsidP="000A2B87">
      <w:pPr>
        <w:rPr>
          <w:lang w:eastAsia="ru-RU"/>
        </w:rPr>
      </w:pPr>
    </w:p>
    <w:p w14:paraId="0A2BC45F" w14:textId="3F059A69" w:rsidR="000A2B87" w:rsidRDefault="000A2B87" w:rsidP="000A2B87">
      <w:pPr>
        <w:rPr>
          <w:rFonts w:ascii="Times New Roman" w:hAnsi="Times New Roman"/>
          <w:sz w:val="28"/>
          <w:szCs w:val="28"/>
          <w:lang w:eastAsia="ru-RU"/>
        </w:rPr>
      </w:pPr>
      <w:r>
        <w:rPr>
          <w:lang w:eastAsia="ru-RU"/>
        </w:rPr>
        <w:tab/>
      </w:r>
      <w:r w:rsidRPr="000A2B87">
        <w:rPr>
          <w:rFonts w:ascii="Times New Roman" w:hAnsi="Times New Roman"/>
          <w:sz w:val="28"/>
          <w:szCs w:val="28"/>
          <w:lang w:eastAsia="ru-RU"/>
        </w:rPr>
        <w:t xml:space="preserve">Единая теплоснабжающая организация </w:t>
      </w:r>
      <w:r>
        <w:rPr>
          <w:rFonts w:ascii="Times New Roman" w:hAnsi="Times New Roman"/>
          <w:sz w:val="28"/>
          <w:szCs w:val="28"/>
          <w:lang w:eastAsia="ru-RU"/>
        </w:rPr>
        <w:t>в зоне действия централизованной системы теплоснабжения с. Новые Горки ООО «Тепло Людям. Новые Горки» функционирует на основании конституционного соглашения. Долгосрочными параметры деятельности конце</w:t>
      </w:r>
      <w:r w:rsidR="002201B2">
        <w:rPr>
          <w:rFonts w:ascii="Times New Roman" w:hAnsi="Times New Roman"/>
          <w:sz w:val="28"/>
          <w:szCs w:val="28"/>
          <w:lang w:eastAsia="ru-RU"/>
        </w:rPr>
        <w:t>ссионера представлены в таблице:</w:t>
      </w:r>
    </w:p>
    <w:p w14:paraId="28E121FA" w14:textId="77777777" w:rsidR="000A2B87" w:rsidRPr="00B7135C" w:rsidRDefault="000A2B87" w:rsidP="000A2B87">
      <w:pPr>
        <w:jc w:val="right"/>
        <w:rPr>
          <w:rFonts w:ascii="Times New Roman" w:hAnsi="Times New Roman"/>
          <w:sz w:val="20"/>
          <w:szCs w:val="20"/>
          <w:lang w:eastAsia="ru-RU"/>
        </w:rPr>
      </w:pPr>
      <w:r w:rsidRPr="00B7135C">
        <w:rPr>
          <w:rFonts w:ascii="Times New Roman" w:hAnsi="Times New Roman"/>
          <w:sz w:val="20"/>
          <w:szCs w:val="20"/>
          <w:lang w:eastAsia="ru-RU"/>
        </w:rPr>
        <w:t>Таблица 37</w:t>
      </w:r>
    </w:p>
    <w:tbl>
      <w:tblPr>
        <w:tblStyle w:val="ad"/>
        <w:tblW w:w="0" w:type="auto"/>
        <w:tblLook w:val="04A0" w:firstRow="1" w:lastRow="0" w:firstColumn="1" w:lastColumn="0" w:noHBand="0" w:noVBand="1"/>
      </w:tblPr>
      <w:tblGrid>
        <w:gridCol w:w="1744"/>
        <w:gridCol w:w="1057"/>
        <w:gridCol w:w="1057"/>
        <w:gridCol w:w="1057"/>
        <w:gridCol w:w="1058"/>
        <w:gridCol w:w="1058"/>
        <w:gridCol w:w="1058"/>
        <w:gridCol w:w="1058"/>
        <w:gridCol w:w="1058"/>
        <w:gridCol w:w="1058"/>
        <w:gridCol w:w="1058"/>
        <w:gridCol w:w="1058"/>
        <w:gridCol w:w="1058"/>
        <w:gridCol w:w="1058"/>
      </w:tblGrid>
      <w:tr w:rsidR="00B7135C" w:rsidRPr="00B7135C" w14:paraId="5386B03F" w14:textId="77777777" w:rsidTr="00B7135C">
        <w:tc>
          <w:tcPr>
            <w:tcW w:w="1744" w:type="dxa"/>
            <w:vMerge w:val="restart"/>
          </w:tcPr>
          <w:p w14:paraId="60581E60" w14:textId="35B44E24" w:rsidR="00B7135C" w:rsidRPr="00B7135C" w:rsidRDefault="00B7135C" w:rsidP="000A2B87">
            <w:pPr>
              <w:jc w:val="center"/>
              <w:rPr>
                <w:rFonts w:ascii="Times New Roman" w:hAnsi="Times New Roman"/>
                <w:sz w:val="20"/>
                <w:szCs w:val="20"/>
                <w:lang w:eastAsia="ru-RU"/>
              </w:rPr>
            </w:pPr>
            <w:r w:rsidRPr="00B7135C">
              <w:rPr>
                <w:rFonts w:ascii="Times New Roman" w:hAnsi="Times New Roman"/>
                <w:sz w:val="20"/>
                <w:szCs w:val="20"/>
                <w:lang w:eastAsia="ru-RU"/>
              </w:rPr>
              <w:t>Наименование показателя</w:t>
            </w:r>
          </w:p>
        </w:tc>
        <w:tc>
          <w:tcPr>
            <w:tcW w:w="1057" w:type="dxa"/>
            <w:vMerge w:val="restart"/>
          </w:tcPr>
          <w:p w14:paraId="2F92282F" w14:textId="55621CCF" w:rsidR="00B7135C" w:rsidRPr="00B7135C" w:rsidRDefault="00B7135C" w:rsidP="000A2B87">
            <w:pPr>
              <w:jc w:val="center"/>
              <w:rPr>
                <w:rFonts w:ascii="Times New Roman" w:hAnsi="Times New Roman"/>
                <w:sz w:val="20"/>
                <w:szCs w:val="20"/>
                <w:lang w:eastAsia="ru-RU"/>
              </w:rPr>
            </w:pPr>
            <w:r w:rsidRPr="00B7135C">
              <w:rPr>
                <w:rFonts w:ascii="Times New Roman" w:hAnsi="Times New Roman"/>
                <w:sz w:val="20"/>
                <w:szCs w:val="20"/>
                <w:lang w:eastAsia="ru-RU"/>
              </w:rPr>
              <w:t>Ед. изм.</w:t>
            </w:r>
          </w:p>
        </w:tc>
        <w:tc>
          <w:tcPr>
            <w:tcW w:w="12694" w:type="dxa"/>
            <w:gridSpan w:val="12"/>
          </w:tcPr>
          <w:p w14:paraId="058B7EA8" w14:textId="11CE1020" w:rsidR="00B7135C" w:rsidRPr="00B7135C" w:rsidRDefault="00B7135C" w:rsidP="000A2B87">
            <w:pPr>
              <w:jc w:val="center"/>
              <w:rPr>
                <w:rFonts w:ascii="Times New Roman" w:hAnsi="Times New Roman"/>
                <w:sz w:val="20"/>
                <w:szCs w:val="20"/>
                <w:lang w:eastAsia="ru-RU"/>
              </w:rPr>
            </w:pPr>
            <w:r w:rsidRPr="00B7135C">
              <w:rPr>
                <w:rFonts w:ascii="Times New Roman" w:hAnsi="Times New Roman"/>
                <w:sz w:val="20"/>
                <w:szCs w:val="20"/>
                <w:lang w:eastAsia="ru-RU"/>
              </w:rPr>
              <w:t>года</w:t>
            </w:r>
          </w:p>
        </w:tc>
      </w:tr>
      <w:tr w:rsidR="00B7135C" w:rsidRPr="00B7135C" w14:paraId="34F12DF9" w14:textId="77777777" w:rsidTr="00B7135C">
        <w:tc>
          <w:tcPr>
            <w:tcW w:w="1744" w:type="dxa"/>
            <w:vMerge/>
          </w:tcPr>
          <w:p w14:paraId="183B08BC" w14:textId="77777777" w:rsidR="00B7135C" w:rsidRPr="00B7135C" w:rsidRDefault="00B7135C" w:rsidP="00B7135C">
            <w:pPr>
              <w:jc w:val="center"/>
              <w:rPr>
                <w:rFonts w:ascii="Times New Roman" w:hAnsi="Times New Roman"/>
                <w:sz w:val="20"/>
                <w:szCs w:val="20"/>
                <w:lang w:eastAsia="ru-RU"/>
              </w:rPr>
            </w:pPr>
          </w:p>
        </w:tc>
        <w:tc>
          <w:tcPr>
            <w:tcW w:w="1057" w:type="dxa"/>
            <w:vMerge/>
          </w:tcPr>
          <w:p w14:paraId="2BCAC693" w14:textId="77777777" w:rsidR="00B7135C" w:rsidRPr="00B7135C" w:rsidRDefault="00B7135C" w:rsidP="00B7135C">
            <w:pPr>
              <w:jc w:val="center"/>
              <w:rPr>
                <w:rFonts w:ascii="Times New Roman" w:hAnsi="Times New Roman"/>
                <w:sz w:val="20"/>
                <w:szCs w:val="20"/>
                <w:lang w:eastAsia="ru-RU"/>
              </w:rPr>
            </w:pPr>
          </w:p>
        </w:tc>
        <w:tc>
          <w:tcPr>
            <w:tcW w:w="1057" w:type="dxa"/>
          </w:tcPr>
          <w:p w14:paraId="1D30CAAC" w14:textId="294D57E8" w:rsidR="00B7135C" w:rsidRPr="00B7135C" w:rsidRDefault="00B7135C" w:rsidP="00B7135C">
            <w:pPr>
              <w:jc w:val="center"/>
              <w:rPr>
                <w:rFonts w:ascii="Times New Roman" w:hAnsi="Times New Roman"/>
                <w:sz w:val="20"/>
                <w:szCs w:val="20"/>
                <w:lang w:eastAsia="ru-RU"/>
              </w:rPr>
            </w:pPr>
            <w:r w:rsidRPr="00B7135C">
              <w:rPr>
                <w:rFonts w:ascii="Times New Roman" w:hAnsi="Times New Roman"/>
                <w:sz w:val="20"/>
                <w:szCs w:val="20"/>
                <w:lang w:eastAsia="ru-RU"/>
              </w:rPr>
              <w:t>2024</w:t>
            </w:r>
          </w:p>
        </w:tc>
        <w:tc>
          <w:tcPr>
            <w:tcW w:w="1057" w:type="dxa"/>
          </w:tcPr>
          <w:p w14:paraId="73DBF715" w14:textId="34F384D8" w:rsidR="00B7135C" w:rsidRPr="00B7135C" w:rsidRDefault="00B7135C" w:rsidP="00B7135C">
            <w:pPr>
              <w:jc w:val="center"/>
              <w:rPr>
                <w:rFonts w:ascii="Times New Roman" w:hAnsi="Times New Roman"/>
                <w:sz w:val="20"/>
                <w:szCs w:val="20"/>
                <w:lang w:eastAsia="ru-RU"/>
              </w:rPr>
            </w:pPr>
            <w:r w:rsidRPr="00B7135C">
              <w:rPr>
                <w:rFonts w:ascii="Times New Roman" w:hAnsi="Times New Roman"/>
                <w:sz w:val="20"/>
                <w:szCs w:val="20"/>
                <w:lang w:eastAsia="ru-RU"/>
              </w:rPr>
              <w:t>2025</w:t>
            </w:r>
          </w:p>
        </w:tc>
        <w:tc>
          <w:tcPr>
            <w:tcW w:w="1058" w:type="dxa"/>
          </w:tcPr>
          <w:p w14:paraId="58A2CF39" w14:textId="054F28F9" w:rsidR="00B7135C" w:rsidRPr="00B7135C" w:rsidRDefault="00B7135C" w:rsidP="00B7135C">
            <w:pPr>
              <w:jc w:val="center"/>
              <w:rPr>
                <w:rFonts w:ascii="Times New Roman" w:hAnsi="Times New Roman"/>
                <w:sz w:val="20"/>
                <w:szCs w:val="20"/>
                <w:lang w:eastAsia="ru-RU"/>
              </w:rPr>
            </w:pPr>
            <w:r w:rsidRPr="00B7135C">
              <w:rPr>
                <w:rFonts w:ascii="Times New Roman" w:hAnsi="Times New Roman"/>
                <w:sz w:val="20"/>
                <w:szCs w:val="20"/>
                <w:lang w:eastAsia="ru-RU"/>
              </w:rPr>
              <w:t>2026</w:t>
            </w:r>
          </w:p>
        </w:tc>
        <w:tc>
          <w:tcPr>
            <w:tcW w:w="1058" w:type="dxa"/>
          </w:tcPr>
          <w:p w14:paraId="78F49B70" w14:textId="5EBB07A1" w:rsidR="00B7135C" w:rsidRPr="00B7135C" w:rsidRDefault="00B7135C" w:rsidP="00B7135C">
            <w:pPr>
              <w:jc w:val="center"/>
              <w:rPr>
                <w:rFonts w:ascii="Times New Roman" w:hAnsi="Times New Roman"/>
                <w:sz w:val="20"/>
                <w:szCs w:val="20"/>
                <w:lang w:eastAsia="ru-RU"/>
              </w:rPr>
            </w:pPr>
            <w:r w:rsidRPr="00B7135C">
              <w:rPr>
                <w:rFonts w:ascii="Times New Roman" w:hAnsi="Times New Roman"/>
                <w:sz w:val="20"/>
                <w:szCs w:val="20"/>
                <w:lang w:eastAsia="ru-RU"/>
              </w:rPr>
              <w:t>2027</w:t>
            </w:r>
          </w:p>
        </w:tc>
        <w:tc>
          <w:tcPr>
            <w:tcW w:w="1058" w:type="dxa"/>
          </w:tcPr>
          <w:p w14:paraId="5AFC20CE" w14:textId="258D57D3" w:rsidR="00B7135C" w:rsidRPr="00B7135C" w:rsidRDefault="00B7135C" w:rsidP="00B7135C">
            <w:pPr>
              <w:jc w:val="center"/>
              <w:rPr>
                <w:rFonts w:ascii="Times New Roman" w:hAnsi="Times New Roman"/>
                <w:sz w:val="20"/>
                <w:szCs w:val="20"/>
                <w:lang w:eastAsia="ru-RU"/>
              </w:rPr>
            </w:pPr>
            <w:r w:rsidRPr="00B7135C">
              <w:rPr>
                <w:rFonts w:ascii="Times New Roman" w:hAnsi="Times New Roman"/>
                <w:sz w:val="20"/>
                <w:szCs w:val="20"/>
                <w:lang w:eastAsia="ru-RU"/>
              </w:rPr>
              <w:t>2028</w:t>
            </w:r>
          </w:p>
        </w:tc>
        <w:tc>
          <w:tcPr>
            <w:tcW w:w="1058" w:type="dxa"/>
          </w:tcPr>
          <w:p w14:paraId="15836843" w14:textId="4E1E4A8E" w:rsidR="00B7135C" w:rsidRPr="00B7135C" w:rsidRDefault="00B7135C" w:rsidP="00B7135C">
            <w:pPr>
              <w:jc w:val="center"/>
              <w:rPr>
                <w:rFonts w:ascii="Times New Roman" w:hAnsi="Times New Roman"/>
                <w:sz w:val="20"/>
                <w:szCs w:val="20"/>
                <w:lang w:eastAsia="ru-RU"/>
              </w:rPr>
            </w:pPr>
            <w:r w:rsidRPr="00B7135C">
              <w:rPr>
                <w:rFonts w:ascii="Times New Roman" w:hAnsi="Times New Roman"/>
                <w:sz w:val="20"/>
                <w:szCs w:val="20"/>
                <w:lang w:eastAsia="ru-RU"/>
              </w:rPr>
              <w:t>2029</w:t>
            </w:r>
          </w:p>
        </w:tc>
        <w:tc>
          <w:tcPr>
            <w:tcW w:w="1058" w:type="dxa"/>
          </w:tcPr>
          <w:p w14:paraId="6D439B9E" w14:textId="62E1F54C" w:rsidR="00B7135C" w:rsidRPr="00B7135C" w:rsidRDefault="00B7135C" w:rsidP="00B7135C">
            <w:pPr>
              <w:jc w:val="center"/>
              <w:rPr>
                <w:rFonts w:ascii="Times New Roman" w:hAnsi="Times New Roman"/>
                <w:sz w:val="20"/>
                <w:szCs w:val="20"/>
                <w:lang w:eastAsia="ru-RU"/>
              </w:rPr>
            </w:pPr>
            <w:r w:rsidRPr="00B7135C">
              <w:rPr>
                <w:rFonts w:ascii="Times New Roman" w:hAnsi="Times New Roman"/>
                <w:sz w:val="20"/>
                <w:szCs w:val="20"/>
                <w:lang w:eastAsia="ru-RU"/>
              </w:rPr>
              <w:t>2030</w:t>
            </w:r>
          </w:p>
        </w:tc>
        <w:tc>
          <w:tcPr>
            <w:tcW w:w="1058" w:type="dxa"/>
          </w:tcPr>
          <w:p w14:paraId="55B5EEF6" w14:textId="348FCB3D" w:rsidR="00B7135C" w:rsidRPr="00B7135C" w:rsidRDefault="00B7135C" w:rsidP="00B7135C">
            <w:pPr>
              <w:jc w:val="center"/>
              <w:rPr>
                <w:rFonts w:ascii="Times New Roman" w:hAnsi="Times New Roman"/>
                <w:sz w:val="20"/>
                <w:szCs w:val="20"/>
                <w:lang w:eastAsia="ru-RU"/>
              </w:rPr>
            </w:pPr>
            <w:r w:rsidRPr="00B7135C">
              <w:rPr>
                <w:rFonts w:ascii="Times New Roman" w:hAnsi="Times New Roman"/>
                <w:sz w:val="20"/>
                <w:szCs w:val="20"/>
                <w:lang w:eastAsia="ru-RU"/>
              </w:rPr>
              <w:t>2031</w:t>
            </w:r>
          </w:p>
        </w:tc>
        <w:tc>
          <w:tcPr>
            <w:tcW w:w="1058" w:type="dxa"/>
          </w:tcPr>
          <w:p w14:paraId="3F9D493B" w14:textId="3A4BD023" w:rsidR="00B7135C" w:rsidRPr="00B7135C" w:rsidRDefault="00B7135C" w:rsidP="00B7135C">
            <w:pPr>
              <w:jc w:val="center"/>
              <w:rPr>
                <w:rFonts w:ascii="Times New Roman" w:hAnsi="Times New Roman"/>
                <w:sz w:val="20"/>
                <w:szCs w:val="20"/>
                <w:lang w:eastAsia="ru-RU"/>
              </w:rPr>
            </w:pPr>
            <w:r w:rsidRPr="00B7135C">
              <w:rPr>
                <w:rFonts w:ascii="Times New Roman" w:hAnsi="Times New Roman"/>
                <w:sz w:val="20"/>
                <w:szCs w:val="20"/>
                <w:lang w:eastAsia="ru-RU"/>
              </w:rPr>
              <w:t>2032</w:t>
            </w:r>
          </w:p>
        </w:tc>
        <w:tc>
          <w:tcPr>
            <w:tcW w:w="1058" w:type="dxa"/>
          </w:tcPr>
          <w:p w14:paraId="100F2B90" w14:textId="21A6BCA8" w:rsidR="00B7135C" w:rsidRPr="00B7135C" w:rsidRDefault="00B7135C" w:rsidP="00B7135C">
            <w:pPr>
              <w:jc w:val="center"/>
              <w:rPr>
                <w:rFonts w:ascii="Times New Roman" w:hAnsi="Times New Roman"/>
                <w:sz w:val="20"/>
                <w:szCs w:val="20"/>
                <w:lang w:eastAsia="ru-RU"/>
              </w:rPr>
            </w:pPr>
            <w:r w:rsidRPr="00B7135C">
              <w:rPr>
                <w:rFonts w:ascii="Times New Roman" w:hAnsi="Times New Roman"/>
                <w:sz w:val="20"/>
                <w:szCs w:val="20"/>
                <w:lang w:eastAsia="ru-RU"/>
              </w:rPr>
              <w:t>2033</w:t>
            </w:r>
          </w:p>
        </w:tc>
        <w:tc>
          <w:tcPr>
            <w:tcW w:w="1058" w:type="dxa"/>
          </w:tcPr>
          <w:p w14:paraId="3106DF99" w14:textId="61735667" w:rsidR="00B7135C" w:rsidRPr="00B7135C" w:rsidRDefault="00B7135C" w:rsidP="00B7135C">
            <w:pPr>
              <w:jc w:val="center"/>
              <w:rPr>
                <w:rFonts w:ascii="Times New Roman" w:hAnsi="Times New Roman"/>
                <w:sz w:val="20"/>
                <w:szCs w:val="20"/>
                <w:lang w:eastAsia="ru-RU"/>
              </w:rPr>
            </w:pPr>
            <w:r w:rsidRPr="00B7135C">
              <w:rPr>
                <w:rFonts w:ascii="Times New Roman" w:hAnsi="Times New Roman"/>
                <w:sz w:val="20"/>
                <w:szCs w:val="20"/>
                <w:lang w:eastAsia="ru-RU"/>
              </w:rPr>
              <w:t>2034</w:t>
            </w:r>
          </w:p>
        </w:tc>
        <w:tc>
          <w:tcPr>
            <w:tcW w:w="1058" w:type="dxa"/>
          </w:tcPr>
          <w:p w14:paraId="6FBCB178" w14:textId="1E194099" w:rsidR="00B7135C" w:rsidRPr="00B7135C" w:rsidRDefault="00B7135C" w:rsidP="00B7135C">
            <w:pPr>
              <w:jc w:val="center"/>
              <w:rPr>
                <w:rFonts w:ascii="Times New Roman" w:hAnsi="Times New Roman"/>
                <w:sz w:val="20"/>
                <w:szCs w:val="20"/>
                <w:lang w:eastAsia="ru-RU"/>
              </w:rPr>
            </w:pPr>
            <w:r w:rsidRPr="00B7135C">
              <w:rPr>
                <w:rFonts w:ascii="Times New Roman" w:hAnsi="Times New Roman"/>
                <w:sz w:val="20"/>
                <w:szCs w:val="20"/>
                <w:lang w:eastAsia="ru-RU"/>
              </w:rPr>
              <w:t>2035</w:t>
            </w:r>
          </w:p>
        </w:tc>
      </w:tr>
      <w:tr w:rsidR="00B7135C" w:rsidRPr="00B7135C" w14:paraId="44817901" w14:textId="77777777" w:rsidTr="00B7135C">
        <w:tc>
          <w:tcPr>
            <w:tcW w:w="1744" w:type="dxa"/>
          </w:tcPr>
          <w:p w14:paraId="1FC41C10" w14:textId="6318CAA7" w:rsidR="00B7135C" w:rsidRPr="00B7135C" w:rsidRDefault="00B7135C" w:rsidP="000A2B87">
            <w:pPr>
              <w:jc w:val="center"/>
              <w:rPr>
                <w:rFonts w:ascii="Times New Roman" w:hAnsi="Times New Roman"/>
                <w:sz w:val="20"/>
                <w:szCs w:val="20"/>
                <w:lang w:eastAsia="ru-RU"/>
              </w:rPr>
            </w:pPr>
            <w:r w:rsidRPr="00B7135C">
              <w:rPr>
                <w:rFonts w:ascii="Times New Roman" w:hAnsi="Times New Roman"/>
                <w:sz w:val="20"/>
                <w:szCs w:val="20"/>
                <w:lang w:eastAsia="ru-RU"/>
              </w:rPr>
              <w:t xml:space="preserve">Динамика изменения расходов, связанных с поставками соответствующих услуг (индекс эффективности операционных расходов) </w:t>
            </w:r>
          </w:p>
        </w:tc>
        <w:tc>
          <w:tcPr>
            <w:tcW w:w="1057" w:type="dxa"/>
            <w:vAlign w:val="center"/>
          </w:tcPr>
          <w:p w14:paraId="417548E3" w14:textId="49D00120" w:rsidR="00B7135C" w:rsidRPr="00B7135C" w:rsidRDefault="00B7135C" w:rsidP="000A2B87">
            <w:pPr>
              <w:jc w:val="center"/>
              <w:rPr>
                <w:rFonts w:ascii="Times New Roman" w:hAnsi="Times New Roman"/>
                <w:sz w:val="20"/>
                <w:szCs w:val="20"/>
                <w:lang w:eastAsia="ru-RU"/>
              </w:rPr>
            </w:pPr>
            <w:r w:rsidRPr="00B7135C">
              <w:rPr>
                <w:rFonts w:ascii="Times New Roman" w:hAnsi="Times New Roman"/>
                <w:sz w:val="20"/>
                <w:szCs w:val="20"/>
                <w:lang w:eastAsia="ru-RU"/>
              </w:rPr>
              <w:t>%</w:t>
            </w:r>
          </w:p>
        </w:tc>
        <w:tc>
          <w:tcPr>
            <w:tcW w:w="1057" w:type="dxa"/>
            <w:vAlign w:val="center"/>
          </w:tcPr>
          <w:p w14:paraId="4B79F359" w14:textId="35715BBC" w:rsidR="00B7135C" w:rsidRPr="00B7135C" w:rsidRDefault="00B7135C" w:rsidP="000A2B87">
            <w:pPr>
              <w:jc w:val="center"/>
              <w:rPr>
                <w:rFonts w:ascii="Times New Roman" w:hAnsi="Times New Roman"/>
                <w:sz w:val="20"/>
                <w:szCs w:val="20"/>
                <w:lang w:eastAsia="ru-RU"/>
              </w:rPr>
            </w:pPr>
            <w:r>
              <w:rPr>
                <w:rFonts w:ascii="Times New Roman" w:hAnsi="Times New Roman"/>
                <w:sz w:val="20"/>
                <w:szCs w:val="20"/>
                <w:lang w:eastAsia="ru-RU"/>
              </w:rPr>
              <w:t>-</w:t>
            </w:r>
          </w:p>
        </w:tc>
        <w:tc>
          <w:tcPr>
            <w:tcW w:w="1057" w:type="dxa"/>
            <w:vAlign w:val="center"/>
          </w:tcPr>
          <w:p w14:paraId="207970BB" w14:textId="58D901A7" w:rsidR="00B7135C" w:rsidRPr="00B7135C" w:rsidRDefault="00B7135C" w:rsidP="000A2B87">
            <w:pPr>
              <w:jc w:val="center"/>
              <w:rPr>
                <w:rFonts w:ascii="Times New Roman" w:hAnsi="Times New Roman"/>
                <w:sz w:val="20"/>
                <w:szCs w:val="20"/>
                <w:lang w:eastAsia="ru-RU"/>
              </w:rPr>
            </w:pPr>
            <w:r>
              <w:rPr>
                <w:rFonts w:ascii="Times New Roman" w:hAnsi="Times New Roman"/>
                <w:sz w:val="20"/>
                <w:szCs w:val="20"/>
                <w:lang w:eastAsia="ru-RU"/>
              </w:rPr>
              <w:t>1</w:t>
            </w:r>
          </w:p>
        </w:tc>
        <w:tc>
          <w:tcPr>
            <w:tcW w:w="1058" w:type="dxa"/>
            <w:vAlign w:val="center"/>
          </w:tcPr>
          <w:p w14:paraId="6DE66FC7" w14:textId="18215304" w:rsidR="00B7135C" w:rsidRPr="00B7135C" w:rsidRDefault="00B7135C" w:rsidP="000A2B87">
            <w:pPr>
              <w:jc w:val="center"/>
              <w:rPr>
                <w:rFonts w:ascii="Times New Roman" w:hAnsi="Times New Roman"/>
                <w:sz w:val="20"/>
                <w:szCs w:val="20"/>
                <w:lang w:eastAsia="ru-RU"/>
              </w:rPr>
            </w:pPr>
            <w:r>
              <w:rPr>
                <w:rFonts w:ascii="Times New Roman" w:hAnsi="Times New Roman"/>
                <w:sz w:val="20"/>
                <w:szCs w:val="20"/>
                <w:lang w:eastAsia="ru-RU"/>
              </w:rPr>
              <w:t>1</w:t>
            </w:r>
          </w:p>
        </w:tc>
        <w:tc>
          <w:tcPr>
            <w:tcW w:w="1058" w:type="dxa"/>
            <w:vAlign w:val="center"/>
          </w:tcPr>
          <w:p w14:paraId="3C5B07D3" w14:textId="517A70C8" w:rsidR="00B7135C" w:rsidRPr="00B7135C" w:rsidRDefault="00B7135C" w:rsidP="000A2B87">
            <w:pPr>
              <w:jc w:val="center"/>
              <w:rPr>
                <w:rFonts w:ascii="Times New Roman" w:hAnsi="Times New Roman"/>
                <w:sz w:val="20"/>
                <w:szCs w:val="20"/>
                <w:lang w:eastAsia="ru-RU"/>
              </w:rPr>
            </w:pPr>
            <w:r>
              <w:rPr>
                <w:rFonts w:ascii="Times New Roman" w:hAnsi="Times New Roman"/>
                <w:sz w:val="20"/>
                <w:szCs w:val="20"/>
                <w:lang w:eastAsia="ru-RU"/>
              </w:rPr>
              <w:t>1</w:t>
            </w:r>
          </w:p>
        </w:tc>
        <w:tc>
          <w:tcPr>
            <w:tcW w:w="1058" w:type="dxa"/>
            <w:vAlign w:val="center"/>
          </w:tcPr>
          <w:p w14:paraId="0B47FE1A" w14:textId="61458890" w:rsidR="00B7135C" w:rsidRPr="00B7135C" w:rsidRDefault="00B7135C" w:rsidP="000A2B87">
            <w:pPr>
              <w:jc w:val="center"/>
              <w:rPr>
                <w:rFonts w:ascii="Times New Roman" w:hAnsi="Times New Roman"/>
                <w:sz w:val="20"/>
                <w:szCs w:val="20"/>
                <w:lang w:eastAsia="ru-RU"/>
              </w:rPr>
            </w:pPr>
            <w:r>
              <w:rPr>
                <w:rFonts w:ascii="Times New Roman" w:hAnsi="Times New Roman"/>
                <w:sz w:val="20"/>
                <w:szCs w:val="20"/>
                <w:lang w:eastAsia="ru-RU"/>
              </w:rPr>
              <w:t>1</w:t>
            </w:r>
          </w:p>
        </w:tc>
        <w:tc>
          <w:tcPr>
            <w:tcW w:w="1058" w:type="dxa"/>
            <w:vAlign w:val="center"/>
          </w:tcPr>
          <w:p w14:paraId="63EBD3C1" w14:textId="4394E955" w:rsidR="00B7135C" w:rsidRPr="00B7135C" w:rsidRDefault="00B7135C" w:rsidP="000A2B87">
            <w:pPr>
              <w:jc w:val="center"/>
              <w:rPr>
                <w:rFonts w:ascii="Times New Roman" w:hAnsi="Times New Roman"/>
                <w:sz w:val="20"/>
                <w:szCs w:val="20"/>
                <w:lang w:eastAsia="ru-RU"/>
              </w:rPr>
            </w:pPr>
            <w:r>
              <w:rPr>
                <w:rFonts w:ascii="Times New Roman" w:hAnsi="Times New Roman"/>
                <w:sz w:val="20"/>
                <w:szCs w:val="20"/>
                <w:lang w:eastAsia="ru-RU"/>
              </w:rPr>
              <w:t>1</w:t>
            </w:r>
          </w:p>
        </w:tc>
        <w:tc>
          <w:tcPr>
            <w:tcW w:w="1058" w:type="dxa"/>
            <w:vAlign w:val="center"/>
          </w:tcPr>
          <w:p w14:paraId="692788AC" w14:textId="42C846BC" w:rsidR="00B7135C" w:rsidRPr="00B7135C" w:rsidRDefault="00B7135C" w:rsidP="000A2B87">
            <w:pPr>
              <w:jc w:val="center"/>
              <w:rPr>
                <w:rFonts w:ascii="Times New Roman" w:hAnsi="Times New Roman"/>
                <w:sz w:val="20"/>
                <w:szCs w:val="20"/>
                <w:lang w:eastAsia="ru-RU"/>
              </w:rPr>
            </w:pPr>
            <w:r>
              <w:rPr>
                <w:rFonts w:ascii="Times New Roman" w:hAnsi="Times New Roman"/>
                <w:sz w:val="20"/>
                <w:szCs w:val="20"/>
                <w:lang w:eastAsia="ru-RU"/>
              </w:rPr>
              <w:t>1</w:t>
            </w:r>
          </w:p>
        </w:tc>
        <w:tc>
          <w:tcPr>
            <w:tcW w:w="1058" w:type="dxa"/>
            <w:vAlign w:val="center"/>
          </w:tcPr>
          <w:p w14:paraId="2CB32E77" w14:textId="184E6082" w:rsidR="00B7135C" w:rsidRPr="00B7135C" w:rsidRDefault="00B7135C" w:rsidP="000A2B87">
            <w:pPr>
              <w:jc w:val="center"/>
              <w:rPr>
                <w:rFonts w:ascii="Times New Roman" w:hAnsi="Times New Roman"/>
                <w:sz w:val="20"/>
                <w:szCs w:val="20"/>
                <w:lang w:eastAsia="ru-RU"/>
              </w:rPr>
            </w:pPr>
            <w:r>
              <w:rPr>
                <w:rFonts w:ascii="Times New Roman" w:hAnsi="Times New Roman"/>
                <w:sz w:val="20"/>
                <w:szCs w:val="20"/>
                <w:lang w:eastAsia="ru-RU"/>
              </w:rPr>
              <w:t>1</w:t>
            </w:r>
          </w:p>
        </w:tc>
        <w:tc>
          <w:tcPr>
            <w:tcW w:w="1058" w:type="dxa"/>
            <w:vAlign w:val="center"/>
          </w:tcPr>
          <w:p w14:paraId="710A47FF" w14:textId="11D91646" w:rsidR="00B7135C" w:rsidRPr="00B7135C" w:rsidRDefault="00B7135C" w:rsidP="000A2B87">
            <w:pPr>
              <w:jc w:val="center"/>
              <w:rPr>
                <w:rFonts w:ascii="Times New Roman" w:hAnsi="Times New Roman"/>
                <w:sz w:val="20"/>
                <w:szCs w:val="20"/>
                <w:lang w:eastAsia="ru-RU"/>
              </w:rPr>
            </w:pPr>
            <w:r>
              <w:rPr>
                <w:rFonts w:ascii="Times New Roman" w:hAnsi="Times New Roman"/>
                <w:sz w:val="20"/>
                <w:szCs w:val="20"/>
                <w:lang w:eastAsia="ru-RU"/>
              </w:rPr>
              <w:t>1</w:t>
            </w:r>
          </w:p>
        </w:tc>
        <w:tc>
          <w:tcPr>
            <w:tcW w:w="1058" w:type="dxa"/>
            <w:vAlign w:val="center"/>
          </w:tcPr>
          <w:p w14:paraId="3278E764" w14:textId="50383400" w:rsidR="00B7135C" w:rsidRPr="00B7135C" w:rsidRDefault="00B7135C" w:rsidP="000A2B87">
            <w:pPr>
              <w:jc w:val="center"/>
              <w:rPr>
                <w:rFonts w:ascii="Times New Roman" w:hAnsi="Times New Roman"/>
                <w:sz w:val="20"/>
                <w:szCs w:val="20"/>
                <w:lang w:eastAsia="ru-RU"/>
              </w:rPr>
            </w:pPr>
            <w:r>
              <w:rPr>
                <w:rFonts w:ascii="Times New Roman" w:hAnsi="Times New Roman"/>
                <w:sz w:val="20"/>
                <w:szCs w:val="20"/>
                <w:lang w:eastAsia="ru-RU"/>
              </w:rPr>
              <w:t>1</w:t>
            </w:r>
          </w:p>
        </w:tc>
        <w:tc>
          <w:tcPr>
            <w:tcW w:w="1058" w:type="dxa"/>
            <w:vAlign w:val="center"/>
          </w:tcPr>
          <w:p w14:paraId="6351B494" w14:textId="172FC329" w:rsidR="00B7135C" w:rsidRPr="00B7135C" w:rsidRDefault="00B7135C" w:rsidP="000A2B87">
            <w:pPr>
              <w:jc w:val="center"/>
              <w:rPr>
                <w:rFonts w:ascii="Times New Roman" w:hAnsi="Times New Roman"/>
                <w:sz w:val="20"/>
                <w:szCs w:val="20"/>
                <w:lang w:eastAsia="ru-RU"/>
              </w:rPr>
            </w:pPr>
            <w:r>
              <w:rPr>
                <w:rFonts w:ascii="Times New Roman" w:hAnsi="Times New Roman"/>
                <w:sz w:val="20"/>
                <w:szCs w:val="20"/>
                <w:lang w:eastAsia="ru-RU"/>
              </w:rPr>
              <w:t>1</w:t>
            </w:r>
          </w:p>
        </w:tc>
        <w:tc>
          <w:tcPr>
            <w:tcW w:w="1058" w:type="dxa"/>
            <w:vAlign w:val="center"/>
          </w:tcPr>
          <w:p w14:paraId="50897605" w14:textId="1E5EC999" w:rsidR="00B7135C" w:rsidRPr="00B7135C" w:rsidRDefault="00B7135C" w:rsidP="000A2B87">
            <w:pPr>
              <w:jc w:val="center"/>
              <w:rPr>
                <w:rFonts w:ascii="Times New Roman" w:hAnsi="Times New Roman"/>
                <w:sz w:val="20"/>
                <w:szCs w:val="20"/>
                <w:lang w:eastAsia="ru-RU"/>
              </w:rPr>
            </w:pPr>
            <w:r>
              <w:rPr>
                <w:rFonts w:ascii="Times New Roman" w:hAnsi="Times New Roman"/>
                <w:sz w:val="20"/>
                <w:szCs w:val="20"/>
                <w:lang w:eastAsia="ru-RU"/>
              </w:rPr>
              <w:t>1</w:t>
            </w:r>
          </w:p>
        </w:tc>
      </w:tr>
      <w:tr w:rsidR="00B7135C" w14:paraId="495901F0" w14:textId="77777777" w:rsidTr="00B7135C">
        <w:tc>
          <w:tcPr>
            <w:tcW w:w="1744" w:type="dxa"/>
          </w:tcPr>
          <w:p w14:paraId="041DF9D1" w14:textId="17772768" w:rsidR="00B7135C" w:rsidRPr="00B7135C" w:rsidRDefault="00B7135C" w:rsidP="000A2B87">
            <w:pPr>
              <w:jc w:val="center"/>
              <w:rPr>
                <w:rFonts w:ascii="Times New Roman" w:hAnsi="Times New Roman"/>
                <w:sz w:val="20"/>
                <w:szCs w:val="20"/>
                <w:lang w:eastAsia="ru-RU"/>
              </w:rPr>
            </w:pPr>
            <w:r w:rsidRPr="00B7135C">
              <w:rPr>
                <w:rFonts w:ascii="Times New Roman" w:hAnsi="Times New Roman"/>
                <w:sz w:val="20"/>
                <w:szCs w:val="20"/>
                <w:lang w:eastAsia="ru-RU"/>
              </w:rPr>
              <w:t>Базовый уровень операционных расходов</w:t>
            </w:r>
          </w:p>
        </w:tc>
        <w:tc>
          <w:tcPr>
            <w:tcW w:w="1057" w:type="dxa"/>
            <w:vMerge w:val="restart"/>
          </w:tcPr>
          <w:p w14:paraId="0D057589" w14:textId="5913BB3C" w:rsidR="00B7135C" w:rsidRPr="00B7135C" w:rsidRDefault="00B7135C" w:rsidP="000A2B87">
            <w:pPr>
              <w:jc w:val="center"/>
              <w:rPr>
                <w:rFonts w:ascii="Times New Roman" w:hAnsi="Times New Roman"/>
                <w:sz w:val="20"/>
                <w:szCs w:val="20"/>
                <w:lang w:eastAsia="ru-RU"/>
              </w:rPr>
            </w:pPr>
            <w:r w:rsidRPr="00B7135C">
              <w:rPr>
                <w:rFonts w:ascii="Times New Roman" w:hAnsi="Times New Roman"/>
                <w:sz w:val="20"/>
                <w:szCs w:val="20"/>
                <w:lang w:eastAsia="ru-RU"/>
              </w:rPr>
              <w:t>Тыс. рублей</w:t>
            </w:r>
          </w:p>
        </w:tc>
        <w:tc>
          <w:tcPr>
            <w:tcW w:w="1057" w:type="dxa"/>
          </w:tcPr>
          <w:p w14:paraId="257ABB7F" w14:textId="6C6953F9" w:rsidR="00B7135C" w:rsidRPr="00B7135C" w:rsidRDefault="00B7135C" w:rsidP="000A2B87">
            <w:pPr>
              <w:jc w:val="center"/>
              <w:rPr>
                <w:rFonts w:ascii="Times New Roman" w:hAnsi="Times New Roman"/>
                <w:sz w:val="20"/>
                <w:szCs w:val="20"/>
                <w:lang w:eastAsia="ru-RU"/>
              </w:rPr>
            </w:pPr>
            <w:r w:rsidRPr="00B7135C">
              <w:rPr>
                <w:rFonts w:ascii="Times New Roman" w:hAnsi="Times New Roman"/>
                <w:sz w:val="20"/>
                <w:szCs w:val="20"/>
                <w:lang w:eastAsia="ru-RU"/>
              </w:rPr>
              <w:t>4757,806</w:t>
            </w:r>
          </w:p>
        </w:tc>
        <w:tc>
          <w:tcPr>
            <w:tcW w:w="1057" w:type="dxa"/>
          </w:tcPr>
          <w:p w14:paraId="7077CFD9" w14:textId="77777777" w:rsidR="00B7135C" w:rsidRDefault="00B7135C" w:rsidP="000A2B87">
            <w:pPr>
              <w:jc w:val="center"/>
              <w:rPr>
                <w:rFonts w:ascii="Times New Roman" w:hAnsi="Times New Roman"/>
                <w:sz w:val="28"/>
                <w:szCs w:val="28"/>
                <w:lang w:eastAsia="ru-RU"/>
              </w:rPr>
            </w:pPr>
          </w:p>
        </w:tc>
        <w:tc>
          <w:tcPr>
            <w:tcW w:w="1058" w:type="dxa"/>
          </w:tcPr>
          <w:p w14:paraId="3F6DBA6F" w14:textId="77777777" w:rsidR="00B7135C" w:rsidRDefault="00B7135C" w:rsidP="000A2B87">
            <w:pPr>
              <w:jc w:val="center"/>
              <w:rPr>
                <w:rFonts w:ascii="Times New Roman" w:hAnsi="Times New Roman"/>
                <w:sz w:val="28"/>
                <w:szCs w:val="28"/>
                <w:lang w:eastAsia="ru-RU"/>
              </w:rPr>
            </w:pPr>
          </w:p>
        </w:tc>
        <w:tc>
          <w:tcPr>
            <w:tcW w:w="1058" w:type="dxa"/>
          </w:tcPr>
          <w:p w14:paraId="6F95FEE0" w14:textId="77777777" w:rsidR="00B7135C" w:rsidRDefault="00B7135C" w:rsidP="000A2B87">
            <w:pPr>
              <w:jc w:val="center"/>
              <w:rPr>
                <w:rFonts w:ascii="Times New Roman" w:hAnsi="Times New Roman"/>
                <w:sz w:val="28"/>
                <w:szCs w:val="28"/>
                <w:lang w:eastAsia="ru-RU"/>
              </w:rPr>
            </w:pPr>
          </w:p>
        </w:tc>
        <w:tc>
          <w:tcPr>
            <w:tcW w:w="1058" w:type="dxa"/>
          </w:tcPr>
          <w:p w14:paraId="685FCD4F" w14:textId="77777777" w:rsidR="00B7135C" w:rsidRDefault="00B7135C" w:rsidP="000A2B87">
            <w:pPr>
              <w:jc w:val="center"/>
              <w:rPr>
                <w:rFonts w:ascii="Times New Roman" w:hAnsi="Times New Roman"/>
                <w:sz w:val="28"/>
                <w:szCs w:val="28"/>
                <w:lang w:eastAsia="ru-RU"/>
              </w:rPr>
            </w:pPr>
          </w:p>
        </w:tc>
        <w:tc>
          <w:tcPr>
            <w:tcW w:w="1058" w:type="dxa"/>
          </w:tcPr>
          <w:p w14:paraId="3E544C4E" w14:textId="77777777" w:rsidR="00B7135C" w:rsidRDefault="00B7135C" w:rsidP="000A2B87">
            <w:pPr>
              <w:jc w:val="center"/>
              <w:rPr>
                <w:rFonts w:ascii="Times New Roman" w:hAnsi="Times New Roman"/>
                <w:sz w:val="28"/>
                <w:szCs w:val="28"/>
                <w:lang w:eastAsia="ru-RU"/>
              </w:rPr>
            </w:pPr>
          </w:p>
        </w:tc>
        <w:tc>
          <w:tcPr>
            <w:tcW w:w="1058" w:type="dxa"/>
          </w:tcPr>
          <w:p w14:paraId="430028CC" w14:textId="77777777" w:rsidR="00B7135C" w:rsidRDefault="00B7135C" w:rsidP="000A2B87">
            <w:pPr>
              <w:jc w:val="center"/>
              <w:rPr>
                <w:rFonts w:ascii="Times New Roman" w:hAnsi="Times New Roman"/>
                <w:sz w:val="28"/>
                <w:szCs w:val="28"/>
                <w:lang w:eastAsia="ru-RU"/>
              </w:rPr>
            </w:pPr>
          </w:p>
        </w:tc>
        <w:tc>
          <w:tcPr>
            <w:tcW w:w="1058" w:type="dxa"/>
          </w:tcPr>
          <w:p w14:paraId="7829F97D" w14:textId="77777777" w:rsidR="00B7135C" w:rsidRDefault="00B7135C" w:rsidP="000A2B87">
            <w:pPr>
              <w:jc w:val="center"/>
              <w:rPr>
                <w:rFonts w:ascii="Times New Roman" w:hAnsi="Times New Roman"/>
                <w:sz w:val="28"/>
                <w:szCs w:val="28"/>
                <w:lang w:eastAsia="ru-RU"/>
              </w:rPr>
            </w:pPr>
          </w:p>
        </w:tc>
        <w:tc>
          <w:tcPr>
            <w:tcW w:w="1058" w:type="dxa"/>
          </w:tcPr>
          <w:p w14:paraId="7D553960" w14:textId="77777777" w:rsidR="00B7135C" w:rsidRDefault="00B7135C" w:rsidP="000A2B87">
            <w:pPr>
              <w:jc w:val="center"/>
              <w:rPr>
                <w:rFonts w:ascii="Times New Roman" w:hAnsi="Times New Roman"/>
                <w:sz w:val="28"/>
                <w:szCs w:val="28"/>
                <w:lang w:eastAsia="ru-RU"/>
              </w:rPr>
            </w:pPr>
          </w:p>
        </w:tc>
        <w:tc>
          <w:tcPr>
            <w:tcW w:w="1058" w:type="dxa"/>
          </w:tcPr>
          <w:p w14:paraId="49871993" w14:textId="77777777" w:rsidR="00B7135C" w:rsidRDefault="00B7135C" w:rsidP="000A2B87">
            <w:pPr>
              <w:jc w:val="center"/>
              <w:rPr>
                <w:rFonts w:ascii="Times New Roman" w:hAnsi="Times New Roman"/>
                <w:sz w:val="28"/>
                <w:szCs w:val="28"/>
                <w:lang w:eastAsia="ru-RU"/>
              </w:rPr>
            </w:pPr>
          </w:p>
        </w:tc>
        <w:tc>
          <w:tcPr>
            <w:tcW w:w="1058" w:type="dxa"/>
          </w:tcPr>
          <w:p w14:paraId="5EED066D" w14:textId="77777777" w:rsidR="00B7135C" w:rsidRDefault="00B7135C" w:rsidP="000A2B87">
            <w:pPr>
              <w:jc w:val="center"/>
              <w:rPr>
                <w:rFonts w:ascii="Times New Roman" w:hAnsi="Times New Roman"/>
                <w:sz w:val="28"/>
                <w:szCs w:val="28"/>
                <w:lang w:eastAsia="ru-RU"/>
              </w:rPr>
            </w:pPr>
          </w:p>
        </w:tc>
        <w:tc>
          <w:tcPr>
            <w:tcW w:w="1058" w:type="dxa"/>
          </w:tcPr>
          <w:p w14:paraId="461C5E43" w14:textId="77777777" w:rsidR="00B7135C" w:rsidRDefault="00B7135C" w:rsidP="000A2B87">
            <w:pPr>
              <w:jc w:val="center"/>
              <w:rPr>
                <w:rFonts w:ascii="Times New Roman" w:hAnsi="Times New Roman"/>
                <w:sz w:val="28"/>
                <w:szCs w:val="28"/>
                <w:lang w:eastAsia="ru-RU"/>
              </w:rPr>
            </w:pPr>
          </w:p>
        </w:tc>
      </w:tr>
      <w:tr w:rsidR="00B7135C" w14:paraId="170925B7" w14:textId="77777777" w:rsidTr="00B7135C">
        <w:tc>
          <w:tcPr>
            <w:tcW w:w="1744" w:type="dxa"/>
          </w:tcPr>
          <w:p w14:paraId="45520105" w14:textId="33986469" w:rsidR="00B7135C" w:rsidRPr="00B7135C" w:rsidRDefault="00B7135C" w:rsidP="000A2B87">
            <w:pPr>
              <w:jc w:val="center"/>
              <w:rPr>
                <w:rFonts w:ascii="Times New Roman" w:hAnsi="Times New Roman"/>
                <w:sz w:val="20"/>
                <w:szCs w:val="20"/>
                <w:lang w:eastAsia="ru-RU"/>
              </w:rPr>
            </w:pPr>
            <w:r w:rsidRPr="00B7135C">
              <w:rPr>
                <w:rFonts w:ascii="Times New Roman" w:hAnsi="Times New Roman"/>
                <w:sz w:val="20"/>
                <w:szCs w:val="20"/>
                <w:lang w:eastAsia="ru-RU"/>
              </w:rPr>
              <w:t>На производство тепловой энергии</w:t>
            </w:r>
          </w:p>
        </w:tc>
        <w:tc>
          <w:tcPr>
            <w:tcW w:w="1057" w:type="dxa"/>
            <w:vMerge/>
          </w:tcPr>
          <w:p w14:paraId="75FDE844" w14:textId="77777777" w:rsidR="00B7135C" w:rsidRPr="00B7135C" w:rsidRDefault="00B7135C" w:rsidP="000A2B87">
            <w:pPr>
              <w:jc w:val="center"/>
              <w:rPr>
                <w:rFonts w:ascii="Times New Roman" w:hAnsi="Times New Roman"/>
                <w:sz w:val="20"/>
                <w:szCs w:val="20"/>
                <w:lang w:eastAsia="ru-RU"/>
              </w:rPr>
            </w:pPr>
          </w:p>
        </w:tc>
        <w:tc>
          <w:tcPr>
            <w:tcW w:w="1057" w:type="dxa"/>
          </w:tcPr>
          <w:p w14:paraId="28C47589" w14:textId="6E7712EB" w:rsidR="00B7135C" w:rsidRPr="00B7135C" w:rsidRDefault="00B7135C" w:rsidP="000A2B87">
            <w:pPr>
              <w:jc w:val="center"/>
              <w:rPr>
                <w:rFonts w:ascii="Times New Roman" w:hAnsi="Times New Roman"/>
                <w:sz w:val="20"/>
                <w:szCs w:val="20"/>
                <w:lang w:eastAsia="ru-RU"/>
              </w:rPr>
            </w:pPr>
            <w:r w:rsidRPr="00B7135C">
              <w:rPr>
                <w:rFonts w:ascii="Times New Roman" w:hAnsi="Times New Roman"/>
                <w:sz w:val="20"/>
                <w:szCs w:val="20"/>
                <w:lang w:eastAsia="ru-RU"/>
              </w:rPr>
              <w:t>2137,755</w:t>
            </w:r>
          </w:p>
        </w:tc>
        <w:tc>
          <w:tcPr>
            <w:tcW w:w="1057" w:type="dxa"/>
          </w:tcPr>
          <w:p w14:paraId="13DDD3ED" w14:textId="77777777" w:rsidR="00B7135C" w:rsidRDefault="00B7135C" w:rsidP="000A2B87">
            <w:pPr>
              <w:jc w:val="center"/>
              <w:rPr>
                <w:rFonts w:ascii="Times New Roman" w:hAnsi="Times New Roman"/>
                <w:sz w:val="28"/>
                <w:szCs w:val="28"/>
                <w:lang w:eastAsia="ru-RU"/>
              </w:rPr>
            </w:pPr>
          </w:p>
        </w:tc>
        <w:tc>
          <w:tcPr>
            <w:tcW w:w="1058" w:type="dxa"/>
          </w:tcPr>
          <w:p w14:paraId="4017E5B1" w14:textId="77777777" w:rsidR="00B7135C" w:rsidRDefault="00B7135C" w:rsidP="000A2B87">
            <w:pPr>
              <w:jc w:val="center"/>
              <w:rPr>
                <w:rFonts w:ascii="Times New Roman" w:hAnsi="Times New Roman"/>
                <w:sz w:val="28"/>
                <w:szCs w:val="28"/>
                <w:lang w:eastAsia="ru-RU"/>
              </w:rPr>
            </w:pPr>
          </w:p>
        </w:tc>
        <w:tc>
          <w:tcPr>
            <w:tcW w:w="1058" w:type="dxa"/>
          </w:tcPr>
          <w:p w14:paraId="6FD392C9" w14:textId="77777777" w:rsidR="00B7135C" w:rsidRDefault="00B7135C" w:rsidP="000A2B87">
            <w:pPr>
              <w:jc w:val="center"/>
              <w:rPr>
                <w:rFonts w:ascii="Times New Roman" w:hAnsi="Times New Roman"/>
                <w:sz w:val="28"/>
                <w:szCs w:val="28"/>
                <w:lang w:eastAsia="ru-RU"/>
              </w:rPr>
            </w:pPr>
          </w:p>
        </w:tc>
        <w:tc>
          <w:tcPr>
            <w:tcW w:w="1058" w:type="dxa"/>
          </w:tcPr>
          <w:p w14:paraId="22B320E8" w14:textId="77777777" w:rsidR="00B7135C" w:rsidRDefault="00B7135C" w:rsidP="000A2B87">
            <w:pPr>
              <w:jc w:val="center"/>
              <w:rPr>
                <w:rFonts w:ascii="Times New Roman" w:hAnsi="Times New Roman"/>
                <w:sz w:val="28"/>
                <w:szCs w:val="28"/>
                <w:lang w:eastAsia="ru-RU"/>
              </w:rPr>
            </w:pPr>
          </w:p>
        </w:tc>
        <w:tc>
          <w:tcPr>
            <w:tcW w:w="1058" w:type="dxa"/>
          </w:tcPr>
          <w:p w14:paraId="4D022FBC" w14:textId="77777777" w:rsidR="00B7135C" w:rsidRDefault="00B7135C" w:rsidP="000A2B87">
            <w:pPr>
              <w:jc w:val="center"/>
              <w:rPr>
                <w:rFonts w:ascii="Times New Roman" w:hAnsi="Times New Roman"/>
                <w:sz w:val="28"/>
                <w:szCs w:val="28"/>
                <w:lang w:eastAsia="ru-RU"/>
              </w:rPr>
            </w:pPr>
          </w:p>
        </w:tc>
        <w:tc>
          <w:tcPr>
            <w:tcW w:w="1058" w:type="dxa"/>
          </w:tcPr>
          <w:p w14:paraId="67EE15C3" w14:textId="77777777" w:rsidR="00B7135C" w:rsidRDefault="00B7135C" w:rsidP="000A2B87">
            <w:pPr>
              <w:jc w:val="center"/>
              <w:rPr>
                <w:rFonts w:ascii="Times New Roman" w:hAnsi="Times New Roman"/>
                <w:sz w:val="28"/>
                <w:szCs w:val="28"/>
                <w:lang w:eastAsia="ru-RU"/>
              </w:rPr>
            </w:pPr>
          </w:p>
        </w:tc>
        <w:tc>
          <w:tcPr>
            <w:tcW w:w="1058" w:type="dxa"/>
          </w:tcPr>
          <w:p w14:paraId="33C5CB35" w14:textId="77777777" w:rsidR="00B7135C" w:rsidRDefault="00B7135C" w:rsidP="000A2B87">
            <w:pPr>
              <w:jc w:val="center"/>
              <w:rPr>
                <w:rFonts w:ascii="Times New Roman" w:hAnsi="Times New Roman"/>
                <w:sz w:val="28"/>
                <w:szCs w:val="28"/>
                <w:lang w:eastAsia="ru-RU"/>
              </w:rPr>
            </w:pPr>
          </w:p>
        </w:tc>
        <w:tc>
          <w:tcPr>
            <w:tcW w:w="1058" w:type="dxa"/>
          </w:tcPr>
          <w:p w14:paraId="46118346" w14:textId="77777777" w:rsidR="00B7135C" w:rsidRDefault="00B7135C" w:rsidP="000A2B87">
            <w:pPr>
              <w:jc w:val="center"/>
              <w:rPr>
                <w:rFonts w:ascii="Times New Roman" w:hAnsi="Times New Roman"/>
                <w:sz w:val="28"/>
                <w:szCs w:val="28"/>
                <w:lang w:eastAsia="ru-RU"/>
              </w:rPr>
            </w:pPr>
          </w:p>
        </w:tc>
        <w:tc>
          <w:tcPr>
            <w:tcW w:w="1058" w:type="dxa"/>
          </w:tcPr>
          <w:p w14:paraId="28E5F829" w14:textId="77777777" w:rsidR="00B7135C" w:rsidRDefault="00B7135C" w:rsidP="000A2B87">
            <w:pPr>
              <w:jc w:val="center"/>
              <w:rPr>
                <w:rFonts w:ascii="Times New Roman" w:hAnsi="Times New Roman"/>
                <w:sz w:val="28"/>
                <w:szCs w:val="28"/>
                <w:lang w:eastAsia="ru-RU"/>
              </w:rPr>
            </w:pPr>
          </w:p>
        </w:tc>
        <w:tc>
          <w:tcPr>
            <w:tcW w:w="1058" w:type="dxa"/>
          </w:tcPr>
          <w:p w14:paraId="196E0DAB" w14:textId="77777777" w:rsidR="00B7135C" w:rsidRDefault="00B7135C" w:rsidP="000A2B87">
            <w:pPr>
              <w:jc w:val="center"/>
              <w:rPr>
                <w:rFonts w:ascii="Times New Roman" w:hAnsi="Times New Roman"/>
                <w:sz w:val="28"/>
                <w:szCs w:val="28"/>
                <w:lang w:eastAsia="ru-RU"/>
              </w:rPr>
            </w:pPr>
          </w:p>
        </w:tc>
        <w:tc>
          <w:tcPr>
            <w:tcW w:w="1058" w:type="dxa"/>
          </w:tcPr>
          <w:p w14:paraId="2E0F2B9E" w14:textId="77777777" w:rsidR="00B7135C" w:rsidRDefault="00B7135C" w:rsidP="000A2B87">
            <w:pPr>
              <w:jc w:val="center"/>
              <w:rPr>
                <w:rFonts w:ascii="Times New Roman" w:hAnsi="Times New Roman"/>
                <w:sz w:val="28"/>
                <w:szCs w:val="28"/>
                <w:lang w:eastAsia="ru-RU"/>
              </w:rPr>
            </w:pPr>
          </w:p>
        </w:tc>
      </w:tr>
      <w:tr w:rsidR="00B7135C" w14:paraId="125DDF3D" w14:textId="77777777" w:rsidTr="00B7135C">
        <w:tc>
          <w:tcPr>
            <w:tcW w:w="1744" w:type="dxa"/>
          </w:tcPr>
          <w:p w14:paraId="61D4B688" w14:textId="7E1BE415" w:rsidR="00B7135C" w:rsidRPr="00B7135C" w:rsidRDefault="00B7135C" w:rsidP="000A2B87">
            <w:pPr>
              <w:jc w:val="center"/>
              <w:rPr>
                <w:rFonts w:ascii="Times New Roman" w:hAnsi="Times New Roman"/>
                <w:sz w:val="20"/>
                <w:szCs w:val="20"/>
                <w:lang w:eastAsia="ru-RU"/>
              </w:rPr>
            </w:pPr>
            <w:r w:rsidRPr="00B7135C">
              <w:rPr>
                <w:rFonts w:ascii="Times New Roman" w:hAnsi="Times New Roman"/>
                <w:sz w:val="20"/>
                <w:szCs w:val="20"/>
                <w:lang w:eastAsia="ru-RU"/>
              </w:rPr>
              <w:t>На передачу тепловой энергии</w:t>
            </w:r>
          </w:p>
        </w:tc>
        <w:tc>
          <w:tcPr>
            <w:tcW w:w="1057" w:type="dxa"/>
            <w:vMerge/>
          </w:tcPr>
          <w:p w14:paraId="386B715F" w14:textId="77777777" w:rsidR="00B7135C" w:rsidRPr="00B7135C" w:rsidRDefault="00B7135C" w:rsidP="000A2B87">
            <w:pPr>
              <w:jc w:val="center"/>
              <w:rPr>
                <w:rFonts w:ascii="Times New Roman" w:hAnsi="Times New Roman"/>
                <w:sz w:val="20"/>
                <w:szCs w:val="20"/>
                <w:lang w:eastAsia="ru-RU"/>
              </w:rPr>
            </w:pPr>
          </w:p>
        </w:tc>
        <w:tc>
          <w:tcPr>
            <w:tcW w:w="1057" w:type="dxa"/>
          </w:tcPr>
          <w:p w14:paraId="0CE92DEB" w14:textId="633AD69F" w:rsidR="00B7135C" w:rsidRPr="00B7135C" w:rsidRDefault="00B7135C" w:rsidP="000A2B87">
            <w:pPr>
              <w:jc w:val="center"/>
              <w:rPr>
                <w:rFonts w:ascii="Times New Roman" w:hAnsi="Times New Roman"/>
                <w:sz w:val="20"/>
                <w:szCs w:val="20"/>
                <w:lang w:eastAsia="ru-RU"/>
              </w:rPr>
            </w:pPr>
            <w:r w:rsidRPr="00B7135C">
              <w:rPr>
                <w:rFonts w:ascii="Times New Roman" w:hAnsi="Times New Roman"/>
                <w:sz w:val="20"/>
                <w:szCs w:val="20"/>
                <w:lang w:eastAsia="ru-RU"/>
              </w:rPr>
              <w:t>2620,051</w:t>
            </w:r>
          </w:p>
        </w:tc>
        <w:tc>
          <w:tcPr>
            <w:tcW w:w="1057" w:type="dxa"/>
          </w:tcPr>
          <w:p w14:paraId="68935321" w14:textId="77777777" w:rsidR="00B7135C" w:rsidRDefault="00B7135C" w:rsidP="000A2B87">
            <w:pPr>
              <w:jc w:val="center"/>
              <w:rPr>
                <w:rFonts w:ascii="Times New Roman" w:hAnsi="Times New Roman"/>
                <w:sz w:val="28"/>
                <w:szCs w:val="28"/>
                <w:lang w:eastAsia="ru-RU"/>
              </w:rPr>
            </w:pPr>
          </w:p>
        </w:tc>
        <w:tc>
          <w:tcPr>
            <w:tcW w:w="1058" w:type="dxa"/>
          </w:tcPr>
          <w:p w14:paraId="76E9131E" w14:textId="77777777" w:rsidR="00B7135C" w:rsidRDefault="00B7135C" w:rsidP="000A2B87">
            <w:pPr>
              <w:jc w:val="center"/>
              <w:rPr>
                <w:rFonts w:ascii="Times New Roman" w:hAnsi="Times New Roman"/>
                <w:sz w:val="28"/>
                <w:szCs w:val="28"/>
                <w:lang w:eastAsia="ru-RU"/>
              </w:rPr>
            </w:pPr>
          </w:p>
        </w:tc>
        <w:tc>
          <w:tcPr>
            <w:tcW w:w="1058" w:type="dxa"/>
          </w:tcPr>
          <w:p w14:paraId="668F68F2" w14:textId="77777777" w:rsidR="00B7135C" w:rsidRDefault="00B7135C" w:rsidP="000A2B87">
            <w:pPr>
              <w:jc w:val="center"/>
              <w:rPr>
                <w:rFonts w:ascii="Times New Roman" w:hAnsi="Times New Roman"/>
                <w:sz w:val="28"/>
                <w:szCs w:val="28"/>
                <w:lang w:eastAsia="ru-RU"/>
              </w:rPr>
            </w:pPr>
          </w:p>
        </w:tc>
        <w:tc>
          <w:tcPr>
            <w:tcW w:w="1058" w:type="dxa"/>
          </w:tcPr>
          <w:p w14:paraId="26BA0048" w14:textId="77777777" w:rsidR="00B7135C" w:rsidRDefault="00B7135C" w:rsidP="000A2B87">
            <w:pPr>
              <w:jc w:val="center"/>
              <w:rPr>
                <w:rFonts w:ascii="Times New Roman" w:hAnsi="Times New Roman"/>
                <w:sz w:val="28"/>
                <w:szCs w:val="28"/>
                <w:lang w:eastAsia="ru-RU"/>
              </w:rPr>
            </w:pPr>
          </w:p>
        </w:tc>
        <w:tc>
          <w:tcPr>
            <w:tcW w:w="1058" w:type="dxa"/>
          </w:tcPr>
          <w:p w14:paraId="48A98101" w14:textId="77777777" w:rsidR="00B7135C" w:rsidRDefault="00B7135C" w:rsidP="000A2B87">
            <w:pPr>
              <w:jc w:val="center"/>
              <w:rPr>
                <w:rFonts w:ascii="Times New Roman" w:hAnsi="Times New Roman"/>
                <w:sz w:val="28"/>
                <w:szCs w:val="28"/>
                <w:lang w:eastAsia="ru-RU"/>
              </w:rPr>
            </w:pPr>
          </w:p>
        </w:tc>
        <w:tc>
          <w:tcPr>
            <w:tcW w:w="1058" w:type="dxa"/>
          </w:tcPr>
          <w:p w14:paraId="29C6DBB5" w14:textId="77777777" w:rsidR="00B7135C" w:rsidRDefault="00B7135C" w:rsidP="000A2B87">
            <w:pPr>
              <w:jc w:val="center"/>
              <w:rPr>
                <w:rFonts w:ascii="Times New Roman" w:hAnsi="Times New Roman"/>
                <w:sz w:val="28"/>
                <w:szCs w:val="28"/>
                <w:lang w:eastAsia="ru-RU"/>
              </w:rPr>
            </w:pPr>
          </w:p>
        </w:tc>
        <w:tc>
          <w:tcPr>
            <w:tcW w:w="1058" w:type="dxa"/>
          </w:tcPr>
          <w:p w14:paraId="4CE76826" w14:textId="77777777" w:rsidR="00B7135C" w:rsidRDefault="00B7135C" w:rsidP="000A2B87">
            <w:pPr>
              <w:jc w:val="center"/>
              <w:rPr>
                <w:rFonts w:ascii="Times New Roman" w:hAnsi="Times New Roman"/>
                <w:sz w:val="28"/>
                <w:szCs w:val="28"/>
                <w:lang w:eastAsia="ru-RU"/>
              </w:rPr>
            </w:pPr>
          </w:p>
        </w:tc>
        <w:tc>
          <w:tcPr>
            <w:tcW w:w="1058" w:type="dxa"/>
          </w:tcPr>
          <w:p w14:paraId="649358E3" w14:textId="77777777" w:rsidR="00B7135C" w:rsidRDefault="00B7135C" w:rsidP="000A2B87">
            <w:pPr>
              <w:jc w:val="center"/>
              <w:rPr>
                <w:rFonts w:ascii="Times New Roman" w:hAnsi="Times New Roman"/>
                <w:sz w:val="28"/>
                <w:szCs w:val="28"/>
                <w:lang w:eastAsia="ru-RU"/>
              </w:rPr>
            </w:pPr>
          </w:p>
        </w:tc>
        <w:tc>
          <w:tcPr>
            <w:tcW w:w="1058" w:type="dxa"/>
          </w:tcPr>
          <w:p w14:paraId="03C5E990" w14:textId="77777777" w:rsidR="00B7135C" w:rsidRDefault="00B7135C" w:rsidP="000A2B87">
            <w:pPr>
              <w:jc w:val="center"/>
              <w:rPr>
                <w:rFonts w:ascii="Times New Roman" w:hAnsi="Times New Roman"/>
                <w:sz w:val="28"/>
                <w:szCs w:val="28"/>
                <w:lang w:eastAsia="ru-RU"/>
              </w:rPr>
            </w:pPr>
          </w:p>
        </w:tc>
        <w:tc>
          <w:tcPr>
            <w:tcW w:w="1058" w:type="dxa"/>
          </w:tcPr>
          <w:p w14:paraId="5A9DFEC5" w14:textId="77777777" w:rsidR="00B7135C" w:rsidRDefault="00B7135C" w:rsidP="000A2B87">
            <w:pPr>
              <w:jc w:val="center"/>
              <w:rPr>
                <w:rFonts w:ascii="Times New Roman" w:hAnsi="Times New Roman"/>
                <w:sz w:val="28"/>
                <w:szCs w:val="28"/>
                <w:lang w:eastAsia="ru-RU"/>
              </w:rPr>
            </w:pPr>
          </w:p>
        </w:tc>
        <w:tc>
          <w:tcPr>
            <w:tcW w:w="1058" w:type="dxa"/>
          </w:tcPr>
          <w:p w14:paraId="7A43B403" w14:textId="77777777" w:rsidR="00B7135C" w:rsidRDefault="00B7135C" w:rsidP="000A2B87">
            <w:pPr>
              <w:jc w:val="center"/>
              <w:rPr>
                <w:rFonts w:ascii="Times New Roman" w:hAnsi="Times New Roman"/>
                <w:sz w:val="28"/>
                <w:szCs w:val="28"/>
                <w:lang w:eastAsia="ru-RU"/>
              </w:rPr>
            </w:pPr>
          </w:p>
        </w:tc>
      </w:tr>
    </w:tbl>
    <w:p w14:paraId="37EDD508" w14:textId="5DD54773" w:rsidR="000A2B87" w:rsidRPr="000A2B87" w:rsidRDefault="000A2B87" w:rsidP="000A2B87">
      <w:pPr>
        <w:jc w:val="center"/>
        <w:rPr>
          <w:rFonts w:ascii="Times New Roman" w:hAnsi="Times New Roman"/>
          <w:sz w:val="28"/>
          <w:szCs w:val="28"/>
          <w:lang w:eastAsia="ru-RU"/>
        </w:rPr>
      </w:pPr>
    </w:p>
    <w:p w14:paraId="3B073457" w14:textId="2D6AB8E7" w:rsidR="00DE63FA" w:rsidRPr="00990879" w:rsidRDefault="00DE63FA" w:rsidP="00DE63FA">
      <w:pPr>
        <w:shd w:val="clear" w:color="auto" w:fill="FFFFFF"/>
        <w:spacing w:before="120" w:after="0" w:line="240" w:lineRule="auto"/>
        <w:ind w:firstLine="709"/>
        <w:jc w:val="both"/>
        <w:rPr>
          <w:rFonts w:ascii="Times New Roman" w:hAnsi="Times New Roman"/>
          <w:b/>
          <w:sz w:val="28"/>
          <w:szCs w:val="28"/>
        </w:rPr>
      </w:pPr>
      <w:r w:rsidRPr="00990879">
        <w:rPr>
          <w:rFonts w:ascii="Times New Roman" w:hAnsi="Times New Roman"/>
          <w:b/>
          <w:sz w:val="28"/>
          <w:szCs w:val="28"/>
        </w:rPr>
        <w:t>Результаты оценки ценовых (тарифных) последствий реализации проектов схемы теплоснабжения на основании разработанных тарифно- балансовых моделей</w:t>
      </w:r>
    </w:p>
    <w:p w14:paraId="5609ECBC" w14:textId="6B77F481" w:rsidR="00423312" w:rsidRDefault="00423312" w:rsidP="00423312">
      <w:pPr>
        <w:shd w:val="clear" w:color="auto" w:fill="FFFFFF"/>
        <w:spacing w:before="120" w:after="0" w:line="240" w:lineRule="auto"/>
        <w:ind w:firstLine="709"/>
        <w:jc w:val="both"/>
        <w:rPr>
          <w:rFonts w:ascii="Times New Roman" w:hAnsi="Times New Roman"/>
          <w:sz w:val="28"/>
          <w:szCs w:val="28"/>
        </w:rPr>
      </w:pPr>
      <w:bookmarkStart w:id="122" w:name="_Hlk133412364"/>
      <w:r w:rsidRPr="00D60F4A">
        <w:rPr>
          <w:rFonts w:ascii="Times New Roman" w:hAnsi="Times New Roman"/>
          <w:sz w:val="28"/>
          <w:szCs w:val="28"/>
        </w:rPr>
        <w:t>Выполнить оценку ценовых (тарифных) последствий реализации проектов схемы теплоснабжения не представляется возможным.</w:t>
      </w:r>
      <w:bookmarkEnd w:id="122"/>
    </w:p>
    <w:sectPr w:rsidR="00423312" w:rsidSect="00423312">
      <w:pgSz w:w="16838" w:h="11906" w:orient="landscape"/>
      <w:pgMar w:top="1276" w:right="395" w:bottom="566" w:left="568" w:header="68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0B0D5A" w14:textId="77777777" w:rsidR="00F44EFE" w:rsidRDefault="00F44EFE" w:rsidP="00281F31">
      <w:pPr>
        <w:spacing w:after="0" w:line="240" w:lineRule="auto"/>
      </w:pPr>
      <w:r>
        <w:separator/>
      </w:r>
    </w:p>
  </w:endnote>
  <w:endnote w:type="continuationSeparator" w:id="0">
    <w:p w14:paraId="6EBCCC70" w14:textId="77777777" w:rsidR="00F44EFE" w:rsidRDefault="00F44EFE" w:rsidP="00281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Arial Unicode MS'">
    <w:altName w:val="Segoe UI Symbol"/>
    <w:charset w:val="02"/>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FreeSans">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3567F" w14:textId="77777777" w:rsidR="00F44EFE" w:rsidRDefault="00F44EFE">
    <w:pPr>
      <w:pStyle w:val="afa"/>
      <w:jc w:val="right"/>
    </w:pPr>
  </w:p>
  <w:p w14:paraId="12AA1929" w14:textId="77777777" w:rsidR="00F44EFE" w:rsidRDefault="00F44EFE">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110210233"/>
      <w:docPartObj>
        <w:docPartGallery w:val="Page Numbers (Bottom of Page)"/>
        <w:docPartUnique/>
      </w:docPartObj>
    </w:sdtPr>
    <w:sdtContent>
      <w:p w14:paraId="44DD4017" w14:textId="079510F1" w:rsidR="00F44EFE" w:rsidRPr="0052487E" w:rsidRDefault="00F44EFE" w:rsidP="0052487E">
        <w:pPr>
          <w:pStyle w:val="afa"/>
          <w:spacing w:after="0" w:line="240" w:lineRule="auto"/>
          <w:jc w:val="right"/>
          <w:rPr>
            <w:rFonts w:ascii="Times New Roman" w:hAnsi="Times New Roman"/>
          </w:rPr>
        </w:pPr>
        <w:r w:rsidRPr="0052487E">
          <w:rPr>
            <w:rFonts w:ascii="Times New Roman" w:hAnsi="Times New Roman"/>
          </w:rPr>
          <w:fldChar w:fldCharType="begin"/>
        </w:r>
        <w:r w:rsidRPr="0052487E">
          <w:rPr>
            <w:rFonts w:ascii="Times New Roman" w:hAnsi="Times New Roman"/>
          </w:rPr>
          <w:instrText>PAGE   \* MERGEFORMAT</w:instrText>
        </w:r>
        <w:r w:rsidRPr="0052487E">
          <w:rPr>
            <w:rFonts w:ascii="Times New Roman" w:hAnsi="Times New Roman"/>
          </w:rPr>
          <w:fldChar w:fldCharType="separate"/>
        </w:r>
        <w:r w:rsidR="006E0600">
          <w:rPr>
            <w:rFonts w:ascii="Times New Roman" w:hAnsi="Times New Roman"/>
            <w:noProof/>
          </w:rPr>
          <w:t>63</w:t>
        </w:r>
        <w:r w:rsidRPr="0052487E">
          <w:rPr>
            <w:rFonts w:ascii="Times New Roman" w:hAnsi="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8270358"/>
      <w:docPartObj>
        <w:docPartGallery w:val="Page Numbers (Bottom of Page)"/>
        <w:docPartUnique/>
      </w:docPartObj>
    </w:sdtPr>
    <w:sdtContent>
      <w:p w14:paraId="0585987D" w14:textId="77777777" w:rsidR="00F44EFE" w:rsidRDefault="00F44EFE">
        <w:pPr>
          <w:pStyle w:val="afa"/>
          <w:jc w:val="right"/>
        </w:pPr>
        <w:r>
          <w:fldChar w:fldCharType="begin"/>
        </w:r>
        <w:r>
          <w:instrText>PAGE   \* MERGEFORMAT</w:instrText>
        </w:r>
        <w:r>
          <w:fldChar w:fldCharType="separate"/>
        </w:r>
        <w:r>
          <w:rPr>
            <w:noProof/>
          </w:rPr>
          <w:t>2</w:t>
        </w:r>
        <w:r>
          <w:fldChar w:fldCharType="end"/>
        </w:r>
      </w:p>
    </w:sdtContent>
  </w:sdt>
  <w:p w14:paraId="713796D9" w14:textId="77777777" w:rsidR="00F44EFE" w:rsidRDefault="00F44EFE">
    <w:pPr>
      <w:pStyle w:val="af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5CA5A" w14:textId="5DAAD780" w:rsidR="00F44EFE" w:rsidRDefault="00F44EFE">
    <w:pPr>
      <w:pStyle w:val="afa"/>
      <w:jc w:val="right"/>
    </w:pPr>
    <w:r>
      <w:fldChar w:fldCharType="begin"/>
    </w:r>
    <w:r>
      <w:instrText>PAGE   \* MERGEFORMAT</w:instrText>
    </w:r>
    <w:r>
      <w:fldChar w:fldCharType="separate"/>
    </w:r>
    <w:r>
      <w:rPr>
        <w:noProof/>
      </w:rPr>
      <w:t>28</w:t>
    </w:r>
    <w:r>
      <w:fldChar w:fldCharType="end"/>
    </w:r>
  </w:p>
  <w:p w14:paraId="3A30BC5B" w14:textId="77777777" w:rsidR="00F44EFE" w:rsidRDefault="00F44EFE">
    <w:pPr>
      <w:pStyle w:val="af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9210213"/>
      <w:docPartObj>
        <w:docPartGallery w:val="Page Numbers (Bottom of Page)"/>
        <w:docPartUnique/>
      </w:docPartObj>
    </w:sdtPr>
    <w:sdtContent>
      <w:p w14:paraId="4B138D8E" w14:textId="77777777" w:rsidR="00F44EFE" w:rsidRDefault="00F44EFE">
        <w:pPr>
          <w:pStyle w:val="afa"/>
          <w:jc w:val="right"/>
        </w:pPr>
        <w:r>
          <w:fldChar w:fldCharType="begin"/>
        </w:r>
        <w:r>
          <w:instrText>PAGE   \* MERGEFORMAT</w:instrText>
        </w:r>
        <w:r>
          <w:fldChar w:fldCharType="separate"/>
        </w:r>
        <w:r>
          <w:rPr>
            <w:noProof/>
          </w:rPr>
          <w:t>42</w:t>
        </w:r>
        <w:r>
          <w:fldChar w:fldCharType="end"/>
        </w:r>
      </w:p>
    </w:sdtContent>
  </w:sdt>
  <w:p w14:paraId="482A56AE" w14:textId="77777777" w:rsidR="00F44EFE" w:rsidRPr="00AA2925" w:rsidRDefault="00F44EFE" w:rsidP="00542CCA">
    <w:pPr>
      <w:pStyle w:val="afa"/>
    </w:pPr>
  </w:p>
  <w:p w14:paraId="632B15AA" w14:textId="77777777" w:rsidR="00F44EFE" w:rsidRDefault="00F44EF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1375731"/>
      <w:docPartObj>
        <w:docPartGallery w:val="Page Numbers (Bottom of Page)"/>
        <w:docPartUnique/>
      </w:docPartObj>
    </w:sdtPr>
    <w:sdtContent>
      <w:p w14:paraId="64991C67" w14:textId="1F38C661" w:rsidR="00F44EFE" w:rsidRDefault="00F44EFE">
        <w:pPr>
          <w:pStyle w:val="afa"/>
          <w:jc w:val="right"/>
        </w:pPr>
        <w:r>
          <w:fldChar w:fldCharType="begin"/>
        </w:r>
        <w:r>
          <w:instrText>PAGE   \* MERGEFORMAT</w:instrText>
        </w:r>
        <w:r>
          <w:fldChar w:fldCharType="separate"/>
        </w:r>
        <w:r>
          <w:rPr>
            <w:noProof/>
          </w:rPr>
          <w:t>60</w:t>
        </w:r>
        <w:r>
          <w:fldChar w:fldCharType="end"/>
        </w:r>
      </w:p>
    </w:sdtContent>
  </w:sdt>
  <w:p w14:paraId="60E388E3" w14:textId="77777777" w:rsidR="00F44EFE" w:rsidRPr="00AA2925" w:rsidRDefault="00F44EFE" w:rsidP="009A584D">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2007CD" w14:textId="77777777" w:rsidR="00F44EFE" w:rsidRDefault="00F44EFE" w:rsidP="00281F31">
      <w:pPr>
        <w:spacing w:after="0" w:line="240" w:lineRule="auto"/>
      </w:pPr>
      <w:r>
        <w:separator/>
      </w:r>
    </w:p>
  </w:footnote>
  <w:footnote w:type="continuationSeparator" w:id="0">
    <w:p w14:paraId="26DDD841" w14:textId="77777777" w:rsidR="00F44EFE" w:rsidRDefault="00F44EFE" w:rsidP="00281F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410FF" w14:textId="519D246B" w:rsidR="00F44EFE" w:rsidRPr="00AA777F" w:rsidRDefault="00F44EFE" w:rsidP="00AA777F">
    <w:pPr>
      <w:pStyle w:val="af8"/>
      <w:spacing w:after="0" w:line="240" w:lineRule="auto"/>
      <w:jc w:val="center"/>
      <w:rPr>
        <w:rFonts w:ascii="Times New Roman" w:hAnsi="Times New Roman"/>
        <w:color w:val="000000"/>
      </w:rPr>
    </w:pPr>
    <w:r w:rsidRPr="00AA777F">
      <w:rPr>
        <w:rFonts w:ascii="Times New Roman" w:hAnsi="Times New Roman"/>
        <w:color w:val="000000"/>
      </w:rPr>
      <w:t xml:space="preserve">Схема теплоснабжения Новогоркинского сельского поселения Лежневского муниципального района </w:t>
    </w:r>
    <w:r w:rsidRPr="00AA777F">
      <w:rPr>
        <w:rFonts w:ascii="Times New Roman" w:hAnsi="Times New Roman"/>
        <w:color w:val="000000"/>
      </w:rPr>
      <w:br/>
      <w:t>Ивановской области на период 20</w:t>
    </w:r>
    <w:r>
      <w:rPr>
        <w:rFonts w:ascii="Times New Roman" w:hAnsi="Times New Roman"/>
        <w:color w:val="000000"/>
      </w:rPr>
      <w:t>20-2035 гг. Актуализация на 2026</w:t>
    </w:r>
    <w:r w:rsidRPr="00AA777F">
      <w:rPr>
        <w:rFonts w:ascii="Times New Roman" w:hAnsi="Times New Roman"/>
        <w:color w:val="000000"/>
      </w:rPr>
      <w:t xml:space="preserve"> год.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8B27D" w14:textId="19DBCCD6" w:rsidR="00F44EFE" w:rsidRPr="0052487E" w:rsidRDefault="00F44EFE" w:rsidP="0052487E">
    <w:pPr>
      <w:pStyle w:val="af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3F809" w14:textId="77777777" w:rsidR="00F44EFE" w:rsidRPr="005443AF" w:rsidRDefault="00F44EFE" w:rsidP="005443AF">
    <w:pPr>
      <w:pStyle w:val="af8"/>
      <w:spacing w:after="0" w:line="240" w:lineRule="auto"/>
      <w:jc w:val="center"/>
      <w:rPr>
        <w:rFonts w:ascii="Times New Roman" w:eastAsia="Times New Roman" w:hAnsi="Times New Roman"/>
        <w:color w:val="000000"/>
        <w:sz w:val="24"/>
        <w:szCs w:val="24"/>
        <w:lang w:eastAsia="ru-RU"/>
      </w:rPr>
    </w:pPr>
    <w:r w:rsidRPr="005443AF">
      <w:rPr>
        <w:rFonts w:ascii="Times New Roman" w:eastAsia="Times New Roman" w:hAnsi="Times New Roman"/>
        <w:color w:val="000000"/>
        <w:sz w:val="24"/>
        <w:szCs w:val="24"/>
        <w:lang w:eastAsia="ru-RU"/>
      </w:rPr>
      <w:t xml:space="preserve">Схема теплоснабжения Вощажниковского и Высоковского сельских поселений </w:t>
    </w:r>
  </w:p>
  <w:p w14:paraId="7B3F372D" w14:textId="77777777" w:rsidR="00F44EFE" w:rsidRPr="005443AF" w:rsidRDefault="00F44EFE" w:rsidP="005443AF">
    <w:pPr>
      <w:pStyle w:val="af8"/>
      <w:spacing w:after="0" w:line="240" w:lineRule="auto"/>
      <w:jc w:val="center"/>
      <w:rPr>
        <w:rFonts w:ascii="Times New Roman" w:eastAsia="Times New Roman" w:hAnsi="Times New Roman"/>
        <w:color w:val="000000"/>
        <w:sz w:val="24"/>
        <w:szCs w:val="24"/>
        <w:lang w:eastAsia="ru-RU"/>
      </w:rPr>
    </w:pPr>
    <w:r w:rsidRPr="005443AF">
      <w:rPr>
        <w:rFonts w:ascii="Times New Roman" w:eastAsia="Times New Roman" w:hAnsi="Times New Roman"/>
        <w:color w:val="000000"/>
        <w:sz w:val="24"/>
        <w:szCs w:val="24"/>
        <w:lang w:eastAsia="ru-RU"/>
      </w:rPr>
      <w:t>Борисоглебского муниципального района Ярославской области. Актуализация на 2021 год.</w:t>
    </w:r>
  </w:p>
  <w:p w14:paraId="4334A53F" w14:textId="77777777" w:rsidR="00F44EFE" w:rsidRPr="005443AF" w:rsidRDefault="00F44EFE" w:rsidP="005443AF">
    <w:pPr>
      <w:pStyle w:val="af8"/>
      <w:spacing w:after="0" w:line="240" w:lineRule="auto"/>
      <w:jc w:val="center"/>
      <w:rPr>
        <w:rFonts w:ascii="Times New Roman" w:eastAsia="Times New Roman" w:hAnsi="Times New Roman"/>
        <w:color w:val="000000"/>
        <w:sz w:val="24"/>
        <w:szCs w:val="24"/>
        <w:lang w:eastAsia="ru-RU"/>
      </w:rPr>
    </w:pPr>
    <w:r w:rsidRPr="005443AF">
      <w:rPr>
        <w:rFonts w:ascii="Times New Roman" w:eastAsia="Times New Roman" w:hAnsi="Times New Roman"/>
        <w:color w:val="000000"/>
        <w:sz w:val="24"/>
        <w:szCs w:val="24"/>
        <w:lang w:eastAsia="ru-RU"/>
      </w:rPr>
      <w:t>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B46BD"/>
    <w:multiLevelType w:val="multilevel"/>
    <w:tmpl w:val="05AE4E80"/>
    <w:styleLink w:val="WW8Num16"/>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 w15:restartNumberingAfterBreak="0">
    <w:nsid w:val="01775355"/>
    <w:multiLevelType w:val="hybridMultilevel"/>
    <w:tmpl w:val="64686BC4"/>
    <w:lvl w:ilvl="0" w:tplc="142C573C">
      <w:start w:val="31"/>
      <w:numFmt w:val="decimal"/>
      <w:lvlText w:val="Таблица %1"/>
      <w:lvlJc w:val="right"/>
      <w:pPr>
        <w:ind w:left="9716" w:hanging="360"/>
      </w:pPr>
      <w:rPr>
        <w:rFonts w:ascii="Times New Roman" w:hAnsi="Times New Roman" w:hint="default"/>
        <w:b w:val="0"/>
        <w:i w:val="0"/>
        <w:kern w:val="0"/>
        <w:sz w:val="22"/>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736D23"/>
    <w:multiLevelType w:val="multilevel"/>
    <w:tmpl w:val="D45EBD3E"/>
    <w:lvl w:ilvl="0">
      <w:start w:val="1"/>
      <w:numFmt w:val="decimal"/>
      <w:lvlText w:val="%1"/>
      <w:lvlJc w:val="left"/>
      <w:pPr>
        <w:ind w:left="375" w:hanging="375"/>
      </w:pPr>
      <w:rPr>
        <w:rFonts w:hint="default"/>
      </w:rPr>
    </w:lvl>
    <w:lvl w:ilvl="1">
      <w:start w:val="1"/>
      <w:numFmt w:val="decimal"/>
      <w:lvlText w:val="%1.%2"/>
      <w:lvlJc w:val="left"/>
      <w:pPr>
        <w:ind w:left="659" w:hanging="375"/>
      </w:pPr>
      <w:rPr>
        <w:rFonts w:hint="default"/>
        <w:sz w:val="28"/>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 w15:restartNumberingAfterBreak="0">
    <w:nsid w:val="08235118"/>
    <w:multiLevelType w:val="hybridMultilevel"/>
    <w:tmpl w:val="140A2C88"/>
    <w:lvl w:ilvl="0" w:tplc="F8E2B414">
      <w:start w:val="1"/>
      <w:numFmt w:val="decimal"/>
      <w:lvlText w:val="Таблица %1"/>
      <w:lvlJc w:val="right"/>
      <w:pPr>
        <w:ind w:left="720" w:hanging="360"/>
      </w:pPr>
      <w:rPr>
        <w:rFonts w:ascii="Times New Roman" w:hAnsi="Times New Roman" w:hint="default"/>
        <w:b w:val="0"/>
        <w:i w:val="0"/>
        <w:ker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3316F9"/>
    <w:multiLevelType w:val="hybridMultilevel"/>
    <w:tmpl w:val="640EFB2E"/>
    <w:lvl w:ilvl="0" w:tplc="D5107CAE">
      <w:start w:val="1"/>
      <w:numFmt w:val="decimal"/>
      <w:lvlText w:val="Таблица %1"/>
      <w:lvlJc w:val="right"/>
      <w:pPr>
        <w:ind w:left="9716" w:hanging="360"/>
      </w:pPr>
      <w:rPr>
        <w:rFonts w:ascii="Times New Roman" w:hAnsi="Times New Roman" w:hint="default"/>
        <w:b w:val="0"/>
        <w:i w:val="0"/>
        <w:kern w:val="0"/>
        <w:sz w:val="22"/>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654385"/>
    <w:multiLevelType w:val="multilevel"/>
    <w:tmpl w:val="1B7A97CE"/>
    <w:styleLink w:val="WW8Num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634FC2"/>
    <w:multiLevelType w:val="hybridMultilevel"/>
    <w:tmpl w:val="1804B316"/>
    <w:lvl w:ilvl="0" w:tplc="C1822C2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15:restartNumberingAfterBreak="0">
    <w:nsid w:val="0EA62E25"/>
    <w:multiLevelType w:val="multilevel"/>
    <w:tmpl w:val="02EEE66C"/>
    <w:styleLink w:val="WW8Num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483C8E"/>
    <w:multiLevelType w:val="multilevel"/>
    <w:tmpl w:val="BE8819FE"/>
    <w:styleLink w:val="WW8Num2"/>
    <w:lvl w:ilvl="0">
      <w:start w:val="1"/>
      <w:numFmt w:val="decimal"/>
      <w:lvlText w:val="%1."/>
      <w:lvlJc w:val="left"/>
      <w:pPr>
        <w:ind w:left="1069" w:hanging="360"/>
      </w:pPr>
      <w:rPr>
        <w:i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10705BCD"/>
    <w:multiLevelType w:val="multilevel"/>
    <w:tmpl w:val="229C1CE4"/>
    <w:styleLink w:val="WW8Num5"/>
    <w:lvl w:ilvl="0">
      <w:start w:val="1"/>
      <w:numFmt w:val="decimal"/>
      <w:lvlText w:val="%1."/>
      <w:lvlJc w:val="left"/>
      <w:pPr>
        <w:ind w:left="405" w:hanging="360"/>
      </w:pPr>
      <w:rPr>
        <w:rFonts w:ascii="Times New Roman" w:eastAsia="Times New Roman" w:hAnsi="Times New Roman" w:cs="Times New Roman"/>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0" w15:restartNumberingAfterBreak="0">
    <w:nsid w:val="14D96CE5"/>
    <w:multiLevelType w:val="multilevel"/>
    <w:tmpl w:val="9E5E2E1C"/>
    <w:styleLink w:val="WW8Num8"/>
    <w:lvl w:ilvl="0">
      <w:start w:val="1"/>
      <w:numFmt w:val="decimal"/>
      <w:lvlText w:val="%1."/>
      <w:lvlJc w:val="left"/>
      <w:pPr>
        <w:ind w:left="720"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1" w15:restartNumberingAfterBreak="0">
    <w:nsid w:val="1E00207D"/>
    <w:multiLevelType w:val="hybridMultilevel"/>
    <w:tmpl w:val="6BDAEA42"/>
    <w:lvl w:ilvl="0" w:tplc="7FCE7EFC">
      <w:start w:val="1"/>
      <w:numFmt w:val="decimal"/>
      <w:suff w:val="nothing"/>
      <w:lvlText w:val="Рисунок %1"/>
      <w:lvlJc w:val="left"/>
      <w:pPr>
        <w:ind w:left="360" w:firstLine="0"/>
      </w:pPr>
      <w:rPr>
        <w:rFonts w:ascii="Times New Roman" w:hAnsi="Times New Roman" w:hint="default"/>
        <w:b w:val="0"/>
        <w:i w:val="0"/>
        <w:kern w:val="0"/>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4451F4E"/>
    <w:multiLevelType w:val="multilevel"/>
    <w:tmpl w:val="35543B14"/>
    <w:styleLink w:val="WW8Num13"/>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2C7826A7"/>
    <w:multiLevelType w:val="multilevel"/>
    <w:tmpl w:val="FA08A1EC"/>
    <w:styleLink w:val="WW8Num10"/>
    <w:lvl w:ilvl="0">
      <w:start w:val="9"/>
      <w:numFmt w:val="decimal"/>
      <w:lvlText w:val="%1."/>
      <w:lvlJc w:val="left"/>
      <w:pPr>
        <w:ind w:left="1092" w:hanging="360"/>
      </w:pPr>
    </w:lvl>
    <w:lvl w:ilvl="1">
      <w:start w:val="1"/>
      <w:numFmt w:val="lowerLetter"/>
      <w:lvlText w:val="%2."/>
      <w:lvlJc w:val="left"/>
      <w:pPr>
        <w:ind w:left="1812" w:hanging="360"/>
      </w:pPr>
    </w:lvl>
    <w:lvl w:ilvl="2">
      <w:start w:val="1"/>
      <w:numFmt w:val="lowerRoman"/>
      <w:lvlText w:val="%3."/>
      <w:lvlJc w:val="right"/>
      <w:pPr>
        <w:ind w:left="2532" w:hanging="180"/>
      </w:pPr>
    </w:lvl>
    <w:lvl w:ilvl="3">
      <w:start w:val="1"/>
      <w:numFmt w:val="decimal"/>
      <w:lvlText w:val="%4."/>
      <w:lvlJc w:val="left"/>
      <w:pPr>
        <w:ind w:left="3252" w:hanging="360"/>
      </w:pPr>
    </w:lvl>
    <w:lvl w:ilvl="4">
      <w:start w:val="1"/>
      <w:numFmt w:val="lowerLetter"/>
      <w:lvlText w:val="%5."/>
      <w:lvlJc w:val="left"/>
      <w:pPr>
        <w:ind w:left="3972" w:hanging="360"/>
      </w:pPr>
    </w:lvl>
    <w:lvl w:ilvl="5">
      <w:start w:val="1"/>
      <w:numFmt w:val="lowerRoman"/>
      <w:lvlText w:val="%6."/>
      <w:lvlJc w:val="right"/>
      <w:pPr>
        <w:ind w:left="4692" w:hanging="180"/>
      </w:pPr>
    </w:lvl>
    <w:lvl w:ilvl="6">
      <w:start w:val="1"/>
      <w:numFmt w:val="decimal"/>
      <w:lvlText w:val="%7."/>
      <w:lvlJc w:val="left"/>
      <w:pPr>
        <w:ind w:left="5412" w:hanging="360"/>
      </w:pPr>
    </w:lvl>
    <w:lvl w:ilvl="7">
      <w:start w:val="1"/>
      <w:numFmt w:val="lowerLetter"/>
      <w:lvlText w:val="%8."/>
      <w:lvlJc w:val="left"/>
      <w:pPr>
        <w:ind w:left="6132" w:hanging="360"/>
      </w:pPr>
    </w:lvl>
    <w:lvl w:ilvl="8">
      <w:start w:val="1"/>
      <w:numFmt w:val="lowerRoman"/>
      <w:lvlText w:val="%9."/>
      <w:lvlJc w:val="right"/>
      <w:pPr>
        <w:ind w:left="6852" w:hanging="180"/>
      </w:pPr>
    </w:lvl>
  </w:abstractNum>
  <w:abstractNum w:abstractNumId="14" w15:restartNumberingAfterBreak="0">
    <w:nsid w:val="2F255E4E"/>
    <w:multiLevelType w:val="multilevel"/>
    <w:tmpl w:val="2AD0BD8C"/>
    <w:styleLink w:val="WW8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FD11725"/>
    <w:multiLevelType w:val="multilevel"/>
    <w:tmpl w:val="5A34DB14"/>
    <w:styleLink w:val="WW8Num20"/>
    <w:lvl w:ilvl="0">
      <w:start w:val="1"/>
      <w:numFmt w:val="decimal"/>
      <w:lvlText w:val="%1."/>
      <w:lvlJc w:val="left"/>
      <w:pPr>
        <w:ind w:left="825" w:hanging="46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BB5946"/>
    <w:multiLevelType w:val="multilevel"/>
    <w:tmpl w:val="1E8A0286"/>
    <w:styleLink w:val="WW8Num1"/>
    <w:lvl w:ilvl="0">
      <w:numFmt w:val="bullet"/>
      <w:lvlText w:val="•"/>
      <w:lvlJc w:val="left"/>
      <w:pPr>
        <w:ind w:left="720" w:hanging="360"/>
      </w:pPr>
      <w:rPr>
        <w:rFonts w:ascii="StarSymbol, 'Arial Unicode MS'" w:hAnsi="StarSymbol, 'Arial Unicode MS'" w:cs="StarSymbol, 'Arial Unicode MS'"/>
        <w:sz w:val="18"/>
      </w:rPr>
    </w:lvl>
    <w:lvl w:ilvl="1">
      <w:numFmt w:val="bullet"/>
      <w:lvlText w:val="•"/>
      <w:lvlJc w:val="left"/>
      <w:pPr>
        <w:ind w:left="1080" w:hanging="360"/>
      </w:pPr>
      <w:rPr>
        <w:rFonts w:ascii="StarSymbol, 'Arial Unicode MS'" w:hAnsi="StarSymbol, 'Arial Unicode MS'" w:cs="StarSymbol, 'Arial Unicode MS'"/>
        <w:sz w:val="18"/>
      </w:rPr>
    </w:lvl>
    <w:lvl w:ilvl="2">
      <w:numFmt w:val="bullet"/>
      <w:lvlText w:val="•"/>
      <w:lvlJc w:val="left"/>
      <w:pPr>
        <w:ind w:left="1440" w:hanging="360"/>
      </w:pPr>
      <w:rPr>
        <w:rFonts w:ascii="StarSymbol, 'Arial Unicode MS'" w:hAnsi="StarSymbol, 'Arial Unicode MS'" w:cs="StarSymbol, 'Arial Unicode MS'"/>
        <w:sz w:val="18"/>
      </w:rPr>
    </w:lvl>
    <w:lvl w:ilvl="3">
      <w:numFmt w:val="bullet"/>
      <w:lvlText w:val="•"/>
      <w:lvlJc w:val="left"/>
      <w:pPr>
        <w:ind w:left="1800" w:hanging="360"/>
      </w:pPr>
      <w:rPr>
        <w:rFonts w:ascii="StarSymbol, 'Arial Unicode MS'" w:hAnsi="StarSymbol, 'Arial Unicode MS'" w:cs="StarSymbol, 'Arial Unicode MS'"/>
        <w:sz w:val="18"/>
      </w:rPr>
    </w:lvl>
    <w:lvl w:ilvl="4">
      <w:numFmt w:val="bullet"/>
      <w:lvlText w:val="•"/>
      <w:lvlJc w:val="left"/>
      <w:pPr>
        <w:ind w:left="2160" w:hanging="360"/>
      </w:pPr>
      <w:rPr>
        <w:rFonts w:ascii="StarSymbol, 'Arial Unicode MS'" w:hAnsi="StarSymbol, 'Arial Unicode MS'" w:cs="StarSymbol, 'Arial Unicode MS'"/>
        <w:sz w:val="18"/>
      </w:rPr>
    </w:lvl>
    <w:lvl w:ilvl="5">
      <w:numFmt w:val="bullet"/>
      <w:lvlText w:val="•"/>
      <w:lvlJc w:val="left"/>
      <w:pPr>
        <w:ind w:left="2520" w:hanging="360"/>
      </w:pPr>
      <w:rPr>
        <w:rFonts w:ascii="StarSymbol, 'Arial Unicode MS'" w:hAnsi="StarSymbol, 'Arial Unicode MS'" w:cs="StarSymbol, 'Arial Unicode MS'"/>
        <w:sz w:val="18"/>
      </w:rPr>
    </w:lvl>
    <w:lvl w:ilvl="6">
      <w:numFmt w:val="bullet"/>
      <w:lvlText w:val="•"/>
      <w:lvlJc w:val="left"/>
      <w:pPr>
        <w:ind w:left="2880" w:hanging="360"/>
      </w:pPr>
      <w:rPr>
        <w:rFonts w:ascii="StarSymbol, 'Arial Unicode MS'" w:hAnsi="StarSymbol, 'Arial Unicode MS'" w:cs="StarSymbol, 'Arial Unicode MS'"/>
        <w:sz w:val="18"/>
      </w:rPr>
    </w:lvl>
    <w:lvl w:ilvl="7">
      <w:numFmt w:val="bullet"/>
      <w:lvlText w:val="•"/>
      <w:lvlJc w:val="left"/>
      <w:pPr>
        <w:ind w:left="3240" w:hanging="360"/>
      </w:pPr>
      <w:rPr>
        <w:rFonts w:ascii="StarSymbol, 'Arial Unicode MS'" w:hAnsi="StarSymbol, 'Arial Unicode MS'" w:cs="StarSymbol, 'Arial Unicode MS'"/>
        <w:sz w:val="18"/>
      </w:rPr>
    </w:lvl>
    <w:lvl w:ilvl="8">
      <w:numFmt w:val="bullet"/>
      <w:lvlText w:val="•"/>
      <w:lvlJc w:val="left"/>
      <w:pPr>
        <w:ind w:left="3600" w:hanging="360"/>
      </w:pPr>
      <w:rPr>
        <w:rFonts w:ascii="StarSymbol, 'Arial Unicode MS'" w:hAnsi="StarSymbol, 'Arial Unicode MS'" w:cs="StarSymbol, 'Arial Unicode MS'"/>
        <w:sz w:val="18"/>
      </w:rPr>
    </w:lvl>
  </w:abstractNum>
  <w:abstractNum w:abstractNumId="17" w15:restartNumberingAfterBreak="0">
    <w:nsid w:val="36DF4BBD"/>
    <w:multiLevelType w:val="hybridMultilevel"/>
    <w:tmpl w:val="5EDC94F0"/>
    <w:styleLink w:val="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A7601A8"/>
    <w:multiLevelType w:val="multilevel"/>
    <w:tmpl w:val="85AE0844"/>
    <w:styleLink w:val="WW8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D1A5A11"/>
    <w:multiLevelType w:val="multilevel"/>
    <w:tmpl w:val="1C16D170"/>
    <w:styleLink w:val="WW8Num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B028D8"/>
    <w:multiLevelType w:val="hybridMultilevel"/>
    <w:tmpl w:val="BE6012F6"/>
    <w:lvl w:ilvl="0" w:tplc="1110F9DA">
      <w:start w:val="1"/>
      <w:numFmt w:val="decimal"/>
      <w:suff w:val="nothing"/>
      <w:lvlText w:val="Рисунок %1"/>
      <w:lvlJc w:val="left"/>
      <w:pPr>
        <w:ind w:left="720" w:hanging="360"/>
      </w:pPr>
      <w:rPr>
        <w:rFonts w:ascii="Times New Roman" w:hAnsi="Times New Roman"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44180367"/>
    <w:multiLevelType w:val="multilevel"/>
    <w:tmpl w:val="5AC00E9C"/>
    <w:styleLink w:val="WW8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4C83122"/>
    <w:multiLevelType w:val="multilevel"/>
    <w:tmpl w:val="63BEF380"/>
    <w:styleLink w:val="WW8Num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5D21700"/>
    <w:multiLevelType w:val="multilevel"/>
    <w:tmpl w:val="0E2E713C"/>
    <w:styleLink w:val="WW8Num18"/>
    <w:lvl w:ilvl="0">
      <w:start w:val="2"/>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4" w15:restartNumberingAfterBreak="0">
    <w:nsid w:val="594D2511"/>
    <w:multiLevelType w:val="hybridMultilevel"/>
    <w:tmpl w:val="56CA06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1B232E3"/>
    <w:multiLevelType w:val="hybridMultilevel"/>
    <w:tmpl w:val="FDD21EA0"/>
    <w:lvl w:ilvl="0" w:tplc="7FCE7EFC">
      <w:start w:val="1"/>
      <w:numFmt w:val="decimal"/>
      <w:suff w:val="nothing"/>
      <w:lvlText w:val="Рисунок %1"/>
      <w:lvlJc w:val="left"/>
      <w:pPr>
        <w:ind w:left="360" w:firstLine="0"/>
      </w:pPr>
      <w:rPr>
        <w:rFonts w:ascii="Times New Roman" w:hAnsi="Times New Roman" w:hint="default"/>
        <w:b w:val="0"/>
        <w:i w:val="0"/>
        <w:kern w:val="0"/>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64322227"/>
    <w:multiLevelType w:val="hybridMultilevel"/>
    <w:tmpl w:val="640EFB2E"/>
    <w:lvl w:ilvl="0" w:tplc="D5107CAE">
      <w:start w:val="1"/>
      <w:numFmt w:val="decimal"/>
      <w:lvlText w:val="Таблица %1"/>
      <w:lvlJc w:val="right"/>
      <w:pPr>
        <w:ind w:left="9716" w:hanging="360"/>
      </w:pPr>
      <w:rPr>
        <w:rFonts w:ascii="Times New Roman" w:hAnsi="Times New Roman" w:hint="default"/>
        <w:b w:val="0"/>
        <w:i w:val="0"/>
        <w:kern w:val="0"/>
        <w:sz w:val="22"/>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4D7695E"/>
    <w:multiLevelType w:val="hybridMultilevel"/>
    <w:tmpl w:val="F59E38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67E2CF3"/>
    <w:multiLevelType w:val="multilevel"/>
    <w:tmpl w:val="0419001D"/>
    <w:styleLink w:val="1"/>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15:restartNumberingAfterBreak="0">
    <w:nsid w:val="68E61FB1"/>
    <w:multiLevelType w:val="multilevel"/>
    <w:tmpl w:val="F21490D0"/>
    <w:styleLink w:val="WW8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9536B95"/>
    <w:multiLevelType w:val="multilevel"/>
    <w:tmpl w:val="1C4A9626"/>
    <w:styleLink w:val="WW8Num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D7E58CE"/>
    <w:multiLevelType w:val="multilevel"/>
    <w:tmpl w:val="372AA06E"/>
    <w:styleLink w:val="WW8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0AC5091"/>
    <w:multiLevelType w:val="multilevel"/>
    <w:tmpl w:val="237EE97C"/>
    <w:styleLink w:val="WW8Num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71BB565F"/>
    <w:multiLevelType w:val="multilevel"/>
    <w:tmpl w:val="BE880394"/>
    <w:lvl w:ilvl="0">
      <w:start w:val="1"/>
      <w:numFmt w:val="decimal"/>
      <w:lvlText w:val="%1."/>
      <w:lvlJc w:val="left"/>
      <w:pPr>
        <w:ind w:left="495" w:hanging="495"/>
      </w:pPr>
      <w:rPr>
        <w:rFonts w:hint="default"/>
      </w:rPr>
    </w:lvl>
    <w:lvl w:ilvl="1">
      <w:start w:val="1"/>
      <w:numFmt w:val="decimal"/>
      <w:lvlText w:val="%1.%2."/>
      <w:lvlJc w:val="left"/>
      <w:pPr>
        <w:ind w:left="1914" w:hanging="49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BCC1831"/>
    <w:multiLevelType w:val="hybridMultilevel"/>
    <w:tmpl w:val="D70A5BB6"/>
    <w:lvl w:ilvl="0" w:tplc="F8E2B414">
      <w:start w:val="1"/>
      <w:numFmt w:val="decimal"/>
      <w:lvlText w:val="Таблица %1"/>
      <w:lvlJc w:val="right"/>
      <w:pPr>
        <w:ind w:left="15670" w:hanging="360"/>
      </w:pPr>
      <w:rPr>
        <w:rFonts w:ascii="Times New Roman" w:hAnsi="Times New Roman" w:hint="default"/>
        <w:b w:val="0"/>
        <w:i w:val="0"/>
        <w:kern w:val="0"/>
        <w:sz w:val="24"/>
      </w:rPr>
    </w:lvl>
    <w:lvl w:ilvl="1" w:tplc="04190019" w:tentative="1">
      <w:start w:val="1"/>
      <w:numFmt w:val="lowerLetter"/>
      <w:lvlText w:val="%2."/>
      <w:lvlJc w:val="left"/>
      <w:pPr>
        <w:ind w:left="16390" w:hanging="360"/>
      </w:pPr>
    </w:lvl>
    <w:lvl w:ilvl="2" w:tplc="0419001B" w:tentative="1">
      <w:start w:val="1"/>
      <w:numFmt w:val="lowerRoman"/>
      <w:lvlText w:val="%3."/>
      <w:lvlJc w:val="right"/>
      <w:pPr>
        <w:ind w:left="17110" w:hanging="180"/>
      </w:pPr>
    </w:lvl>
    <w:lvl w:ilvl="3" w:tplc="0419000F" w:tentative="1">
      <w:start w:val="1"/>
      <w:numFmt w:val="decimal"/>
      <w:lvlText w:val="%4."/>
      <w:lvlJc w:val="left"/>
      <w:pPr>
        <w:ind w:left="17830" w:hanging="360"/>
      </w:pPr>
    </w:lvl>
    <w:lvl w:ilvl="4" w:tplc="04190019" w:tentative="1">
      <w:start w:val="1"/>
      <w:numFmt w:val="lowerLetter"/>
      <w:lvlText w:val="%5."/>
      <w:lvlJc w:val="left"/>
      <w:pPr>
        <w:ind w:left="18550" w:hanging="360"/>
      </w:pPr>
    </w:lvl>
    <w:lvl w:ilvl="5" w:tplc="0419001B" w:tentative="1">
      <w:start w:val="1"/>
      <w:numFmt w:val="lowerRoman"/>
      <w:lvlText w:val="%6."/>
      <w:lvlJc w:val="right"/>
      <w:pPr>
        <w:ind w:left="19270" w:hanging="180"/>
      </w:pPr>
    </w:lvl>
    <w:lvl w:ilvl="6" w:tplc="0419000F" w:tentative="1">
      <w:start w:val="1"/>
      <w:numFmt w:val="decimal"/>
      <w:lvlText w:val="%7."/>
      <w:lvlJc w:val="left"/>
      <w:pPr>
        <w:ind w:left="19990" w:hanging="360"/>
      </w:pPr>
    </w:lvl>
    <w:lvl w:ilvl="7" w:tplc="04190019" w:tentative="1">
      <w:start w:val="1"/>
      <w:numFmt w:val="lowerLetter"/>
      <w:lvlText w:val="%8."/>
      <w:lvlJc w:val="left"/>
      <w:pPr>
        <w:ind w:left="20710" w:hanging="360"/>
      </w:pPr>
    </w:lvl>
    <w:lvl w:ilvl="8" w:tplc="0419001B" w:tentative="1">
      <w:start w:val="1"/>
      <w:numFmt w:val="lowerRoman"/>
      <w:lvlText w:val="%9."/>
      <w:lvlJc w:val="right"/>
      <w:pPr>
        <w:ind w:left="21430" w:hanging="180"/>
      </w:pPr>
    </w:lvl>
  </w:abstractNum>
  <w:abstractNum w:abstractNumId="35" w15:restartNumberingAfterBreak="0">
    <w:nsid w:val="7E303896"/>
    <w:multiLevelType w:val="hybridMultilevel"/>
    <w:tmpl w:val="1804B316"/>
    <w:lvl w:ilvl="0" w:tplc="C1822C2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15:restartNumberingAfterBreak="0">
    <w:nsid w:val="7EBF3B8D"/>
    <w:multiLevelType w:val="multilevel"/>
    <w:tmpl w:val="9D6810E0"/>
    <w:styleLink w:val="WW8Num14"/>
    <w:lvl w:ilvl="0">
      <w:start w:val="1"/>
      <w:numFmt w:val="decimal"/>
      <w:lvlText w:val="%1."/>
      <w:lvlJc w:val="left"/>
      <w:pPr>
        <w:ind w:left="2453" w:hanging="1035"/>
      </w:pPr>
      <w:rPr>
        <w:rFonts w:ascii="Times New Roman" w:eastAsia="Times New Roman" w:hAnsi="Times New Roman" w:cs="Times New Roman"/>
        <w:sz w:val="24"/>
        <w:szCs w:val="24"/>
      </w:rPr>
    </w:lvl>
    <w:lvl w:ilvl="1">
      <w:start w:val="1"/>
      <w:numFmt w:val="decimal"/>
      <w:lvlText w:val="%1.%2."/>
      <w:lvlJc w:val="left"/>
      <w:pPr>
        <w:ind w:left="2708" w:hanging="1290"/>
      </w:pPr>
    </w:lvl>
    <w:lvl w:ilvl="2">
      <w:start w:val="1"/>
      <w:numFmt w:val="decimal"/>
      <w:lvlText w:val="%1.%2.%3."/>
      <w:lvlJc w:val="left"/>
      <w:pPr>
        <w:ind w:left="2708" w:hanging="1290"/>
      </w:pPr>
    </w:lvl>
    <w:lvl w:ilvl="3">
      <w:start w:val="1"/>
      <w:numFmt w:val="decimal"/>
      <w:lvlText w:val="%1.%2.%3.%4."/>
      <w:lvlJc w:val="left"/>
      <w:pPr>
        <w:ind w:left="2708" w:hanging="1290"/>
      </w:pPr>
    </w:lvl>
    <w:lvl w:ilvl="4">
      <w:start w:val="1"/>
      <w:numFmt w:val="decimal"/>
      <w:lvlText w:val="%1.%2.%3.%4.%5."/>
      <w:lvlJc w:val="left"/>
      <w:pPr>
        <w:ind w:left="2708" w:hanging="1290"/>
      </w:pPr>
    </w:lvl>
    <w:lvl w:ilvl="5">
      <w:start w:val="1"/>
      <w:numFmt w:val="decimal"/>
      <w:lvlText w:val="%1.%2.%3.%4.%5.%6."/>
      <w:lvlJc w:val="left"/>
      <w:pPr>
        <w:ind w:left="2858" w:hanging="1440"/>
      </w:pPr>
    </w:lvl>
    <w:lvl w:ilvl="6">
      <w:start w:val="1"/>
      <w:numFmt w:val="decimal"/>
      <w:lvlText w:val="%1.%2.%3.%4.%5.%6.%7."/>
      <w:lvlJc w:val="left"/>
      <w:pPr>
        <w:ind w:left="3218" w:hanging="1800"/>
      </w:pPr>
    </w:lvl>
    <w:lvl w:ilvl="7">
      <w:start w:val="1"/>
      <w:numFmt w:val="decimal"/>
      <w:lvlText w:val="%1.%2.%3.%4.%5.%6.%7.%8."/>
      <w:lvlJc w:val="left"/>
      <w:pPr>
        <w:ind w:left="3218" w:hanging="1800"/>
      </w:pPr>
    </w:lvl>
    <w:lvl w:ilvl="8">
      <w:start w:val="1"/>
      <w:numFmt w:val="decimal"/>
      <w:lvlText w:val="%1.%2.%3.%4.%5.%6.%7.%8.%9."/>
      <w:lvlJc w:val="left"/>
      <w:pPr>
        <w:ind w:left="3578" w:hanging="2160"/>
      </w:pPr>
    </w:lvl>
  </w:abstractNum>
  <w:num w:numId="1">
    <w:abstractNumId w:val="34"/>
  </w:num>
  <w:num w:numId="2">
    <w:abstractNumId w:val="27"/>
  </w:num>
  <w:num w:numId="3">
    <w:abstractNumId w:val="24"/>
  </w:num>
  <w:num w:numId="4">
    <w:abstractNumId w:val="33"/>
  </w:num>
  <w:num w:numId="5">
    <w:abstractNumId w:val="2"/>
  </w:num>
  <w:num w:numId="6">
    <w:abstractNumId w:val="0"/>
  </w:num>
  <w:num w:numId="7">
    <w:abstractNumId w:val="5"/>
  </w:num>
  <w:num w:numId="8">
    <w:abstractNumId w:val="7"/>
  </w:num>
  <w:num w:numId="9">
    <w:abstractNumId w:val="8"/>
  </w:num>
  <w:num w:numId="10">
    <w:abstractNumId w:val="9"/>
  </w:num>
  <w:num w:numId="11">
    <w:abstractNumId w:val="10"/>
  </w:num>
  <w:num w:numId="12">
    <w:abstractNumId w:val="12"/>
  </w:num>
  <w:num w:numId="13">
    <w:abstractNumId w:val="13"/>
  </w:num>
  <w:num w:numId="14">
    <w:abstractNumId w:val="14"/>
  </w:num>
  <w:num w:numId="15">
    <w:abstractNumId w:val="15"/>
  </w:num>
  <w:num w:numId="16">
    <w:abstractNumId w:val="16"/>
  </w:num>
  <w:num w:numId="17">
    <w:abstractNumId w:val="18"/>
  </w:num>
  <w:num w:numId="18">
    <w:abstractNumId w:val="19"/>
  </w:num>
  <w:num w:numId="19">
    <w:abstractNumId w:val="21"/>
  </w:num>
  <w:num w:numId="20">
    <w:abstractNumId w:val="22"/>
  </w:num>
  <w:num w:numId="21">
    <w:abstractNumId w:val="23"/>
  </w:num>
  <w:num w:numId="22">
    <w:abstractNumId w:val="28"/>
  </w:num>
  <w:num w:numId="23">
    <w:abstractNumId w:val="29"/>
  </w:num>
  <w:num w:numId="24">
    <w:abstractNumId w:val="30"/>
  </w:num>
  <w:num w:numId="25">
    <w:abstractNumId w:val="31"/>
  </w:num>
  <w:num w:numId="26">
    <w:abstractNumId w:val="32"/>
  </w:num>
  <w:num w:numId="27">
    <w:abstractNumId w:val="36"/>
  </w:num>
  <w:num w:numId="28">
    <w:abstractNumId w:val="4"/>
  </w:num>
  <w:num w:numId="29">
    <w:abstractNumId w:val="20"/>
  </w:num>
  <w:num w:numId="30">
    <w:abstractNumId w:val="17"/>
  </w:num>
  <w:num w:numId="31">
    <w:abstractNumId w:val="11"/>
  </w:num>
  <w:num w:numId="32">
    <w:abstractNumId w:val="3"/>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6"/>
  </w:num>
  <w:num w:numId="36">
    <w:abstractNumId w:val="35"/>
  </w:num>
  <w:num w:numId="37">
    <w:abstractNumId w:val="26"/>
  </w:num>
  <w:num w:numId="38">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18433">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763"/>
    <w:rsid w:val="00004BDC"/>
    <w:rsid w:val="00006AD8"/>
    <w:rsid w:val="00006AFC"/>
    <w:rsid w:val="00013E49"/>
    <w:rsid w:val="000140E2"/>
    <w:rsid w:val="00017B9A"/>
    <w:rsid w:val="00020500"/>
    <w:rsid w:val="00020606"/>
    <w:rsid w:val="00021EB5"/>
    <w:rsid w:val="0002735E"/>
    <w:rsid w:val="0003037E"/>
    <w:rsid w:val="00031733"/>
    <w:rsid w:val="00033381"/>
    <w:rsid w:val="000358AC"/>
    <w:rsid w:val="00037F3A"/>
    <w:rsid w:val="00040460"/>
    <w:rsid w:val="00040F57"/>
    <w:rsid w:val="000442BD"/>
    <w:rsid w:val="00047D9A"/>
    <w:rsid w:val="00050D93"/>
    <w:rsid w:val="00051990"/>
    <w:rsid w:val="000520B0"/>
    <w:rsid w:val="000545FA"/>
    <w:rsid w:val="00055727"/>
    <w:rsid w:val="00064608"/>
    <w:rsid w:val="00065932"/>
    <w:rsid w:val="00065ADD"/>
    <w:rsid w:val="000679F9"/>
    <w:rsid w:val="00072456"/>
    <w:rsid w:val="000730B6"/>
    <w:rsid w:val="0007428D"/>
    <w:rsid w:val="0007541C"/>
    <w:rsid w:val="00080D6F"/>
    <w:rsid w:val="00081897"/>
    <w:rsid w:val="0008563C"/>
    <w:rsid w:val="00086080"/>
    <w:rsid w:val="00091020"/>
    <w:rsid w:val="000954B8"/>
    <w:rsid w:val="00096645"/>
    <w:rsid w:val="00097832"/>
    <w:rsid w:val="000A1360"/>
    <w:rsid w:val="000A2B87"/>
    <w:rsid w:val="000A469C"/>
    <w:rsid w:val="000A4AA2"/>
    <w:rsid w:val="000A73E8"/>
    <w:rsid w:val="000B3FCF"/>
    <w:rsid w:val="000B5494"/>
    <w:rsid w:val="000B5F6B"/>
    <w:rsid w:val="000C76C6"/>
    <w:rsid w:val="000D0BBB"/>
    <w:rsid w:val="000D2E6E"/>
    <w:rsid w:val="000D5340"/>
    <w:rsid w:val="000D5E79"/>
    <w:rsid w:val="000D6BE8"/>
    <w:rsid w:val="000E41A1"/>
    <w:rsid w:val="000E4E6A"/>
    <w:rsid w:val="000F28B5"/>
    <w:rsid w:val="000F32B6"/>
    <w:rsid w:val="000F39BF"/>
    <w:rsid w:val="000F79B7"/>
    <w:rsid w:val="001027C9"/>
    <w:rsid w:val="00103AB9"/>
    <w:rsid w:val="00106184"/>
    <w:rsid w:val="00106ED1"/>
    <w:rsid w:val="0011429A"/>
    <w:rsid w:val="00114754"/>
    <w:rsid w:val="0011661E"/>
    <w:rsid w:val="00120DF7"/>
    <w:rsid w:val="00123C3E"/>
    <w:rsid w:val="001270B8"/>
    <w:rsid w:val="00130F92"/>
    <w:rsid w:val="001361E8"/>
    <w:rsid w:val="00137701"/>
    <w:rsid w:val="00137B6E"/>
    <w:rsid w:val="00141444"/>
    <w:rsid w:val="00145C45"/>
    <w:rsid w:val="0015054E"/>
    <w:rsid w:val="00152F45"/>
    <w:rsid w:val="00153665"/>
    <w:rsid w:val="00155205"/>
    <w:rsid w:val="00157259"/>
    <w:rsid w:val="00166DF5"/>
    <w:rsid w:val="00172171"/>
    <w:rsid w:val="00173F20"/>
    <w:rsid w:val="00180303"/>
    <w:rsid w:val="001811AA"/>
    <w:rsid w:val="00182F2A"/>
    <w:rsid w:val="00183D2E"/>
    <w:rsid w:val="001841CF"/>
    <w:rsid w:val="0019018B"/>
    <w:rsid w:val="001922B3"/>
    <w:rsid w:val="00192B16"/>
    <w:rsid w:val="001A1B2F"/>
    <w:rsid w:val="001A3C75"/>
    <w:rsid w:val="001A4E6B"/>
    <w:rsid w:val="001A5160"/>
    <w:rsid w:val="001A6C59"/>
    <w:rsid w:val="001B13FF"/>
    <w:rsid w:val="001B1721"/>
    <w:rsid w:val="001B32E9"/>
    <w:rsid w:val="001B42DC"/>
    <w:rsid w:val="001B4E3A"/>
    <w:rsid w:val="001B6731"/>
    <w:rsid w:val="001C0235"/>
    <w:rsid w:val="001C0C1F"/>
    <w:rsid w:val="001C1C04"/>
    <w:rsid w:val="001C2130"/>
    <w:rsid w:val="001C3D9B"/>
    <w:rsid w:val="001C6B7C"/>
    <w:rsid w:val="001C71AC"/>
    <w:rsid w:val="001C7B58"/>
    <w:rsid w:val="001C7CB4"/>
    <w:rsid w:val="001D005B"/>
    <w:rsid w:val="001D1F24"/>
    <w:rsid w:val="001D55C8"/>
    <w:rsid w:val="001D64E2"/>
    <w:rsid w:val="001D6BB0"/>
    <w:rsid w:val="001D6FF8"/>
    <w:rsid w:val="001D7A15"/>
    <w:rsid w:val="001D7A23"/>
    <w:rsid w:val="001D7F48"/>
    <w:rsid w:val="001E15CF"/>
    <w:rsid w:val="001E4FC0"/>
    <w:rsid w:val="001E7F08"/>
    <w:rsid w:val="001F1A82"/>
    <w:rsid w:val="001F4F02"/>
    <w:rsid w:val="001F6742"/>
    <w:rsid w:val="001F74CB"/>
    <w:rsid w:val="001F7821"/>
    <w:rsid w:val="00200668"/>
    <w:rsid w:val="00203E08"/>
    <w:rsid w:val="00210B05"/>
    <w:rsid w:val="00211B82"/>
    <w:rsid w:val="002201B2"/>
    <w:rsid w:val="00220CBE"/>
    <w:rsid w:val="00220EC3"/>
    <w:rsid w:val="00226C12"/>
    <w:rsid w:val="002306A3"/>
    <w:rsid w:val="00231108"/>
    <w:rsid w:val="00235054"/>
    <w:rsid w:val="002368B1"/>
    <w:rsid w:val="0024180A"/>
    <w:rsid w:val="00255E82"/>
    <w:rsid w:val="00261D92"/>
    <w:rsid w:val="00261E11"/>
    <w:rsid w:val="00265741"/>
    <w:rsid w:val="0027049A"/>
    <w:rsid w:val="00276242"/>
    <w:rsid w:val="00276D8A"/>
    <w:rsid w:val="00281F31"/>
    <w:rsid w:val="002840AC"/>
    <w:rsid w:val="002873C3"/>
    <w:rsid w:val="00293DC3"/>
    <w:rsid w:val="00297851"/>
    <w:rsid w:val="00297BAD"/>
    <w:rsid w:val="002A1C17"/>
    <w:rsid w:val="002A1FB9"/>
    <w:rsid w:val="002A75B2"/>
    <w:rsid w:val="002B426E"/>
    <w:rsid w:val="002B608B"/>
    <w:rsid w:val="002C0DBA"/>
    <w:rsid w:val="002C0E66"/>
    <w:rsid w:val="002C1B0D"/>
    <w:rsid w:val="002C2486"/>
    <w:rsid w:val="002C3556"/>
    <w:rsid w:val="002C6960"/>
    <w:rsid w:val="002D1602"/>
    <w:rsid w:val="002D66B3"/>
    <w:rsid w:val="002D675C"/>
    <w:rsid w:val="002D75A2"/>
    <w:rsid w:val="002E3EA0"/>
    <w:rsid w:val="002F5CEB"/>
    <w:rsid w:val="002F619C"/>
    <w:rsid w:val="003010AB"/>
    <w:rsid w:val="00303C29"/>
    <w:rsid w:val="00307476"/>
    <w:rsid w:val="003101ED"/>
    <w:rsid w:val="00312054"/>
    <w:rsid w:val="00313C9B"/>
    <w:rsid w:val="00316572"/>
    <w:rsid w:val="003170A8"/>
    <w:rsid w:val="0031750D"/>
    <w:rsid w:val="0032034D"/>
    <w:rsid w:val="00323B1A"/>
    <w:rsid w:val="003335DE"/>
    <w:rsid w:val="00335CE1"/>
    <w:rsid w:val="00341384"/>
    <w:rsid w:val="00341AA4"/>
    <w:rsid w:val="00342150"/>
    <w:rsid w:val="003424E3"/>
    <w:rsid w:val="00344AC2"/>
    <w:rsid w:val="00345A2E"/>
    <w:rsid w:val="00350A62"/>
    <w:rsid w:val="00350BD5"/>
    <w:rsid w:val="003535CE"/>
    <w:rsid w:val="00357629"/>
    <w:rsid w:val="00361597"/>
    <w:rsid w:val="00361608"/>
    <w:rsid w:val="003636A3"/>
    <w:rsid w:val="00364BC9"/>
    <w:rsid w:val="00365D2B"/>
    <w:rsid w:val="00372F79"/>
    <w:rsid w:val="00377CA8"/>
    <w:rsid w:val="00380808"/>
    <w:rsid w:val="00381C49"/>
    <w:rsid w:val="00382C3D"/>
    <w:rsid w:val="00384AB1"/>
    <w:rsid w:val="0038687A"/>
    <w:rsid w:val="00392595"/>
    <w:rsid w:val="00393B3B"/>
    <w:rsid w:val="00396E7C"/>
    <w:rsid w:val="003A3FCA"/>
    <w:rsid w:val="003A58BD"/>
    <w:rsid w:val="003A5DD6"/>
    <w:rsid w:val="003A5EA6"/>
    <w:rsid w:val="003A6675"/>
    <w:rsid w:val="003A67CB"/>
    <w:rsid w:val="003B1114"/>
    <w:rsid w:val="003B2A3F"/>
    <w:rsid w:val="003B4188"/>
    <w:rsid w:val="003B5608"/>
    <w:rsid w:val="003B5C03"/>
    <w:rsid w:val="003B794F"/>
    <w:rsid w:val="003C2A0E"/>
    <w:rsid w:val="003C308C"/>
    <w:rsid w:val="003C4462"/>
    <w:rsid w:val="003C5E50"/>
    <w:rsid w:val="003D060B"/>
    <w:rsid w:val="003D20B8"/>
    <w:rsid w:val="003D2D24"/>
    <w:rsid w:val="003D410C"/>
    <w:rsid w:val="003D49B1"/>
    <w:rsid w:val="003D77D9"/>
    <w:rsid w:val="003D7E20"/>
    <w:rsid w:val="003E3DEF"/>
    <w:rsid w:val="003E3E86"/>
    <w:rsid w:val="003F03FA"/>
    <w:rsid w:val="003F196B"/>
    <w:rsid w:val="003F1A64"/>
    <w:rsid w:val="003F2159"/>
    <w:rsid w:val="003F27CA"/>
    <w:rsid w:val="00402592"/>
    <w:rsid w:val="00404CA5"/>
    <w:rsid w:val="00407B90"/>
    <w:rsid w:val="00412D57"/>
    <w:rsid w:val="0041336C"/>
    <w:rsid w:val="0041378E"/>
    <w:rsid w:val="004173F3"/>
    <w:rsid w:val="0042149D"/>
    <w:rsid w:val="00423312"/>
    <w:rsid w:val="004241D9"/>
    <w:rsid w:val="004305DF"/>
    <w:rsid w:val="004307C7"/>
    <w:rsid w:val="00430E7D"/>
    <w:rsid w:val="00435CF7"/>
    <w:rsid w:val="00436EC9"/>
    <w:rsid w:val="0044026F"/>
    <w:rsid w:val="004477AA"/>
    <w:rsid w:val="00447B73"/>
    <w:rsid w:val="00455DE6"/>
    <w:rsid w:val="004561D2"/>
    <w:rsid w:val="004565F0"/>
    <w:rsid w:val="00456613"/>
    <w:rsid w:val="00460F20"/>
    <w:rsid w:val="00465114"/>
    <w:rsid w:val="0046763F"/>
    <w:rsid w:val="004715B9"/>
    <w:rsid w:val="004729B7"/>
    <w:rsid w:val="00473088"/>
    <w:rsid w:val="00474771"/>
    <w:rsid w:val="00480A5D"/>
    <w:rsid w:val="00481F1A"/>
    <w:rsid w:val="00485493"/>
    <w:rsid w:val="00486B48"/>
    <w:rsid w:val="00487AA0"/>
    <w:rsid w:val="00497E18"/>
    <w:rsid w:val="004A0AC0"/>
    <w:rsid w:val="004A2847"/>
    <w:rsid w:val="004A40FF"/>
    <w:rsid w:val="004A5760"/>
    <w:rsid w:val="004B1D53"/>
    <w:rsid w:val="004B1DDD"/>
    <w:rsid w:val="004B6EEE"/>
    <w:rsid w:val="004C2046"/>
    <w:rsid w:val="004C3924"/>
    <w:rsid w:val="004C65B2"/>
    <w:rsid w:val="004D00F2"/>
    <w:rsid w:val="004E03B0"/>
    <w:rsid w:val="004E1DEA"/>
    <w:rsid w:val="004E36CF"/>
    <w:rsid w:val="004F2514"/>
    <w:rsid w:val="004F4041"/>
    <w:rsid w:val="004F70E2"/>
    <w:rsid w:val="005006AA"/>
    <w:rsid w:val="00500C7E"/>
    <w:rsid w:val="0050172C"/>
    <w:rsid w:val="0050489E"/>
    <w:rsid w:val="005056D9"/>
    <w:rsid w:val="00510987"/>
    <w:rsid w:val="0051582D"/>
    <w:rsid w:val="00515AE4"/>
    <w:rsid w:val="0052353E"/>
    <w:rsid w:val="0052487E"/>
    <w:rsid w:val="0052543E"/>
    <w:rsid w:val="00526889"/>
    <w:rsid w:val="00526E08"/>
    <w:rsid w:val="00530130"/>
    <w:rsid w:val="005336CC"/>
    <w:rsid w:val="00535620"/>
    <w:rsid w:val="0053669E"/>
    <w:rsid w:val="00537851"/>
    <w:rsid w:val="0054048B"/>
    <w:rsid w:val="00542CCA"/>
    <w:rsid w:val="005443AF"/>
    <w:rsid w:val="005470B5"/>
    <w:rsid w:val="00547AEB"/>
    <w:rsid w:val="0055187B"/>
    <w:rsid w:val="0055217F"/>
    <w:rsid w:val="0055431B"/>
    <w:rsid w:val="00555998"/>
    <w:rsid w:val="00556572"/>
    <w:rsid w:val="00572FA8"/>
    <w:rsid w:val="00574D43"/>
    <w:rsid w:val="00576437"/>
    <w:rsid w:val="0057675E"/>
    <w:rsid w:val="00577FC8"/>
    <w:rsid w:val="00580FE2"/>
    <w:rsid w:val="00581DCF"/>
    <w:rsid w:val="005849D5"/>
    <w:rsid w:val="0058531F"/>
    <w:rsid w:val="00585DF2"/>
    <w:rsid w:val="00585E8B"/>
    <w:rsid w:val="00591EEC"/>
    <w:rsid w:val="00592087"/>
    <w:rsid w:val="00596E2E"/>
    <w:rsid w:val="005A268D"/>
    <w:rsid w:val="005A5C8E"/>
    <w:rsid w:val="005A6E75"/>
    <w:rsid w:val="005A7888"/>
    <w:rsid w:val="005A7D0E"/>
    <w:rsid w:val="005B1676"/>
    <w:rsid w:val="005B1D54"/>
    <w:rsid w:val="005B400C"/>
    <w:rsid w:val="005B569B"/>
    <w:rsid w:val="005B75B9"/>
    <w:rsid w:val="005D0917"/>
    <w:rsid w:val="005D11FD"/>
    <w:rsid w:val="005D46B2"/>
    <w:rsid w:val="005D4753"/>
    <w:rsid w:val="005D5408"/>
    <w:rsid w:val="005E3FD6"/>
    <w:rsid w:val="005F19CC"/>
    <w:rsid w:val="005F3E31"/>
    <w:rsid w:val="005F4B3B"/>
    <w:rsid w:val="00600DF8"/>
    <w:rsid w:val="00602F22"/>
    <w:rsid w:val="00603BB9"/>
    <w:rsid w:val="0060412E"/>
    <w:rsid w:val="006058A2"/>
    <w:rsid w:val="00611259"/>
    <w:rsid w:val="006160BD"/>
    <w:rsid w:val="006218EB"/>
    <w:rsid w:val="006225B9"/>
    <w:rsid w:val="00623AAE"/>
    <w:rsid w:val="00623FF8"/>
    <w:rsid w:val="00624113"/>
    <w:rsid w:val="0062456E"/>
    <w:rsid w:val="0062643C"/>
    <w:rsid w:val="00627E85"/>
    <w:rsid w:val="00630318"/>
    <w:rsid w:val="0063123C"/>
    <w:rsid w:val="006405C8"/>
    <w:rsid w:val="006414A0"/>
    <w:rsid w:val="00641FAE"/>
    <w:rsid w:val="0064259A"/>
    <w:rsid w:val="00643942"/>
    <w:rsid w:val="00643B65"/>
    <w:rsid w:val="00644A2C"/>
    <w:rsid w:val="00646420"/>
    <w:rsid w:val="00656191"/>
    <w:rsid w:val="00657407"/>
    <w:rsid w:val="006577C2"/>
    <w:rsid w:val="006577CA"/>
    <w:rsid w:val="00657BD3"/>
    <w:rsid w:val="0066226E"/>
    <w:rsid w:val="00662426"/>
    <w:rsid w:val="0066258F"/>
    <w:rsid w:val="00665C61"/>
    <w:rsid w:val="006669A0"/>
    <w:rsid w:val="006710CB"/>
    <w:rsid w:val="006718D0"/>
    <w:rsid w:val="00673D3B"/>
    <w:rsid w:val="006762FF"/>
    <w:rsid w:val="0067656F"/>
    <w:rsid w:val="006839BB"/>
    <w:rsid w:val="00684201"/>
    <w:rsid w:val="00684337"/>
    <w:rsid w:val="0068690D"/>
    <w:rsid w:val="00687915"/>
    <w:rsid w:val="00692641"/>
    <w:rsid w:val="0069270F"/>
    <w:rsid w:val="00693CE9"/>
    <w:rsid w:val="006A5328"/>
    <w:rsid w:val="006A6454"/>
    <w:rsid w:val="006B4A13"/>
    <w:rsid w:val="006B4A90"/>
    <w:rsid w:val="006B53B1"/>
    <w:rsid w:val="006B6EC9"/>
    <w:rsid w:val="006B76D2"/>
    <w:rsid w:val="006C1EA6"/>
    <w:rsid w:val="006C2F3F"/>
    <w:rsid w:val="006C46B3"/>
    <w:rsid w:val="006C6DA7"/>
    <w:rsid w:val="006D5A38"/>
    <w:rsid w:val="006D6063"/>
    <w:rsid w:val="006D62F1"/>
    <w:rsid w:val="006E046A"/>
    <w:rsid w:val="006E0600"/>
    <w:rsid w:val="006E4ED0"/>
    <w:rsid w:val="006E5C92"/>
    <w:rsid w:val="006E7383"/>
    <w:rsid w:val="006F30B0"/>
    <w:rsid w:val="006F35CA"/>
    <w:rsid w:val="006F56E2"/>
    <w:rsid w:val="006F6735"/>
    <w:rsid w:val="006F71E3"/>
    <w:rsid w:val="00700D6D"/>
    <w:rsid w:val="007016E5"/>
    <w:rsid w:val="00702486"/>
    <w:rsid w:val="00702D3F"/>
    <w:rsid w:val="00702F9F"/>
    <w:rsid w:val="007046A9"/>
    <w:rsid w:val="007046D3"/>
    <w:rsid w:val="0071002D"/>
    <w:rsid w:val="0071265B"/>
    <w:rsid w:val="007136FB"/>
    <w:rsid w:val="00716855"/>
    <w:rsid w:val="00720BC7"/>
    <w:rsid w:val="00724E63"/>
    <w:rsid w:val="00725D9A"/>
    <w:rsid w:val="00732C48"/>
    <w:rsid w:val="007349A3"/>
    <w:rsid w:val="007352AF"/>
    <w:rsid w:val="00736582"/>
    <w:rsid w:val="0074258F"/>
    <w:rsid w:val="007472C1"/>
    <w:rsid w:val="00754B39"/>
    <w:rsid w:val="007559AA"/>
    <w:rsid w:val="007568F8"/>
    <w:rsid w:val="00761928"/>
    <w:rsid w:val="0076196F"/>
    <w:rsid w:val="0076205C"/>
    <w:rsid w:val="00763914"/>
    <w:rsid w:val="007705A6"/>
    <w:rsid w:val="0078115A"/>
    <w:rsid w:val="00782680"/>
    <w:rsid w:val="00783553"/>
    <w:rsid w:val="00784537"/>
    <w:rsid w:val="0078507C"/>
    <w:rsid w:val="0078696C"/>
    <w:rsid w:val="0078792F"/>
    <w:rsid w:val="0079094D"/>
    <w:rsid w:val="00792265"/>
    <w:rsid w:val="007A77F7"/>
    <w:rsid w:val="007B09AF"/>
    <w:rsid w:val="007B1AC1"/>
    <w:rsid w:val="007B7D09"/>
    <w:rsid w:val="007C1EE7"/>
    <w:rsid w:val="007C7D16"/>
    <w:rsid w:val="007E00C4"/>
    <w:rsid w:val="007E24FA"/>
    <w:rsid w:val="007E5ABF"/>
    <w:rsid w:val="007F13BD"/>
    <w:rsid w:val="007F23A1"/>
    <w:rsid w:val="007F3446"/>
    <w:rsid w:val="007F576C"/>
    <w:rsid w:val="00817FE4"/>
    <w:rsid w:val="008238B4"/>
    <w:rsid w:val="008274BC"/>
    <w:rsid w:val="0082777A"/>
    <w:rsid w:val="00830737"/>
    <w:rsid w:val="00831E69"/>
    <w:rsid w:val="0083224B"/>
    <w:rsid w:val="00837CA9"/>
    <w:rsid w:val="00841310"/>
    <w:rsid w:val="008413EC"/>
    <w:rsid w:val="0084364C"/>
    <w:rsid w:val="0084422D"/>
    <w:rsid w:val="00850933"/>
    <w:rsid w:val="00853DF6"/>
    <w:rsid w:val="008562AE"/>
    <w:rsid w:val="00864C88"/>
    <w:rsid w:val="008663B5"/>
    <w:rsid w:val="00871867"/>
    <w:rsid w:val="00873A53"/>
    <w:rsid w:val="00874159"/>
    <w:rsid w:val="00880B67"/>
    <w:rsid w:val="00881A79"/>
    <w:rsid w:val="00885B3D"/>
    <w:rsid w:val="00890832"/>
    <w:rsid w:val="00894EF5"/>
    <w:rsid w:val="00896B61"/>
    <w:rsid w:val="008A2BD7"/>
    <w:rsid w:val="008A63D2"/>
    <w:rsid w:val="008B1AAF"/>
    <w:rsid w:val="008B212F"/>
    <w:rsid w:val="008B248F"/>
    <w:rsid w:val="008B2D7C"/>
    <w:rsid w:val="008C0EAB"/>
    <w:rsid w:val="008C23DD"/>
    <w:rsid w:val="008C25C0"/>
    <w:rsid w:val="008C3888"/>
    <w:rsid w:val="008C4358"/>
    <w:rsid w:val="008C574D"/>
    <w:rsid w:val="008C7226"/>
    <w:rsid w:val="008C77BF"/>
    <w:rsid w:val="008D0945"/>
    <w:rsid w:val="008D1398"/>
    <w:rsid w:val="008D16FF"/>
    <w:rsid w:val="008D64B1"/>
    <w:rsid w:val="008E1688"/>
    <w:rsid w:val="008E1C96"/>
    <w:rsid w:val="008E4A87"/>
    <w:rsid w:val="008E7FC7"/>
    <w:rsid w:val="008F4C8F"/>
    <w:rsid w:val="00900B92"/>
    <w:rsid w:val="00902C83"/>
    <w:rsid w:val="009066A2"/>
    <w:rsid w:val="009100E9"/>
    <w:rsid w:val="00911D2F"/>
    <w:rsid w:val="00911EDB"/>
    <w:rsid w:val="0091311A"/>
    <w:rsid w:val="00915B5D"/>
    <w:rsid w:val="00915B8F"/>
    <w:rsid w:val="00916184"/>
    <w:rsid w:val="009216B1"/>
    <w:rsid w:val="009235B7"/>
    <w:rsid w:val="009249A8"/>
    <w:rsid w:val="00924DF3"/>
    <w:rsid w:val="00925F95"/>
    <w:rsid w:val="009327D1"/>
    <w:rsid w:val="009373F8"/>
    <w:rsid w:val="00937D69"/>
    <w:rsid w:val="00942A20"/>
    <w:rsid w:val="00951302"/>
    <w:rsid w:val="009519A1"/>
    <w:rsid w:val="0095382D"/>
    <w:rsid w:val="0095439A"/>
    <w:rsid w:val="00960FC5"/>
    <w:rsid w:val="00964222"/>
    <w:rsid w:val="00965D69"/>
    <w:rsid w:val="00966600"/>
    <w:rsid w:val="00970500"/>
    <w:rsid w:val="009721FF"/>
    <w:rsid w:val="0097299D"/>
    <w:rsid w:val="00974BF3"/>
    <w:rsid w:val="009767CD"/>
    <w:rsid w:val="009833CE"/>
    <w:rsid w:val="00984C49"/>
    <w:rsid w:val="00986A8C"/>
    <w:rsid w:val="00990C4E"/>
    <w:rsid w:val="009A584D"/>
    <w:rsid w:val="009A6BB8"/>
    <w:rsid w:val="009B1956"/>
    <w:rsid w:val="009B20B9"/>
    <w:rsid w:val="009B2918"/>
    <w:rsid w:val="009B42DC"/>
    <w:rsid w:val="009B6460"/>
    <w:rsid w:val="009B6CE8"/>
    <w:rsid w:val="009B6E77"/>
    <w:rsid w:val="009B7839"/>
    <w:rsid w:val="009C33BD"/>
    <w:rsid w:val="009C7AC5"/>
    <w:rsid w:val="009C7C87"/>
    <w:rsid w:val="009D3969"/>
    <w:rsid w:val="009D6A35"/>
    <w:rsid w:val="009D7D0D"/>
    <w:rsid w:val="009E32BE"/>
    <w:rsid w:val="009E352A"/>
    <w:rsid w:val="009E36C8"/>
    <w:rsid w:val="009E5AF1"/>
    <w:rsid w:val="009F0536"/>
    <w:rsid w:val="00A00532"/>
    <w:rsid w:val="00A009F8"/>
    <w:rsid w:val="00A02736"/>
    <w:rsid w:val="00A03C5B"/>
    <w:rsid w:val="00A0490D"/>
    <w:rsid w:val="00A051C7"/>
    <w:rsid w:val="00A066B0"/>
    <w:rsid w:val="00A12240"/>
    <w:rsid w:val="00A14498"/>
    <w:rsid w:val="00A14F5B"/>
    <w:rsid w:val="00A15022"/>
    <w:rsid w:val="00A1578C"/>
    <w:rsid w:val="00A16BD1"/>
    <w:rsid w:val="00A17463"/>
    <w:rsid w:val="00A17EF2"/>
    <w:rsid w:val="00A20B52"/>
    <w:rsid w:val="00A24C21"/>
    <w:rsid w:val="00A255BE"/>
    <w:rsid w:val="00A2748F"/>
    <w:rsid w:val="00A274D5"/>
    <w:rsid w:val="00A27BBF"/>
    <w:rsid w:val="00A303E9"/>
    <w:rsid w:val="00A311E4"/>
    <w:rsid w:val="00A346EE"/>
    <w:rsid w:val="00A377B3"/>
    <w:rsid w:val="00A44105"/>
    <w:rsid w:val="00A47F5F"/>
    <w:rsid w:val="00A50041"/>
    <w:rsid w:val="00A52273"/>
    <w:rsid w:val="00A52850"/>
    <w:rsid w:val="00A53842"/>
    <w:rsid w:val="00A550B2"/>
    <w:rsid w:val="00A56184"/>
    <w:rsid w:val="00A607A1"/>
    <w:rsid w:val="00A61516"/>
    <w:rsid w:val="00A62916"/>
    <w:rsid w:val="00A666B3"/>
    <w:rsid w:val="00A70950"/>
    <w:rsid w:val="00A70B63"/>
    <w:rsid w:val="00A73F64"/>
    <w:rsid w:val="00A80F01"/>
    <w:rsid w:val="00A812EB"/>
    <w:rsid w:val="00A8239A"/>
    <w:rsid w:val="00AA2806"/>
    <w:rsid w:val="00AA6F03"/>
    <w:rsid w:val="00AA75C4"/>
    <w:rsid w:val="00AA777F"/>
    <w:rsid w:val="00AB0B9C"/>
    <w:rsid w:val="00AB3E96"/>
    <w:rsid w:val="00AB429B"/>
    <w:rsid w:val="00AC1237"/>
    <w:rsid w:val="00AC3006"/>
    <w:rsid w:val="00AC4B3F"/>
    <w:rsid w:val="00AC5F13"/>
    <w:rsid w:val="00AC7F31"/>
    <w:rsid w:val="00AD07BD"/>
    <w:rsid w:val="00AD218B"/>
    <w:rsid w:val="00AD667F"/>
    <w:rsid w:val="00AE3CEC"/>
    <w:rsid w:val="00AE6196"/>
    <w:rsid w:val="00AF213D"/>
    <w:rsid w:val="00AF5E34"/>
    <w:rsid w:val="00B00A39"/>
    <w:rsid w:val="00B00FCD"/>
    <w:rsid w:val="00B01605"/>
    <w:rsid w:val="00B15DFE"/>
    <w:rsid w:val="00B170C4"/>
    <w:rsid w:val="00B20280"/>
    <w:rsid w:val="00B3410B"/>
    <w:rsid w:val="00B35228"/>
    <w:rsid w:val="00B37B30"/>
    <w:rsid w:val="00B427C6"/>
    <w:rsid w:val="00B43FDE"/>
    <w:rsid w:val="00B47985"/>
    <w:rsid w:val="00B47D29"/>
    <w:rsid w:val="00B50A0D"/>
    <w:rsid w:val="00B51DAC"/>
    <w:rsid w:val="00B527B9"/>
    <w:rsid w:val="00B543A8"/>
    <w:rsid w:val="00B56AA0"/>
    <w:rsid w:val="00B60C57"/>
    <w:rsid w:val="00B707E5"/>
    <w:rsid w:val="00B7135C"/>
    <w:rsid w:val="00B72EC9"/>
    <w:rsid w:val="00B75022"/>
    <w:rsid w:val="00B75F44"/>
    <w:rsid w:val="00B76C3A"/>
    <w:rsid w:val="00B80CBE"/>
    <w:rsid w:val="00B81151"/>
    <w:rsid w:val="00B85EEA"/>
    <w:rsid w:val="00B86E89"/>
    <w:rsid w:val="00B90AF6"/>
    <w:rsid w:val="00B94213"/>
    <w:rsid w:val="00BA40C1"/>
    <w:rsid w:val="00BA786D"/>
    <w:rsid w:val="00BA7FA2"/>
    <w:rsid w:val="00BB194A"/>
    <w:rsid w:val="00BB2051"/>
    <w:rsid w:val="00BB4BC9"/>
    <w:rsid w:val="00BB7341"/>
    <w:rsid w:val="00BC0E79"/>
    <w:rsid w:val="00BC0F06"/>
    <w:rsid w:val="00BC636C"/>
    <w:rsid w:val="00BC6DB7"/>
    <w:rsid w:val="00BC72D4"/>
    <w:rsid w:val="00BD178F"/>
    <w:rsid w:val="00BD30CB"/>
    <w:rsid w:val="00BD670E"/>
    <w:rsid w:val="00BD7159"/>
    <w:rsid w:val="00BE750A"/>
    <w:rsid w:val="00BF008A"/>
    <w:rsid w:val="00BF127A"/>
    <w:rsid w:val="00BF3514"/>
    <w:rsid w:val="00BF70A1"/>
    <w:rsid w:val="00BF7B7E"/>
    <w:rsid w:val="00C025C5"/>
    <w:rsid w:val="00C0644E"/>
    <w:rsid w:val="00C067BC"/>
    <w:rsid w:val="00C108BA"/>
    <w:rsid w:val="00C10DE0"/>
    <w:rsid w:val="00C13C3C"/>
    <w:rsid w:val="00C145A0"/>
    <w:rsid w:val="00C178BB"/>
    <w:rsid w:val="00C20FE6"/>
    <w:rsid w:val="00C260CE"/>
    <w:rsid w:val="00C317E4"/>
    <w:rsid w:val="00C32638"/>
    <w:rsid w:val="00C3327F"/>
    <w:rsid w:val="00C35FB1"/>
    <w:rsid w:val="00C43870"/>
    <w:rsid w:val="00C46057"/>
    <w:rsid w:val="00C4710B"/>
    <w:rsid w:val="00C479E4"/>
    <w:rsid w:val="00C57DBD"/>
    <w:rsid w:val="00C601EE"/>
    <w:rsid w:val="00C649B8"/>
    <w:rsid w:val="00C75B0E"/>
    <w:rsid w:val="00C761BD"/>
    <w:rsid w:val="00C765C6"/>
    <w:rsid w:val="00C81EC4"/>
    <w:rsid w:val="00C83589"/>
    <w:rsid w:val="00C83CBF"/>
    <w:rsid w:val="00C841B4"/>
    <w:rsid w:val="00C90372"/>
    <w:rsid w:val="00C96A3D"/>
    <w:rsid w:val="00C96BA9"/>
    <w:rsid w:val="00CA0440"/>
    <w:rsid w:val="00CA117E"/>
    <w:rsid w:val="00CA36D2"/>
    <w:rsid w:val="00CA5D0D"/>
    <w:rsid w:val="00CB3985"/>
    <w:rsid w:val="00CB3CF2"/>
    <w:rsid w:val="00CB4424"/>
    <w:rsid w:val="00CB4BFE"/>
    <w:rsid w:val="00CB689B"/>
    <w:rsid w:val="00CC192A"/>
    <w:rsid w:val="00CC776B"/>
    <w:rsid w:val="00CD0968"/>
    <w:rsid w:val="00CD2F8E"/>
    <w:rsid w:val="00CD35DD"/>
    <w:rsid w:val="00CD5FE5"/>
    <w:rsid w:val="00CD695E"/>
    <w:rsid w:val="00CE03CC"/>
    <w:rsid w:val="00CE3428"/>
    <w:rsid w:val="00CE6B3C"/>
    <w:rsid w:val="00CF1D9F"/>
    <w:rsid w:val="00CF6855"/>
    <w:rsid w:val="00CF69EF"/>
    <w:rsid w:val="00D02A55"/>
    <w:rsid w:val="00D073AB"/>
    <w:rsid w:val="00D07D94"/>
    <w:rsid w:val="00D10E71"/>
    <w:rsid w:val="00D14F72"/>
    <w:rsid w:val="00D163A9"/>
    <w:rsid w:val="00D17680"/>
    <w:rsid w:val="00D17D60"/>
    <w:rsid w:val="00D20B3B"/>
    <w:rsid w:val="00D243F1"/>
    <w:rsid w:val="00D24957"/>
    <w:rsid w:val="00D3091F"/>
    <w:rsid w:val="00D44389"/>
    <w:rsid w:val="00D507C0"/>
    <w:rsid w:val="00D51260"/>
    <w:rsid w:val="00D51521"/>
    <w:rsid w:val="00D57569"/>
    <w:rsid w:val="00D6018A"/>
    <w:rsid w:val="00D6146F"/>
    <w:rsid w:val="00D627C2"/>
    <w:rsid w:val="00D64503"/>
    <w:rsid w:val="00D66AC1"/>
    <w:rsid w:val="00D67638"/>
    <w:rsid w:val="00D70259"/>
    <w:rsid w:val="00D77EED"/>
    <w:rsid w:val="00D87747"/>
    <w:rsid w:val="00D90DAC"/>
    <w:rsid w:val="00D91F97"/>
    <w:rsid w:val="00D94A60"/>
    <w:rsid w:val="00D96367"/>
    <w:rsid w:val="00DA0362"/>
    <w:rsid w:val="00DA4314"/>
    <w:rsid w:val="00DA5AA8"/>
    <w:rsid w:val="00DA653B"/>
    <w:rsid w:val="00DB14A5"/>
    <w:rsid w:val="00DB33CD"/>
    <w:rsid w:val="00DB5633"/>
    <w:rsid w:val="00DB670F"/>
    <w:rsid w:val="00DC0664"/>
    <w:rsid w:val="00DC20A9"/>
    <w:rsid w:val="00DC2F64"/>
    <w:rsid w:val="00DC333C"/>
    <w:rsid w:val="00DD2DA2"/>
    <w:rsid w:val="00DD3975"/>
    <w:rsid w:val="00DE0735"/>
    <w:rsid w:val="00DE22F5"/>
    <w:rsid w:val="00DE4E3A"/>
    <w:rsid w:val="00DE63FA"/>
    <w:rsid w:val="00DE6661"/>
    <w:rsid w:val="00DF2AE4"/>
    <w:rsid w:val="00DF33A4"/>
    <w:rsid w:val="00DF59E7"/>
    <w:rsid w:val="00DF62D7"/>
    <w:rsid w:val="00DF7BC8"/>
    <w:rsid w:val="00DF7D1D"/>
    <w:rsid w:val="00E00892"/>
    <w:rsid w:val="00E02A99"/>
    <w:rsid w:val="00E035D2"/>
    <w:rsid w:val="00E05340"/>
    <w:rsid w:val="00E136AC"/>
    <w:rsid w:val="00E1441D"/>
    <w:rsid w:val="00E153D6"/>
    <w:rsid w:val="00E15E48"/>
    <w:rsid w:val="00E20C53"/>
    <w:rsid w:val="00E22388"/>
    <w:rsid w:val="00E24671"/>
    <w:rsid w:val="00E24AB7"/>
    <w:rsid w:val="00E30A25"/>
    <w:rsid w:val="00E32620"/>
    <w:rsid w:val="00E3333D"/>
    <w:rsid w:val="00E33E84"/>
    <w:rsid w:val="00E34BAC"/>
    <w:rsid w:val="00E40453"/>
    <w:rsid w:val="00E431B3"/>
    <w:rsid w:val="00E4721B"/>
    <w:rsid w:val="00E50AC6"/>
    <w:rsid w:val="00E52464"/>
    <w:rsid w:val="00E563E7"/>
    <w:rsid w:val="00E61247"/>
    <w:rsid w:val="00E62154"/>
    <w:rsid w:val="00E634FA"/>
    <w:rsid w:val="00E63FE3"/>
    <w:rsid w:val="00E70C9E"/>
    <w:rsid w:val="00E73AFC"/>
    <w:rsid w:val="00E75D85"/>
    <w:rsid w:val="00E800DB"/>
    <w:rsid w:val="00E82413"/>
    <w:rsid w:val="00E851FB"/>
    <w:rsid w:val="00E858CF"/>
    <w:rsid w:val="00E86000"/>
    <w:rsid w:val="00E91889"/>
    <w:rsid w:val="00E93225"/>
    <w:rsid w:val="00E9447B"/>
    <w:rsid w:val="00E9496D"/>
    <w:rsid w:val="00E94B55"/>
    <w:rsid w:val="00E94D9A"/>
    <w:rsid w:val="00E97416"/>
    <w:rsid w:val="00EB01FF"/>
    <w:rsid w:val="00EB2668"/>
    <w:rsid w:val="00EB283C"/>
    <w:rsid w:val="00EB294E"/>
    <w:rsid w:val="00EB4208"/>
    <w:rsid w:val="00EB51E1"/>
    <w:rsid w:val="00EB58EA"/>
    <w:rsid w:val="00EC1897"/>
    <w:rsid w:val="00EC25E8"/>
    <w:rsid w:val="00EC4476"/>
    <w:rsid w:val="00EC47B0"/>
    <w:rsid w:val="00ED0C28"/>
    <w:rsid w:val="00ED19DA"/>
    <w:rsid w:val="00ED315A"/>
    <w:rsid w:val="00ED5C86"/>
    <w:rsid w:val="00EE020B"/>
    <w:rsid w:val="00EE2734"/>
    <w:rsid w:val="00EE3763"/>
    <w:rsid w:val="00EE38B6"/>
    <w:rsid w:val="00EE55CB"/>
    <w:rsid w:val="00EE6679"/>
    <w:rsid w:val="00EF2079"/>
    <w:rsid w:val="00EF463D"/>
    <w:rsid w:val="00EF63E9"/>
    <w:rsid w:val="00F0316D"/>
    <w:rsid w:val="00F0363D"/>
    <w:rsid w:val="00F06B7C"/>
    <w:rsid w:val="00F13FCA"/>
    <w:rsid w:val="00F15E9B"/>
    <w:rsid w:val="00F16856"/>
    <w:rsid w:val="00F22807"/>
    <w:rsid w:val="00F2428D"/>
    <w:rsid w:val="00F254AF"/>
    <w:rsid w:val="00F35E02"/>
    <w:rsid w:val="00F36052"/>
    <w:rsid w:val="00F4005D"/>
    <w:rsid w:val="00F40842"/>
    <w:rsid w:val="00F40F85"/>
    <w:rsid w:val="00F417B5"/>
    <w:rsid w:val="00F42DE6"/>
    <w:rsid w:val="00F4365C"/>
    <w:rsid w:val="00F44EFE"/>
    <w:rsid w:val="00F574F0"/>
    <w:rsid w:val="00F63C98"/>
    <w:rsid w:val="00F65DB5"/>
    <w:rsid w:val="00F65E59"/>
    <w:rsid w:val="00F72874"/>
    <w:rsid w:val="00F73193"/>
    <w:rsid w:val="00F75C82"/>
    <w:rsid w:val="00F76113"/>
    <w:rsid w:val="00F77A95"/>
    <w:rsid w:val="00F90381"/>
    <w:rsid w:val="00F94E5B"/>
    <w:rsid w:val="00FA3C69"/>
    <w:rsid w:val="00FA567D"/>
    <w:rsid w:val="00FA72E7"/>
    <w:rsid w:val="00FB0FD0"/>
    <w:rsid w:val="00FB1393"/>
    <w:rsid w:val="00FB13C3"/>
    <w:rsid w:val="00FB39BD"/>
    <w:rsid w:val="00FC0626"/>
    <w:rsid w:val="00FC1B11"/>
    <w:rsid w:val="00FC34AA"/>
    <w:rsid w:val="00FD163F"/>
    <w:rsid w:val="00FE0889"/>
    <w:rsid w:val="00FE0AD4"/>
    <w:rsid w:val="00FE4994"/>
    <w:rsid w:val="00FE733C"/>
    <w:rsid w:val="00FF0863"/>
    <w:rsid w:val="00FF445B"/>
    <w:rsid w:val="00FF592C"/>
    <w:rsid w:val="00FF7A0B"/>
    <w:rsid w:val="00FF7D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colormru v:ext="edit" colors="#ffc"/>
    </o:shapedefaults>
    <o:shapelayout v:ext="edit">
      <o:idmap v:ext="edit" data="1"/>
    </o:shapelayout>
  </w:shapeDefaults>
  <w:decimalSymbol w:val=","/>
  <w:listSeparator w:val=";"/>
  <w14:docId w14:val="021E4882"/>
  <w15:docId w15:val="{0522A860-D9D5-45EC-B827-B17116D6F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77AA"/>
    <w:pPr>
      <w:spacing w:after="160" w:line="259" w:lineRule="auto"/>
    </w:pPr>
    <w:rPr>
      <w:sz w:val="22"/>
      <w:szCs w:val="22"/>
      <w:lang w:eastAsia="en-US"/>
    </w:rPr>
  </w:style>
  <w:style w:type="paragraph" w:styleId="10">
    <w:name w:val="heading 1"/>
    <w:basedOn w:val="a"/>
    <w:next w:val="a"/>
    <w:link w:val="11"/>
    <w:qFormat/>
    <w:rsid w:val="00EE3763"/>
    <w:pPr>
      <w:keepNext/>
      <w:spacing w:after="0" w:line="240" w:lineRule="auto"/>
      <w:jc w:val="both"/>
      <w:outlineLvl w:val="0"/>
    </w:pPr>
    <w:rPr>
      <w:rFonts w:ascii="Times New Roman" w:eastAsia="Times New Roman" w:hAnsi="Times New Roman"/>
      <w:sz w:val="28"/>
      <w:szCs w:val="24"/>
      <w:lang w:eastAsia="ru-RU"/>
    </w:rPr>
  </w:style>
  <w:style w:type="paragraph" w:styleId="2">
    <w:name w:val="heading 2"/>
    <w:basedOn w:val="a"/>
    <w:next w:val="a"/>
    <w:link w:val="20"/>
    <w:qFormat/>
    <w:rsid w:val="00EE3763"/>
    <w:pPr>
      <w:keepNext/>
      <w:spacing w:after="0" w:line="240" w:lineRule="auto"/>
      <w:jc w:val="center"/>
      <w:outlineLvl w:val="1"/>
    </w:pPr>
    <w:rPr>
      <w:rFonts w:ascii="Times New Roman" w:eastAsia="Times New Roman" w:hAnsi="Times New Roman"/>
      <w:b/>
      <w:bCs/>
      <w:sz w:val="28"/>
      <w:szCs w:val="20"/>
      <w:lang w:val="x-none" w:eastAsia="x-none"/>
    </w:rPr>
  </w:style>
  <w:style w:type="paragraph" w:styleId="30">
    <w:name w:val="heading 3"/>
    <w:basedOn w:val="a"/>
    <w:next w:val="a"/>
    <w:link w:val="31"/>
    <w:qFormat/>
    <w:rsid w:val="00EE3763"/>
    <w:pPr>
      <w:keepNext/>
      <w:spacing w:after="0" w:line="240" w:lineRule="auto"/>
      <w:jc w:val="center"/>
      <w:outlineLvl w:val="2"/>
    </w:pPr>
    <w:rPr>
      <w:rFonts w:ascii="Times New Roman" w:eastAsia="Times New Roman" w:hAnsi="Times New Roman"/>
      <w:b/>
      <w:bCs/>
      <w:sz w:val="20"/>
      <w:szCs w:val="20"/>
      <w:lang w:eastAsia="ru-RU"/>
    </w:rPr>
  </w:style>
  <w:style w:type="paragraph" w:styleId="4">
    <w:name w:val="heading 4"/>
    <w:basedOn w:val="a"/>
    <w:next w:val="a"/>
    <w:link w:val="40"/>
    <w:qFormat/>
    <w:rsid w:val="00EE3763"/>
    <w:pPr>
      <w:keepNext/>
      <w:spacing w:after="0" w:line="240" w:lineRule="auto"/>
      <w:jc w:val="both"/>
      <w:outlineLvl w:val="3"/>
    </w:pPr>
    <w:rPr>
      <w:rFonts w:ascii="Times New Roman" w:eastAsia="Times New Roman" w:hAnsi="Times New Roman"/>
      <w:sz w:val="27"/>
      <w:szCs w:val="20"/>
      <w:lang w:eastAsia="ru-RU"/>
    </w:rPr>
  </w:style>
  <w:style w:type="paragraph" w:styleId="5">
    <w:name w:val="heading 5"/>
    <w:basedOn w:val="a"/>
    <w:next w:val="a"/>
    <w:link w:val="50"/>
    <w:qFormat/>
    <w:rsid w:val="001C0235"/>
    <w:pPr>
      <w:keepNext/>
      <w:widowControl w:val="0"/>
      <w:adjustRightInd w:val="0"/>
      <w:spacing w:after="0" w:line="360" w:lineRule="atLeast"/>
      <w:jc w:val="both"/>
      <w:textAlignment w:val="baseline"/>
      <w:outlineLvl w:val="4"/>
    </w:pPr>
    <w:rPr>
      <w:rFonts w:ascii="Times New Roman" w:eastAsia="Times New Roman" w:hAnsi="Times New Roman"/>
      <w:snapToGrid w:val="0"/>
      <w:color w:val="000000"/>
      <w:sz w:val="26"/>
      <w:szCs w:val="20"/>
      <w:lang w:eastAsia="ru-RU"/>
    </w:rPr>
  </w:style>
  <w:style w:type="paragraph" w:styleId="6">
    <w:name w:val="heading 6"/>
    <w:basedOn w:val="a"/>
    <w:next w:val="a"/>
    <w:link w:val="60"/>
    <w:qFormat/>
    <w:rsid w:val="00EE3763"/>
    <w:pPr>
      <w:spacing w:before="240" w:after="60" w:line="240" w:lineRule="auto"/>
      <w:outlineLvl w:val="5"/>
    </w:pPr>
    <w:rPr>
      <w:rFonts w:eastAsia="Times New Roman"/>
      <w:b/>
      <w:bCs/>
      <w:lang w:val="x-none" w:eastAsia="x-none"/>
    </w:rPr>
  </w:style>
  <w:style w:type="paragraph" w:styleId="7">
    <w:name w:val="heading 7"/>
    <w:basedOn w:val="a"/>
    <w:next w:val="a"/>
    <w:link w:val="70"/>
    <w:qFormat/>
    <w:rsid w:val="001C0235"/>
    <w:pPr>
      <w:keepNext/>
      <w:widowControl w:val="0"/>
      <w:adjustRightInd w:val="0"/>
      <w:spacing w:after="0" w:line="360" w:lineRule="atLeast"/>
      <w:jc w:val="center"/>
      <w:textAlignment w:val="baseline"/>
      <w:outlineLvl w:val="6"/>
    </w:pPr>
    <w:rPr>
      <w:rFonts w:ascii="Times New Roman" w:eastAsia="Times New Roman" w:hAnsi="Times New Roman"/>
      <w:snapToGrid w:val="0"/>
      <w:sz w:val="26"/>
      <w:szCs w:val="20"/>
      <w:lang w:eastAsia="ru-RU"/>
    </w:rPr>
  </w:style>
  <w:style w:type="paragraph" w:styleId="8">
    <w:name w:val="heading 8"/>
    <w:basedOn w:val="a"/>
    <w:next w:val="a"/>
    <w:link w:val="80"/>
    <w:qFormat/>
    <w:rsid w:val="001C0235"/>
    <w:pPr>
      <w:keepNext/>
      <w:widowControl w:val="0"/>
      <w:adjustRightInd w:val="0"/>
      <w:spacing w:after="0" w:line="360" w:lineRule="atLeast"/>
      <w:jc w:val="both"/>
      <w:textAlignment w:val="baseline"/>
      <w:outlineLvl w:val="7"/>
    </w:pPr>
    <w:rPr>
      <w:rFonts w:ascii="Times New Roman" w:eastAsia="Times New Roman" w:hAnsi="Times New Roman"/>
      <w:sz w:val="24"/>
      <w:szCs w:val="20"/>
      <w:lang w:eastAsia="ru-RU"/>
    </w:rPr>
  </w:style>
  <w:style w:type="paragraph" w:styleId="9">
    <w:name w:val="heading 9"/>
    <w:basedOn w:val="a"/>
    <w:next w:val="a"/>
    <w:link w:val="90"/>
    <w:qFormat/>
    <w:rsid w:val="001C0235"/>
    <w:pPr>
      <w:keepNext/>
      <w:widowControl w:val="0"/>
      <w:tabs>
        <w:tab w:val="num" w:pos="1584"/>
      </w:tabs>
      <w:adjustRightInd w:val="0"/>
      <w:spacing w:after="0" w:line="360" w:lineRule="atLeast"/>
      <w:ind w:left="1584" w:hanging="1584"/>
      <w:jc w:val="center"/>
      <w:textAlignment w:val="baseline"/>
      <w:outlineLvl w:val="8"/>
    </w:pPr>
    <w:rPr>
      <w:rFonts w:ascii="Times New Roman" w:eastAsia="Times New Roman" w:hAnsi="Times New Roman"/>
      <w:b/>
      <w:snapToGrid w:val="0"/>
      <w:color w:val="00000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EE3763"/>
    <w:rPr>
      <w:rFonts w:ascii="Times New Roman" w:eastAsia="Times New Roman" w:hAnsi="Times New Roman" w:cs="Times New Roman"/>
      <w:sz w:val="28"/>
      <w:szCs w:val="24"/>
      <w:lang w:eastAsia="ru-RU"/>
    </w:rPr>
  </w:style>
  <w:style w:type="character" w:customStyle="1" w:styleId="20">
    <w:name w:val="Заголовок 2 Знак"/>
    <w:link w:val="2"/>
    <w:rsid w:val="00EE3763"/>
    <w:rPr>
      <w:rFonts w:ascii="Times New Roman" w:eastAsia="Times New Roman" w:hAnsi="Times New Roman" w:cs="Times New Roman"/>
      <w:b/>
      <w:bCs/>
      <w:sz w:val="28"/>
      <w:szCs w:val="20"/>
      <w:lang w:val="x-none" w:eastAsia="x-none"/>
    </w:rPr>
  </w:style>
  <w:style w:type="character" w:customStyle="1" w:styleId="31">
    <w:name w:val="Заголовок 3 Знак"/>
    <w:link w:val="30"/>
    <w:rsid w:val="00EE3763"/>
    <w:rPr>
      <w:rFonts w:ascii="Times New Roman" w:eastAsia="Times New Roman" w:hAnsi="Times New Roman" w:cs="Times New Roman"/>
      <w:b/>
      <w:bCs/>
      <w:sz w:val="20"/>
      <w:szCs w:val="20"/>
      <w:lang w:eastAsia="ru-RU"/>
    </w:rPr>
  </w:style>
  <w:style w:type="character" w:customStyle="1" w:styleId="40">
    <w:name w:val="Заголовок 4 Знак"/>
    <w:link w:val="4"/>
    <w:rsid w:val="00EE3763"/>
    <w:rPr>
      <w:rFonts w:ascii="Times New Roman" w:eastAsia="Times New Roman" w:hAnsi="Times New Roman" w:cs="Times New Roman"/>
      <w:sz w:val="27"/>
      <w:szCs w:val="20"/>
      <w:lang w:eastAsia="ru-RU"/>
    </w:rPr>
  </w:style>
  <w:style w:type="character" w:customStyle="1" w:styleId="60">
    <w:name w:val="Заголовок 6 Знак"/>
    <w:link w:val="6"/>
    <w:rsid w:val="00EE3763"/>
    <w:rPr>
      <w:rFonts w:ascii="Calibri" w:eastAsia="Times New Roman" w:hAnsi="Calibri" w:cs="Times New Roman"/>
      <w:b/>
      <w:bCs/>
      <w:lang w:val="x-none" w:eastAsia="x-none"/>
    </w:rPr>
  </w:style>
  <w:style w:type="paragraph" w:styleId="a3">
    <w:name w:val="List Paragraph"/>
    <w:aliases w:val="Введение,3_Абзац списка,СПИСКИ,Галочки,Текст 2-й уровень"/>
    <w:basedOn w:val="a"/>
    <w:link w:val="a4"/>
    <w:uiPriority w:val="34"/>
    <w:qFormat/>
    <w:rsid w:val="00EE3763"/>
    <w:pPr>
      <w:widowControl w:val="0"/>
      <w:adjustRightInd w:val="0"/>
      <w:spacing w:before="120" w:after="120" w:line="240" w:lineRule="auto"/>
      <w:ind w:left="720" w:firstLine="567"/>
      <w:contextualSpacing/>
      <w:jc w:val="both"/>
      <w:textAlignment w:val="baseline"/>
    </w:pPr>
    <w:rPr>
      <w:rFonts w:ascii="Arial" w:eastAsia="Microsoft YaHei" w:hAnsi="Arial"/>
      <w:spacing w:val="-5"/>
    </w:rPr>
  </w:style>
  <w:style w:type="character" w:customStyle="1" w:styleId="a4">
    <w:name w:val="Абзац списка Знак"/>
    <w:aliases w:val="Введение Знак,3_Абзац списка Знак,СПИСКИ Знак,Галочки Знак,Текст 2-й уровень Знак"/>
    <w:link w:val="a3"/>
    <w:uiPriority w:val="34"/>
    <w:rsid w:val="00EE3763"/>
    <w:rPr>
      <w:rFonts w:ascii="Arial" w:eastAsia="Microsoft YaHei" w:hAnsi="Arial" w:cs="Times New Roman"/>
      <w:spacing w:val="-5"/>
    </w:rPr>
  </w:style>
  <w:style w:type="paragraph" w:styleId="a5">
    <w:name w:val="Body Text"/>
    <w:basedOn w:val="a"/>
    <w:link w:val="a6"/>
    <w:uiPriority w:val="99"/>
    <w:unhideWhenUsed/>
    <w:rsid w:val="00EE3763"/>
    <w:pPr>
      <w:spacing w:after="120"/>
    </w:pPr>
  </w:style>
  <w:style w:type="character" w:customStyle="1" w:styleId="a6">
    <w:name w:val="Основной текст Знак"/>
    <w:link w:val="a5"/>
    <w:uiPriority w:val="99"/>
    <w:rsid w:val="00EE3763"/>
    <w:rPr>
      <w:rFonts w:ascii="Calibri" w:eastAsia="Calibri" w:hAnsi="Calibri" w:cs="Times New Roman"/>
    </w:rPr>
  </w:style>
  <w:style w:type="paragraph" w:styleId="a7">
    <w:name w:val="Body Text First Indent"/>
    <w:basedOn w:val="a5"/>
    <w:link w:val="a8"/>
    <w:rsid w:val="00EE3763"/>
    <w:pPr>
      <w:spacing w:line="240" w:lineRule="auto"/>
      <w:ind w:firstLine="210"/>
    </w:pPr>
    <w:rPr>
      <w:rFonts w:ascii="Times New Roman" w:eastAsia="Times New Roman" w:hAnsi="Times New Roman"/>
      <w:sz w:val="24"/>
      <w:szCs w:val="24"/>
      <w:lang w:eastAsia="ru-RU"/>
    </w:rPr>
  </w:style>
  <w:style w:type="character" w:customStyle="1" w:styleId="a8">
    <w:name w:val="Красная строка Знак"/>
    <w:link w:val="a7"/>
    <w:rsid w:val="00EE3763"/>
    <w:rPr>
      <w:rFonts w:ascii="Times New Roman" w:eastAsia="Times New Roman" w:hAnsi="Times New Roman" w:cs="Times New Roman"/>
      <w:sz w:val="24"/>
      <w:szCs w:val="24"/>
      <w:lang w:eastAsia="ru-RU"/>
    </w:rPr>
  </w:style>
  <w:style w:type="character" w:customStyle="1" w:styleId="a9">
    <w:name w:val="Пример Знак"/>
    <w:link w:val="aa"/>
    <w:locked/>
    <w:rsid w:val="00EE3763"/>
    <w:rPr>
      <w:rFonts w:ascii="Tahoma" w:hAnsi="Tahoma" w:cs="Tahoma"/>
      <w:color w:val="CCFFFF"/>
    </w:rPr>
  </w:style>
  <w:style w:type="paragraph" w:customStyle="1" w:styleId="aa">
    <w:name w:val="Пример"/>
    <w:basedOn w:val="a"/>
    <w:link w:val="a9"/>
    <w:autoRedefine/>
    <w:qFormat/>
    <w:rsid w:val="00EE3763"/>
    <w:pPr>
      <w:spacing w:after="0" w:line="280" w:lineRule="exact"/>
      <w:ind w:firstLine="720"/>
      <w:jc w:val="both"/>
    </w:pPr>
    <w:rPr>
      <w:rFonts w:ascii="Tahoma" w:hAnsi="Tahoma" w:cs="Tahoma"/>
      <w:color w:val="CCFFFF"/>
    </w:rPr>
  </w:style>
  <w:style w:type="paragraph" w:styleId="32">
    <w:name w:val="Body Text Indent 3"/>
    <w:basedOn w:val="a"/>
    <w:link w:val="33"/>
    <w:unhideWhenUsed/>
    <w:rsid w:val="00EE3763"/>
    <w:pPr>
      <w:spacing w:after="120"/>
      <w:ind w:left="283"/>
    </w:pPr>
    <w:rPr>
      <w:sz w:val="16"/>
      <w:szCs w:val="16"/>
    </w:rPr>
  </w:style>
  <w:style w:type="character" w:customStyle="1" w:styleId="33">
    <w:name w:val="Основной текст с отступом 3 Знак"/>
    <w:link w:val="32"/>
    <w:rsid w:val="00EE3763"/>
    <w:rPr>
      <w:rFonts w:ascii="Calibri" w:eastAsia="Calibri" w:hAnsi="Calibri" w:cs="Times New Roman"/>
      <w:sz w:val="16"/>
      <w:szCs w:val="16"/>
    </w:rPr>
  </w:style>
  <w:style w:type="paragraph" w:styleId="ab">
    <w:name w:val="No Spacing"/>
    <w:link w:val="ac"/>
    <w:uiPriority w:val="1"/>
    <w:qFormat/>
    <w:rsid w:val="00EE3763"/>
    <w:rPr>
      <w:sz w:val="22"/>
      <w:szCs w:val="22"/>
      <w:lang w:eastAsia="en-US"/>
    </w:rPr>
  </w:style>
  <w:style w:type="table" w:styleId="ad">
    <w:name w:val="Table Grid"/>
    <w:aliases w:val="Таблица НЭО,Формат таблиц для диплома,Леша,table general,Table,Формат таблиц для диплома1,Леша1,Таблица НЭО2,Формат таблиц для диплома2,Леша2,Таблица НЭО11,Формат таблиц для диплома11,Леша11,Таблица НЭО3,Леша3"/>
    <w:basedOn w:val="a1"/>
    <w:uiPriority w:val="39"/>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uiPriority w:val="99"/>
    <w:semiHidden/>
    <w:unhideWhenUsed/>
    <w:rsid w:val="00EE3763"/>
    <w:rPr>
      <w:sz w:val="16"/>
      <w:szCs w:val="16"/>
    </w:rPr>
  </w:style>
  <w:style w:type="paragraph" w:styleId="af">
    <w:name w:val="annotation text"/>
    <w:basedOn w:val="a"/>
    <w:link w:val="af0"/>
    <w:uiPriority w:val="99"/>
    <w:semiHidden/>
    <w:unhideWhenUsed/>
    <w:rsid w:val="00EE3763"/>
    <w:rPr>
      <w:sz w:val="20"/>
      <w:szCs w:val="20"/>
    </w:rPr>
  </w:style>
  <w:style w:type="character" w:customStyle="1" w:styleId="af0">
    <w:name w:val="Текст примечания Знак"/>
    <w:link w:val="af"/>
    <w:uiPriority w:val="99"/>
    <w:semiHidden/>
    <w:rsid w:val="00EE3763"/>
    <w:rPr>
      <w:rFonts w:ascii="Calibri" w:eastAsia="Calibri" w:hAnsi="Calibri" w:cs="Times New Roman"/>
      <w:sz w:val="20"/>
      <w:szCs w:val="20"/>
    </w:rPr>
  </w:style>
  <w:style w:type="paragraph" w:styleId="af1">
    <w:name w:val="annotation subject"/>
    <w:basedOn w:val="af"/>
    <w:next w:val="af"/>
    <w:link w:val="af2"/>
    <w:uiPriority w:val="99"/>
    <w:semiHidden/>
    <w:unhideWhenUsed/>
    <w:rsid w:val="00EE3763"/>
    <w:rPr>
      <w:b/>
      <w:bCs/>
    </w:rPr>
  </w:style>
  <w:style w:type="character" w:customStyle="1" w:styleId="af2">
    <w:name w:val="Тема примечания Знак"/>
    <w:link w:val="af1"/>
    <w:uiPriority w:val="99"/>
    <w:semiHidden/>
    <w:rsid w:val="00EE3763"/>
    <w:rPr>
      <w:rFonts w:ascii="Calibri" w:eastAsia="Calibri" w:hAnsi="Calibri" w:cs="Times New Roman"/>
      <w:b/>
      <w:bCs/>
      <w:sz w:val="20"/>
      <w:szCs w:val="20"/>
    </w:rPr>
  </w:style>
  <w:style w:type="paragraph" w:styleId="af3">
    <w:name w:val="Balloon Text"/>
    <w:basedOn w:val="a"/>
    <w:link w:val="af4"/>
    <w:unhideWhenUsed/>
    <w:rsid w:val="00EE3763"/>
    <w:pPr>
      <w:spacing w:after="0" w:line="240" w:lineRule="auto"/>
    </w:pPr>
    <w:rPr>
      <w:rFonts w:ascii="Segoe UI" w:hAnsi="Segoe UI" w:cs="Segoe UI"/>
      <w:sz w:val="18"/>
      <w:szCs w:val="18"/>
    </w:rPr>
  </w:style>
  <w:style w:type="character" w:customStyle="1" w:styleId="af4">
    <w:name w:val="Текст выноски Знак"/>
    <w:link w:val="af3"/>
    <w:rsid w:val="00EE3763"/>
    <w:rPr>
      <w:rFonts w:ascii="Segoe UI" w:eastAsia="Calibri" w:hAnsi="Segoe UI" w:cs="Segoe UI"/>
      <w:sz w:val="18"/>
      <w:szCs w:val="18"/>
    </w:rPr>
  </w:style>
  <w:style w:type="paragraph" w:styleId="af5">
    <w:name w:val="endnote text"/>
    <w:basedOn w:val="a"/>
    <w:link w:val="af6"/>
    <w:uiPriority w:val="99"/>
    <w:semiHidden/>
    <w:unhideWhenUsed/>
    <w:rsid w:val="00EE3763"/>
    <w:rPr>
      <w:sz w:val="20"/>
      <w:szCs w:val="20"/>
    </w:rPr>
  </w:style>
  <w:style w:type="character" w:customStyle="1" w:styleId="af6">
    <w:name w:val="Текст концевой сноски Знак"/>
    <w:link w:val="af5"/>
    <w:uiPriority w:val="99"/>
    <w:semiHidden/>
    <w:rsid w:val="00EE3763"/>
    <w:rPr>
      <w:rFonts w:ascii="Calibri" w:eastAsia="Calibri" w:hAnsi="Calibri" w:cs="Times New Roman"/>
      <w:sz w:val="20"/>
      <w:szCs w:val="20"/>
    </w:rPr>
  </w:style>
  <w:style w:type="character" w:styleId="af7">
    <w:name w:val="endnote reference"/>
    <w:uiPriority w:val="99"/>
    <w:semiHidden/>
    <w:unhideWhenUsed/>
    <w:rsid w:val="00EE3763"/>
    <w:rPr>
      <w:vertAlign w:val="superscript"/>
    </w:rPr>
  </w:style>
  <w:style w:type="paragraph" w:styleId="af8">
    <w:name w:val="header"/>
    <w:basedOn w:val="a"/>
    <w:link w:val="af9"/>
    <w:uiPriority w:val="99"/>
    <w:unhideWhenUsed/>
    <w:rsid w:val="00EE3763"/>
    <w:pPr>
      <w:tabs>
        <w:tab w:val="center" w:pos="4677"/>
        <w:tab w:val="right" w:pos="9355"/>
      </w:tabs>
    </w:pPr>
  </w:style>
  <w:style w:type="character" w:customStyle="1" w:styleId="af9">
    <w:name w:val="Верхний колонтитул Знак"/>
    <w:link w:val="af8"/>
    <w:uiPriority w:val="99"/>
    <w:rsid w:val="00EE3763"/>
    <w:rPr>
      <w:rFonts w:ascii="Calibri" w:eastAsia="Calibri" w:hAnsi="Calibri" w:cs="Times New Roman"/>
    </w:rPr>
  </w:style>
  <w:style w:type="paragraph" w:styleId="afa">
    <w:name w:val="footer"/>
    <w:basedOn w:val="a"/>
    <w:link w:val="afb"/>
    <w:uiPriority w:val="99"/>
    <w:unhideWhenUsed/>
    <w:rsid w:val="00EE3763"/>
    <w:pPr>
      <w:tabs>
        <w:tab w:val="center" w:pos="4677"/>
        <w:tab w:val="right" w:pos="9355"/>
      </w:tabs>
    </w:pPr>
  </w:style>
  <w:style w:type="character" w:customStyle="1" w:styleId="afb">
    <w:name w:val="Нижний колонтитул Знак"/>
    <w:link w:val="afa"/>
    <w:uiPriority w:val="99"/>
    <w:rsid w:val="00EE3763"/>
    <w:rPr>
      <w:rFonts w:ascii="Calibri" w:eastAsia="Calibri" w:hAnsi="Calibri" w:cs="Times New Roman"/>
    </w:rPr>
  </w:style>
  <w:style w:type="paragraph" w:styleId="afc">
    <w:name w:val="Revision"/>
    <w:hidden/>
    <w:uiPriority w:val="99"/>
    <w:semiHidden/>
    <w:rsid w:val="00EE3763"/>
    <w:rPr>
      <w:sz w:val="22"/>
      <w:szCs w:val="22"/>
      <w:lang w:eastAsia="en-US"/>
    </w:rPr>
  </w:style>
  <w:style w:type="numbering" w:customStyle="1" w:styleId="12">
    <w:name w:val="Нет списка1"/>
    <w:next w:val="a2"/>
    <w:uiPriority w:val="99"/>
    <w:semiHidden/>
    <w:rsid w:val="00EE3763"/>
  </w:style>
  <w:style w:type="paragraph" w:styleId="afd">
    <w:name w:val="Title"/>
    <w:basedOn w:val="a"/>
    <w:link w:val="afe"/>
    <w:qFormat/>
    <w:rsid w:val="00EE3763"/>
    <w:pPr>
      <w:spacing w:after="0" w:line="240" w:lineRule="auto"/>
      <w:jc w:val="center"/>
    </w:pPr>
    <w:rPr>
      <w:rFonts w:ascii="Times New Roman" w:eastAsia="Times New Roman" w:hAnsi="Times New Roman"/>
      <w:caps/>
      <w:sz w:val="36"/>
      <w:szCs w:val="20"/>
      <w:lang w:eastAsia="ru-RU"/>
    </w:rPr>
  </w:style>
  <w:style w:type="character" w:customStyle="1" w:styleId="afe">
    <w:name w:val="Название Знак"/>
    <w:link w:val="afd"/>
    <w:rsid w:val="00EE3763"/>
    <w:rPr>
      <w:rFonts w:ascii="Times New Roman" w:eastAsia="Times New Roman" w:hAnsi="Times New Roman" w:cs="Times New Roman"/>
      <w:caps/>
      <w:sz w:val="36"/>
      <w:szCs w:val="20"/>
      <w:lang w:eastAsia="ru-RU"/>
    </w:rPr>
  </w:style>
  <w:style w:type="paragraph" w:styleId="aff">
    <w:name w:val="Body Text Indent"/>
    <w:basedOn w:val="a"/>
    <w:link w:val="aff0"/>
    <w:uiPriority w:val="99"/>
    <w:rsid w:val="00EE3763"/>
    <w:pPr>
      <w:spacing w:after="0" w:line="240" w:lineRule="auto"/>
      <w:ind w:left="360"/>
      <w:jc w:val="both"/>
    </w:pPr>
    <w:rPr>
      <w:rFonts w:ascii="Times New Roman" w:eastAsia="Times New Roman" w:hAnsi="Times New Roman"/>
      <w:sz w:val="28"/>
      <w:szCs w:val="20"/>
      <w:lang w:eastAsia="ru-RU"/>
    </w:rPr>
  </w:style>
  <w:style w:type="character" w:customStyle="1" w:styleId="aff0">
    <w:name w:val="Основной текст с отступом Знак"/>
    <w:link w:val="aff"/>
    <w:uiPriority w:val="99"/>
    <w:rsid w:val="00EE3763"/>
    <w:rPr>
      <w:rFonts w:ascii="Times New Roman" w:eastAsia="Times New Roman" w:hAnsi="Times New Roman" w:cs="Times New Roman"/>
      <w:sz w:val="28"/>
      <w:szCs w:val="20"/>
      <w:lang w:eastAsia="ru-RU"/>
    </w:rPr>
  </w:style>
  <w:style w:type="table" w:customStyle="1" w:styleId="13">
    <w:name w:val="Сетка таблицы1"/>
    <w:basedOn w:val="a1"/>
    <w:next w:val="ad"/>
    <w:uiPriority w:val="99"/>
    <w:rsid w:val="00EE37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Hyperlink"/>
    <w:uiPriority w:val="99"/>
    <w:rsid w:val="00EE3763"/>
    <w:rPr>
      <w:color w:val="0000FF"/>
      <w:u w:val="single"/>
    </w:rPr>
  </w:style>
  <w:style w:type="paragraph" w:styleId="21">
    <w:name w:val="Body Text 2"/>
    <w:basedOn w:val="a"/>
    <w:link w:val="22"/>
    <w:rsid w:val="00EE3763"/>
    <w:pPr>
      <w:spacing w:after="120" w:line="480" w:lineRule="auto"/>
    </w:pPr>
    <w:rPr>
      <w:rFonts w:ascii="Times New Roman" w:eastAsia="Times New Roman" w:hAnsi="Times New Roman"/>
      <w:sz w:val="20"/>
      <w:szCs w:val="20"/>
      <w:lang w:eastAsia="ru-RU"/>
    </w:rPr>
  </w:style>
  <w:style w:type="character" w:customStyle="1" w:styleId="22">
    <w:name w:val="Основной текст 2 Знак"/>
    <w:link w:val="21"/>
    <w:rsid w:val="00EE3763"/>
    <w:rPr>
      <w:rFonts w:ascii="Times New Roman" w:eastAsia="Times New Roman" w:hAnsi="Times New Roman" w:cs="Times New Roman"/>
      <w:sz w:val="20"/>
      <w:szCs w:val="20"/>
      <w:lang w:eastAsia="ru-RU"/>
    </w:rPr>
  </w:style>
  <w:style w:type="paragraph" w:customStyle="1" w:styleId="aff2">
    <w:name w:val="текст примечания"/>
    <w:basedOn w:val="a"/>
    <w:uiPriority w:val="99"/>
    <w:qFormat/>
    <w:rsid w:val="00EE3763"/>
    <w:pPr>
      <w:spacing w:after="0"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EE3763"/>
  </w:style>
  <w:style w:type="table" w:customStyle="1" w:styleId="23">
    <w:name w:val="Сетка таблицы2"/>
    <w:basedOn w:val="a1"/>
    <w:next w:val="ad"/>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Normal (Web)"/>
    <w:aliases w:val="Обычный (Web)"/>
    <w:basedOn w:val="a"/>
    <w:uiPriority w:val="99"/>
    <w:unhideWhenUsed/>
    <w:qFormat/>
    <w:rsid w:val="00EE3763"/>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4">
    <w:name w:val="Сетка таблицы3"/>
    <w:basedOn w:val="a1"/>
    <w:next w:val="ad"/>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d"/>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d"/>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d"/>
    <w:uiPriority w:val="39"/>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d"/>
    <w:rsid w:val="00EE37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d"/>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ob">
    <w:name w:val="tekstob"/>
    <w:basedOn w:val="a"/>
    <w:uiPriority w:val="34"/>
    <w:qFormat/>
    <w:rsid w:val="00EE3763"/>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71">
    <w:name w:val="Сетка таблицы7"/>
    <w:basedOn w:val="a1"/>
    <w:next w:val="ad"/>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d"/>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d"/>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4">
    <w:name w:val="ОснТекст Знак"/>
    <w:link w:val="aff5"/>
    <w:locked/>
    <w:rsid w:val="00EE3763"/>
    <w:rPr>
      <w:rFonts w:ascii="Times New Roman" w:hAnsi="Times New Roman"/>
      <w:sz w:val="24"/>
    </w:rPr>
  </w:style>
  <w:style w:type="paragraph" w:customStyle="1" w:styleId="aff5">
    <w:name w:val="ОснТекст"/>
    <w:basedOn w:val="a"/>
    <w:link w:val="aff4"/>
    <w:qFormat/>
    <w:rsid w:val="00EE3763"/>
    <w:pPr>
      <w:spacing w:after="200" w:line="276" w:lineRule="auto"/>
      <w:ind w:firstLine="540"/>
      <w:jc w:val="both"/>
    </w:pPr>
    <w:rPr>
      <w:rFonts w:ascii="Times New Roman" w:hAnsi="Times New Roman"/>
      <w:sz w:val="24"/>
    </w:rPr>
  </w:style>
  <w:style w:type="paragraph" w:customStyle="1" w:styleId="14">
    <w:name w:val="Без интервала1"/>
    <w:aliases w:val="с интервалом,Без интервала11,Без интервала Знак Знак Знак,Без интервала Знак Знак,Без интервала111"/>
    <w:uiPriority w:val="99"/>
    <w:qFormat/>
    <w:rsid w:val="00EE3763"/>
    <w:rPr>
      <w:sz w:val="22"/>
      <w:szCs w:val="22"/>
      <w:lang w:eastAsia="en-US"/>
    </w:rPr>
  </w:style>
  <w:style w:type="character" w:customStyle="1" w:styleId="aff6">
    <w:name w:val="ТАБЛИЦЫ Знак"/>
    <w:link w:val="aff7"/>
    <w:locked/>
    <w:rsid w:val="00EE3763"/>
    <w:rPr>
      <w:rFonts w:ascii="Times New Roman" w:eastAsia="Times New Roman" w:hAnsi="Times New Roman"/>
    </w:rPr>
  </w:style>
  <w:style w:type="paragraph" w:customStyle="1" w:styleId="aff7">
    <w:name w:val="ТАБЛИЦЫ"/>
    <w:basedOn w:val="a"/>
    <w:link w:val="aff6"/>
    <w:qFormat/>
    <w:rsid w:val="00EE3763"/>
    <w:pPr>
      <w:spacing w:after="0" w:line="240" w:lineRule="auto"/>
      <w:jc w:val="center"/>
    </w:pPr>
    <w:rPr>
      <w:rFonts w:ascii="Times New Roman" w:eastAsia="Times New Roman" w:hAnsi="Times New Roman"/>
    </w:rPr>
  </w:style>
  <w:style w:type="table" w:customStyle="1" w:styleId="120">
    <w:name w:val="Сетка таблицы12"/>
    <w:basedOn w:val="a1"/>
    <w:next w:val="ad"/>
    <w:rsid w:val="00EE37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d"/>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uiPriority w:val="22"/>
    <w:qFormat/>
    <w:rsid w:val="00EE3763"/>
    <w:rPr>
      <w:b/>
      <w:bCs/>
    </w:rPr>
  </w:style>
  <w:style w:type="table" w:customStyle="1" w:styleId="130">
    <w:name w:val="Сетка таблицы13"/>
    <w:basedOn w:val="a1"/>
    <w:next w:val="ad"/>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d"/>
    <w:rsid w:val="00EE37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d"/>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d"/>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d"/>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d"/>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d"/>
    <w:rsid w:val="00EE37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d"/>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E3763"/>
    <w:rPr>
      <w:rFonts w:eastAsia="Times New Roman"/>
      <w:sz w:val="22"/>
      <w:szCs w:val="22"/>
    </w:rPr>
    <w:tblPr>
      <w:tblCellMar>
        <w:top w:w="0" w:type="dxa"/>
        <w:left w:w="0" w:type="dxa"/>
        <w:bottom w:w="0" w:type="dxa"/>
        <w:right w:w="0" w:type="dxa"/>
      </w:tblCellMar>
    </w:tblPr>
  </w:style>
  <w:style w:type="table" w:customStyle="1" w:styleId="TableGrid1">
    <w:name w:val="TableGrid1"/>
    <w:rsid w:val="00EE3763"/>
    <w:rPr>
      <w:rFonts w:eastAsia="Times New Roman"/>
      <w:sz w:val="22"/>
      <w:szCs w:val="22"/>
    </w:rPr>
    <w:tblPr>
      <w:tblCellMar>
        <w:top w:w="0" w:type="dxa"/>
        <w:left w:w="0" w:type="dxa"/>
        <w:bottom w:w="0" w:type="dxa"/>
        <w:right w:w="0" w:type="dxa"/>
      </w:tblCellMar>
    </w:tblPr>
  </w:style>
  <w:style w:type="table" w:customStyle="1" w:styleId="210">
    <w:name w:val="Сетка таблицы21"/>
    <w:basedOn w:val="a1"/>
    <w:next w:val="ad"/>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EE3763"/>
    <w:rPr>
      <w:rFonts w:eastAsia="Times New Roman"/>
      <w:sz w:val="22"/>
      <w:szCs w:val="22"/>
    </w:rPr>
    <w:tblPr>
      <w:tblCellMar>
        <w:top w:w="0" w:type="dxa"/>
        <w:left w:w="0" w:type="dxa"/>
        <w:bottom w:w="0" w:type="dxa"/>
        <w:right w:w="0" w:type="dxa"/>
      </w:tblCellMar>
    </w:tblPr>
  </w:style>
  <w:style w:type="table" w:customStyle="1" w:styleId="220">
    <w:name w:val="Сетка таблицы22"/>
    <w:basedOn w:val="a1"/>
    <w:next w:val="ad"/>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d"/>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d"/>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d"/>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TOC Heading"/>
    <w:basedOn w:val="10"/>
    <w:next w:val="10"/>
    <w:uiPriority w:val="39"/>
    <w:qFormat/>
    <w:rsid w:val="00E20C53"/>
    <w:pPr>
      <w:keepLines/>
      <w:spacing w:before="240" w:line="259" w:lineRule="auto"/>
      <w:jc w:val="left"/>
      <w:outlineLvl w:val="9"/>
    </w:pPr>
    <w:rPr>
      <w:szCs w:val="32"/>
    </w:rPr>
  </w:style>
  <w:style w:type="paragraph" w:styleId="26">
    <w:name w:val="toc 2"/>
    <w:basedOn w:val="a"/>
    <w:next w:val="a"/>
    <w:autoRedefine/>
    <w:uiPriority w:val="39"/>
    <w:unhideWhenUsed/>
    <w:rsid w:val="00281F31"/>
    <w:pPr>
      <w:spacing w:before="240" w:after="0"/>
    </w:pPr>
    <w:rPr>
      <w:b/>
      <w:bCs/>
      <w:sz w:val="20"/>
      <w:szCs w:val="20"/>
    </w:rPr>
  </w:style>
  <w:style w:type="paragraph" w:styleId="1a">
    <w:name w:val="toc 1"/>
    <w:basedOn w:val="a"/>
    <w:next w:val="a"/>
    <w:autoRedefine/>
    <w:uiPriority w:val="39"/>
    <w:unhideWhenUsed/>
    <w:rsid w:val="00E24671"/>
    <w:pPr>
      <w:tabs>
        <w:tab w:val="right" w:leader="dot" w:pos="10206"/>
      </w:tabs>
      <w:spacing w:after="0" w:line="240" w:lineRule="auto"/>
      <w:jc w:val="both"/>
    </w:pPr>
    <w:rPr>
      <w:rFonts w:ascii="Times New Roman" w:hAnsi="Times New Roman"/>
      <w:bCs/>
      <w:noProof/>
      <w:sz w:val="24"/>
      <w:szCs w:val="24"/>
    </w:rPr>
  </w:style>
  <w:style w:type="paragraph" w:styleId="35">
    <w:name w:val="toc 3"/>
    <w:basedOn w:val="a"/>
    <w:next w:val="a"/>
    <w:autoRedefine/>
    <w:uiPriority w:val="39"/>
    <w:unhideWhenUsed/>
    <w:rsid w:val="00B85EEA"/>
    <w:pPr>
      <w:spacing w:after="0"/>
      <w:ind w:left="220"/>
    </w:pPr>
    <w:rPr>
      <w:rFonts w:ascii="Times New Roman" w:hAnsi="Times New Roman"/>
      <w:sz w:val="20"/>
      <w:szCs w:val="20"/>
    </w:rPr>
  </w:style>
  <w:style w:type="paragraph" w:styleId="42">
    <w:name w:val="toc 4"/>
    <w:basedOn w:val="a"/>
    <w:next w:val="a"/>
    <w:autoRedefine/>
    <w:uiPriority w:val="39"/>
    <w:unhideWhenUsed/>
    <w:rsid w:val="00281F31"/>
    <w:pPr>
      <w:spacing w:after="0"/>
      <w:ind w:left="440"/>
    </w:pPr>
    <w:rPr>
      <w:sz w:val="20"/>
      <w:szCs w:val="20"/>
    </w:rPr>
  </w:style>
  <w:style w:type="paragraph" w:styleId="52">
    <w:name w:val="toc 5"/>
    <w:basedOn w:val="a"/>
    <w:next w:val="a"/>
    <w:autoRedefine/>
    <w:uiPriority w:val="39"/>
    <w:unhideWhenUsed/>
    <w:rsid w:val="00281F31"/>
    <w:pPr>
      <w:spacing w:after="0"/>
      <w:ind w:left="660"/>
    </w:pPr>
    <w:rPr>
      <w:sz w:val="20"/>
      <w:szCs w:val="20"/>
    </w:rPr>
  </w:style>
  <w:style w:type="paragraph" w:styleId="62">
    <w:name w:val="toc 6"/>
    <w:basedOn w:val="a"/>
    <w:next w:val="a"/>
    <w:autoRedefine/>
    <w:uiPriority w:val="39"/>
    <w:unhideWhenUsed/>
    <w:rsid w:val="00281F31"/>
    <w:pPr>
      <w:spacing w:after="0"/>
      <w:ind w:left="880"/>
    </w:pPr>
    <w:rPr>
      <w:sz w:val="20"/>
      <w:szCs w:val="20"/>
    </w:rPr>
  </w:style>
  <w:style w:type="paragraph" w:styleId="72">
    <w:name w:val="toc 7"/>
    <w:basedOn w:val="a"/>
    <w:next w:val="a"/>
    <w:autoRedefine/>
    <w:uiPriority w:val="39"/>
    <w:unhideWhenUsed/>
    <w:rsid w:val="00281F31"/>
    <w:pPr>
      <w:spacing w:after="0"/>
      <w:ind w:left="1100"/>
    </w:pPr>
    <w:rPr>
      <w:sz w:val="20"/>
      <w:szCs w:val="20"/>
    </w:rPr>
  </w:style>
  <w:style w:type="paragraph" w:styleId="82">
    <w:name w:val="toc 8"/>
    <w:basedOn w:val="a"/>
    <w:next w:val="a"/>
    <w:autoRedefine/>
    <w:uiPriority w:val="39"/>
    <w:unhideWhenUsed/>
    <w:rsid w:val="00281F31"/>
    <w:pPr>
      <w:spacing w:after="0"/>
      <w:ind w:left="1320"/>
    </w:pPr>
    <w:rPr>
      <w:sz w:val="20"/>
      <w:szCs w:val="20"/>
    </w:rPr>
  </w:style>
  <w:style w:type="paragraph" w:styleId="92">
    <w:name w:val="toc 9"/>
    <w:basedOn w:val="a"/>
    <w:next w:val="a"/>
    <w:autoRedefine/>
    <w:uiPriority w:val="39"/>
    <w:unhideWhenUsed/>
    <w:rsid w:val="00281F31"/>
    <w:pPr>
      <w:spacing w:after="0"/>
      <w:ind w:left="1540"/>
    </w:pPr>
    <w:rPr>
      <w:sz w:val="20"/>
      <w:szCs w:val="20"/>
    </w:rPr>
  </w:style>
  <w:style w:type="character" w:customStyle="1" w:styleId="ac">
    <w:name w:val="Без интервала Знак"/>
    <w:link w:val="ab"/>
    <w:uiPriority w:val="1"/>
    <w:rsid w:val="00281F31"/>
    <w:rPr>
      <w:rFonts w:ascii="Calibri" w:eastAsia="Calibri" w:hAnsi="Calibri" w:cs="Times New Roman"/>
    </w:rPr>
  </w:style>
  <w:style w:type="paragraph" w:styleId="HTML">
    <w:name w:val="HTML Preformatted"/>
    <w:basedOn w:val="a"/>
    <w:link w:val="HTML0"/>
    <w:uiPriority w:val="99"/>
    <w:semiHidden/>
    <w:unhideWhenUsed/>
    <w:rsid w:val="00A607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semiHidden/>
    <w:rsid w:val="00A607A1"/>
    <w:rPr>
      <w:rFonts w:ascii="Courier New" w:eastAsia="Times New Roman" w:hAnsi="Courier New" w:cs="Courier New"/>
      <w:sz w:val="20"/>
      <w:szCs w:val="20"/>
      <w:lang w:eastAsia="ru-RU"/>
    </w:rPr>
  </w:style>
  <w:style w:type="character" w:customStyle="1" w:styleId="header-user-name">
    <w:name w:val="header-user-name"/>
    <w:basedOn w:val="a0"/>
    <w:rsid w:val="00EC25E8"/>
  </w:style>
  <w:style w:type="paragraph" w:customStyle="1" w:styleId="1b">
    <w:name w:val="Абзац списка1"/>
    <w:basedOn w:val="a"/>
    <w:link w:val="ListParagraphChar"/>
    <w:rsid w:val="00183D2E"/>
    <w:pPr>
      <w:spacing w:after="0" w:line="240" w:lineRule="auto"/>
      <w:ind w:left="720"/>
      <w:contextualSpacing/>
    </w:pPr>
    <w:rPr>
      <w:rFonts w:ascii="Times New Roman" w:eastAsia="Times New Roman" w:hAnsi="Times New Roman"/>
      <w:sz w:val="24"/>
      <w:szCs w:val="24"/>
      <w:lang w:eastAsia="ru-RU"/>
    </w:rPr>
  </w:style>
  <w:style w:type="paragraph" w:customStyle="1" w:styleId="1c">
    <w:name w:val="Абзац списка1"/>
    <w:basedOn w:val="a"/>
    <w:uiPriority w:val="99"/>
    <w:qFormat/>
    <w:rsid w:val="00183D2E"/>
    <w:pPr>
      <w:spacing w:after="0" w:line="240" w:lineRule="auto"/>
      <w:ind w:left="720"/>
      <w:contextualSpacing/>
    </w:pPr>
    <w:rPr>
      <w:rFonts w:ascii="Times New Roman" w:eastAsia="Times New Roman" w:hAnsi="Times New Roman"/>
      <w:sz w:val="24"/>
      <w:szCs w:val="24"/>
      <w:lang w:eastAsia="ru-RU"/>
    </w:rPr>
  </w:style>
  <w:style w:type="character" w:styleId="affa">
    <w:name w:val="FollowedHyperlink"/>
    <w:uiPriority w:val="99"/>
    <w:rsid w:val="00B85EEA"/>
    <w:rPr>
      <w:color w:val="800080"/>
      <w:u w:val="single"/>
    </w:rPr>
  </w:style>
  <w:style w:type="character" w:styleId="affb">
    <w:name w:val="page number"/>
    <w:basedOn w:val="a0"/>
    <w:rsid w:val="00BB4BC9"/>
  </w:style>
  <w:style w:type="character" w:customStyle="1" w:styleId="ListParagraphChar">
    <w:name w:val="List Paragraph Char"/>
    <w:link w:val="1b"/>
    <w:locked/>
    <w:rsid w:val="00C260CE"/>
    <w:rPr>
      <w:rFonts w:ascii="Times New Roman" w:eastAsia="Times New Roman" w:hAnsi="Times New Roman"/>
      <w:sz w:val="24"/>
      <w:szCs w:val="24"/>
    </w:rPr>
  </w:style>
  <w:style w:type="paragraph" w:customStyle="1" w:styleId="ConsPlusNormal">
    <w:name w:val="ConsPlusNormal"/>
    <w:qFormat/>
    <w:rsid w:val="003010AB"/>
    <w:pPr>
      <w:widowControl w:val="0"/>
      <w:autoSpaceDE w:val="0"/>
      <w:autoSpaceDN w:val="0"/>
      <w:adjustRightInd w:val="0"/>
      <w:ind w:firstLine="720"/>
    </w:pPr>
    <w:rPr>
      <w:rFonts w:ascii="Arial" w:eastAsia="Times New Roman" w:hAnsi="Arial" w:cs="Arial"/>
    </w:rPr>
  </w:style>
  <w:style w:type="paragraph" w:customStyle="1" w:styleId="Default">
    <w:name w:val="Default"/>
    <w:qFormat/>
    <w:rsid w:val="003010AB"/>
    <w:pPr>
      <w:autoSpaceDE w:val="0"/>
      <w:autoSpaceDN w:val="0"/>
      <w:adjustRightInd w:val="0"/>
    </w:pPr>
    <w:rPr>
      <w:rFonts w:ascii="Arial" w:eastAsia="Times New Roman" w:hAnsi="Arial" w:cs="Arial"/>
      <w:color w:val="000000"/>
      <w:sz w:val="24"/>
      <w:szCs w:val="24"/>
    </w:rPr>
  </w:style>
  <w:style w:type="character" w:customStyle="1" w:styleId="Heading2Char">
    <w:name w:val="Heading 2 Char"/>
    <w:locked/>
    <w:rsid w:val="0062456E"/>
    <w:rPr>
      <w:sz w:val="28"/>
      <w:lang w:val="ru-RU" w:eastAsia="ru-RU" w:bidi="ar-SA"/>
    </w:rPr>
  </w:style>
  <w:style w:type="character" w:customStyle="1" w:styleId="50">
    <w:name w:val="Заголовок 5 Знак"/>
    <w:basedOn w:val="a0"/>
    <w:link w:val="5"/>
    <w:rsid w:val="001C0235"/>
    <w:rPr>
      <w:rFonts w:ascii="Times New Roman" w:eastAsia="Times New Roman" w:hAnsi="Times New Roman"/>
      <w:snapToGrid w:val="0"/>
      <w:color w:val="000000"/>
      <w:sz w:val="26"/>
    </w:rPr>
  </w:style>
  <w:style w:type="character" w:customStyle="1" w:styleId="70">
    <w:name w:val="Заголовок 7 Знак"/>
    <w:basedOn w:val="a0"/>
    <w:link w:val="7"/>
    <w:rsid w:val="001C0235"/>
    <w:rPr>
      <w:rFonts w:ascii="Times New Roman" w:eastAsia="Times New Roman" w:hAnsi="Times New Roman"/>
      <w:snapToGrid w:val="0"/>
      <w:sz w:val="26"/>
    </w:rPr>
  </w:style>
  <w:style w:type="character" w:customStyle="1" w:styleId="80">
    <w:name w:val="Заголовок 8 Знак"/>
    <w:basedOn w:val="a0"/>
    <w:link w:val="8"/>
    <w:rsid w:val="001C0235"/>
    <w:rPr>
      <w:rFonts w:ascii="Times New Roman" w:eastAsia="Times New Roman" w:hAnsi="Times New Roman"/>
      <w:sz w:val="24"/>
    </w:rPr>
  </w:style>
  <w:style w:type="character" w:customStyle="1" w:styleId="90">
    <w:name w:val="Заголовок 9 Знак"/>
    <w:basedOn w:val="a0"/>
    <w:link w:val="9"/>
    <w:rsid w:val="001C0235"/>
    <w:rPr>
      <w:rFonts w:ascii="Times New Roman" w:eastAsia="Times New Roman" w:hAnsi="Times New Roman"/>
      <w:b/>
      <w:snapToGrid w:val="0"/>
      <w:color w:val="000000"/>
      <w:sz w:val="24"/>
    </w:rPr>
  </w:style>
  <w:style w:type="paragraph" w:styleId="27">
    <w:name w:val="Body Text Indent 2"/>
    <w:basedOn w:val="a"/>
    <w:link w:val="28"/>
    <w:uiPriority w:val="99"/>
    <w:rsid w:val="001C0235"/>
    <w:pPr>
      <w:spacing w:after="0" w:line="240" w:lineRule="auto"/>
      <w:ind w:firstLine="709"/>
      <w:jc w:val="both"/>
    </w:pPr>
    <w:rPr>
      <w:rFonts w:ascii="Times New Roman" w:eastAsia="Times New Roman" w:hAnsi="Times New Roman"/>
      <w:b/>
      <w:bCs/>
      <w:sz w:val="28"/>
      <w:szCs w:val="24"/>
      <w:lang w:eastAsia="ru-RU"/>
    </w:rPr>
  </w:style>
  <w:style w:type="character" w:customStyle="1" w:styleId="28">
    <w:name w:val="Основной текст с отступом 2 Знак"/>
    <w:basedOn w:val="a0"/>
    <w:link w:val="27"/>
    <w:uiPriority w:val="99"/>
    <w:rsid w:val="001C0235"/>
    <w:rPr>
      <w:rFonts w:ascii="Times New Roman" w:eastAsia="Times New Roman" w:hAnsi="Times New Roman"/>
      <w:b/>
      <w:bCs/>
      <w:sz w:val="28"/>
      <w:szCs w:val="24"/>
    </w:rPr>
  </w:style>
  <w:style w:type="character" w:customStyle="1" w:styleId="affc">
    <w:name w:val="Знак Знак"/>
    <w:basedOn w:val="a0"/>
    <w:rsid w:val="001C0235"/>
    <w:rPr>
      <w:lang w:val="ru-RU" w:eastAsia="ru-RU" w:bidi="ar-SA"/>
    </w:rPr>
  </w:style>
  <w:style w:type="paragraph" w:customStyle="1" w:styleId="font5">
    <w:name w:val="font5"/>
    <w:basedOn w:val="a"/>
    <w:qFormat/>
    <w:rsid w:val="001C0235"/>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qFormat/>
    <w:rsid w:val="001C0235"/>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
    <w:qFormat/>
    <w:rsid w:val="001C023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8">
    <w:name w:val="xl68"/>
    <w:basedOn w:val="a"/>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9">
    <w:name w:val="xl69"/>
    <w:basedOn w:val="a"/>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70">
    <w:name w:val="xl70"/>
    <w:basedOn w:val="a"/>
    <w:uiPriority w:val="99"/>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1">
    <w:name w:val="xl71"/>
    <w:basedOn w:val="a"/>
    <w:uiPriority w:val="99"/>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4"/>
      <w:szCs w:val="24"/>
      <w:lang w:eastAsia="ru-RU"/>
    </w:rPr>
  </w:style>
  <w:style w:type="paragraph" w:customStyle="1" w:styleId="xl72">
    <w:name w:val="xl72"/>
    <w:basedOn w:val="a"/>
    <w:uiPriority w:val="99"/>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73">
    <w:name w:val="xl73"/>
    <w:basedOn w:val="a"/>
    <w:uiPriority w:val="99"/>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4">
    <w:name w:val="xl74"/>
    <w:basedOn w:val="a"/>
    <w:uiPriority w:val="99"/>
    <w:qFormat/>
    <w:rsid w:val="001C023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5">
    <w:name w:val="xl75"/>
    <w:basedOn w:val="a"/>
    <w:qFormat/>
    <w:rsid w:val="001C0235"/>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6">
    <w:name w:val="xl76"/>
    <w:basedOn w:val="a"/>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77">
    <w:name w:val="xl77"/>
    <w:basedOn w:val="a"/>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8">
    <w:name w:val="xl78"/>
    <w:basedOn w:val="a"/>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79">
    <w:name w:val="xl79"/>
    <w:basedOn w:val="a"/>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Arial" w:eastAsia="Times New Roman" w:hAnsi="Arial" w:cs="Arial"/>
      <w:sz w:val="24"/>
      <w:szCs w:val="24"/>
      <w:lang w:eastAsia="ru-RU"/>
    </w:rPr>
  </w:style>
  <w:style w:type="paragraph" w:customStyle="1" w:styleId="xl80">
    <w:name w:val="xl80"/>
    <w:basedOn w:val="a"/>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1">
    <w:name w:val="xl81"/>
    <w:basedOn w:val="a"/>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2">
    <w:name w:val="xl82"/>
    <w:basedOn w:val="a"/>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83">
    <w:name w:val="xl83"/>
    <w:basedOn w:val="a"/>
    <w:qFormat/>
    <w:rsid w:val="001C0235"/>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
    <w:uiPriority w:val="99"/>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textAlignment w:val="top"/>
    </w:pPr>
    <w:rPr>
      <w:rFonts w:ascii="Arial" w:eastAsia="Times New Roman" w:hAnsi="Arial" w:cs="Arial"/>
      <w:color w:val="000000"/>
      <w:sz w:val="24"/>
      <w:szCs w:val="24"/>
      <w:lang w:eastAsia="ru-RU"/>
    </w:rPr>
  </w:style>
  <w:style w:type="paragraph" w:customStyle="1" w:styleId="xl85">
    <w:name w:val="xl85"/>
    <w:basedOn w:val="a"/>
    <w:uiPriority w:val="99"/>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86">
    <w:name w:val="xl86"/>
    <w:basedOn w:val="a"/>
    <w:uiPriority w:val="99"/>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Arial" w:eastAsia="Times New Roman" w:hAnsi="Arial" w:cs="Arial"/>
      <w:color w:val="000000"/>
      <w:sz w:val="24"/>
      <w:szCs w:val="24"/>
      <w:lang w:eastAsia="ru-RU"/>
    </w:rPr>
  </w:style>
  <w:style w:type="paragraph" w:customStyle="1" w:styleId="xl87">
    <w:name w:val="xl87"/>
    <w:basedOn w:val="a"/>
    <w:uiPriority w:val="99"/>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Arial" w:eastAsia="Times New Roman" w:hAnsi="Arial" w:cs="Arial"/>
      <w:color w:val="000000"/>
      <w:sz w:val="24"/>
      <w:szCs w:val="24"/>
      <w:lang w:eastAsia="ru-RU"/>
    </w:rPr>
  </w:style>
  <w:style w:type="paragraph" w:customStyle="1" w:styleId="xl88">
    <w:name w:val="xl88"/>
    <w:basedOn w:val="a"/>
    <w:uiPriority w:val="99"/>
    <w:qFormat/>
    <w:rsid w:val="001C023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9">
    <w:name w:val="xl89"/>
    <w:basedOn w:val="a"/>
    <w:uiPriority w:val="99"/>
    <w:qFormat/>
    <w:rsid w:val="001C023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0">
    <w:name w:val="xl90"/>
    <w:basedOn w:val="a"/>
    <w:uiPriority w:val="99"/>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91">
    <w:name w:val="xl91"/>
    <w:basedOn w:val="a"/>
    <w:uiPriority w:val="99"/>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92">
    <w:name w:val="xl92"/>
    <w:basedOn w:val="a"/>
    <w:uiPriority w:val="99"/>
    <w:qFormat/>
    <w:rsid w:val="001C023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1d">
    <w:name w:val="Маркированный список1"/>
    <w:basedOn w:val="a"/>
    <w:uiPriority w:val="99"/>
    <w:qFormat/>
    <w:rsid w:val="001C0235"/>
    <w:pPr>
      <w:tabs>
        <w:tab w:val="num" w:pos="1260"/>
      </w:tabs>
      <w:suppressAutoHyphens/>
      <w:spacing w:after="0" w:line="240" w:lineRule="auto"/>
      <w:ind w:left="1260" w:hanging="360"/>
    </w:pPr>
    <w:rPr>
      <w:rFonts w:ascii="Times New Roman" w:eastAsia="Times New Roman" w:hAnsi="Times New Roman"/>
      <w:sz w:val="24"/>
      <w:szCs w:val="24"/>
      <w:lang w:eastAsia="ar-SA"/>
    </w:rPr>
  </w:style>
  <w:style w:type="paragraph" w:customStyle="1" w:styleId="1e">
    <w:name w:val="Красная строка1"/>
    <w:basedOn w:val="a5"/>
    <w:uiPriority w:val="99"/>
    <w:qFormat/>
    <w:rsid w:val="001C0235"/>
    <w:pPr>
      <w:suppressAutoHyphens/>
      <w:spacing w:line="240" w:lineRule="auto"/>
      <w:ind w:firstLine="210"/>
    </w:pPr>
    <w:rPr>
      <w:rFonts w:ascii="Times New Roman" w:eastAsia="Times New Roman" w:hAnsi="Times New Roman"/>
      <w:sz w:val="24"/>
      <w:szCs w:val="24"/>
      <w:lang w:eastAsia="ar-SA"/>
    </w:rPr>
  </w:style>
  <w:style w:type="paragraph" w:customStyle="1" w:styleId="Heading">
    <w:name w:val="Heading"/>
    <w:uiPriority w:val="99"/>
    <w:qFormat/>
    <w:rsid w:val="001C0235"/>
    <w:pPr>
      <w:widowControl w:val="0"/>
      <w:autoSpaceDE w:val="0"/>
      <w:autoSpaceDN w:val="0"/>
      <w:adjustRightInd w:val="0"/>
    </w:pPr>
    <w:rPr>
      <w:rFonts w:ascii="Arial" w:eastAsia="Times New Roman" w:hAnsi="Arial" w:cs="Arial"/>
      <w:b/>
      <w:bCs/>
      <w:sz w:val="22"/>
      <w:szCs w:val="22"/>
    </w:rPr>
  </w:style>
  <w:style w:type="paragraph" w:customStyle="1" w:styleId="ConsNonformat">
    <w:name w:val="ConsNonformat"/>
    <w:uiPriority w:val="99"/>
    <w:qFormat/>
    <w:rsid w:val="001C0235"/>
    <w:pPr>
      <w:widowControl w:val="0"/>
      <w:autoSpaceDE w:val="0"/>
      <w:autoSpaceDN w:val="0"/>
      <w:adjustRightInd w:val="0"/>
    </w:pPr>
    <w:rPr>
      <w:rFonts w:ascii="Courier New" w:eastAsia="Times New Roman" w:hAnsi="Courier New" w:cs="Courier New"/>
    </w:rPr>
  </w:style>
  <w:style w:type="character" w:customStyle="1" w:styleId="Heading1Char">
    <w:name w:val="Heading 1 Char"/>
    <w:basedOn w:val="a0"/>
    <w:locked/>
    <w:rsid w:val="001C0235"/>
    <w:rPr>
      <w:rFonts w:ascii="Arial" w:hAnsi="Arial" w:cs="Arial"/>
      <w:b/>
      <w:bCs/>
      <w:kern w:val="32"/>
      <w:sz w:val="32"/>
      <w:szCs w:val="32"/>
      <w:lang w:val="ru-RU" w:eastAsia="ru-RU" w:bidi="ar-SA"/>
    </w:rPr>
  </w:style>
  <w:style w:type="character" w:customStyle="1" w:styleId="HeaderChar">
    <w:name w:val="Header Char"/>
    <w:basedOn w:val="a0"/>
    <w:locked/>
    <w:rsid w:val="001C0235"/>
    <w:rPr>
      <w:sz w:val="24"/>
      <w:szCs w:val="24"/>
      <w:lang w:val="ru-RU" w:eastAsia="ru-RU" w:bidi="ar-SA"/>
    </w:rPr>
  </w:style>
  <w:style w:type="character" w:customStyle="1" w:styleId="FooterChar">
    <w:name w:val="Footer Char"/>
    <w:basedOn w:val="a0"/>
    <w:locked/>
    <w:rsid w:val="001C0235"/>
    <w:rPr>
      <w:sz w:val="24"/>
      <w:szCs w:val="24"/>
      <w:lang w:val="ru-RU" w:eastAsia="ru-RU" w:bidi="ar-SA"/>
    </w:rPr>
  </w:style>
  <w:style w:type="paragraph" w:customStyle="1" w:styleId="29">
    <w:name w:val="Абзац списка2"/>
    <w:basedOn w:val="a"/>
    <w:qFormat/>
    <w:rsid w:val="001C0235"/>
    <w:pPr>
      <w:spacing w:after="0" w:line="240" w:lineRule="auto"/>
      <w:ind w:left="720"/>
      <w:contextualSpacing/>
    </w:pPr>
    <w:rPr>
      <w:rFonts w:ascii="Times New Roman" w:eastAsia="Times New Roman" w:hAnsi="Times New Roman"/>
      <w:sz w:val="24"/>
      <w:szCs w:val="24"/>
      <w:lang w:eastAsia="ru-RU"/>
    </w:rPr>
  </w:style>
  <w:style w:type="paragraph" w:styleId="36">
    <w:name w:val="Body Text 3"/>
    <w:basedOn w:val="a"/>
    <w:link w:val="37"/>
    <w:rsid w:val="001C0235"/>
    <w:pPr>
      <w:widowControl w:val="0"/>
      <w:adjustRightInd w:val="0"/>
      <w:spacing w:after="0" w:line="360" w:lineRule="atLeast"/>
      <w:jc w:val="both"/>
      <w:textAlignment w:val="baseline"/>
    </w:pPr>
    <w:rPr>
      <w:rFonts w:ascii="Times New Roman" w:eastAsia="Times New Roman" w:hAnsi="Times New Roman"/>
      <w:sz w:val="28"/>
      <w:szCs w:val="20"/>
      <w:lang w:eastAsia="ru-RU"/>
    </w:rPr>
  </w:style>
  <w:style w:type="character" w:customStyle="1" w:styleId="37">
    <w:name w:val="Основной текст 3 Знак"/>
    <w:basedOn w:val="a0"/>
    <w:link w:val="36"/>
    <w:rsid w:val="001C0235"/>
    <w:rPr>
      <w:rFonts w:ascii="Times New Roman" w:eastAsia="Times New Roman" w:hAnsi="Times New Roman"/>
      <w:sz w:val="28"/>
    </w:rPr>
  </w:style>
  <w:style w:type="paragraph" w:styleId="affd">
    <w:name w:val="Plain Text"/>
    <w:basedOn w:val="a"/>
    <w:link w:val="affe"/>
    <w:uiPriority w:val="99"/>
    <w:rsid w:val="001C0235"/>
    <w:pPr>
      <w:spacing w:after="0" w:line="240" w:lineRule="auto"/>
    </w:pPr>
    <w:rPr>
      <w:rFonts w:ascii="Courier New" w:eastAsia="Times New Roman" w:hAnsi="Courier New"/>
      <w:sz w:val="20"/>
      <w:szCs w:val="20"/>
      <w:lang w:eastAsia="ru-RU"/>
    </w:rPr>
  </w:style>
  <w:style w:type="character" w:customStyle="1" w:styleId="affe">
    <w:name w:val="Текст Знак"/>
    <w:basedOn w:val="a0"/>
    <w:link w:val="affd"/>
    <w:uiPriority w:val="99"/>
    <w:rsid w:val="001C0235"/>
    <w:rPr>
      <w:rFonts w:ascii="Courier New" w:eastAsia="Times New Roman" w:hAnsi="Courier New"/>
    </w:rPr>
  </w:style>
  <w:style w:type="paragraph" w:styleId="afff">
    <w:name w:val="Block Text"/>
    <w:basedOn w:val="a"/>
    <w:rsid w:val="001C0235"/>
    <w:pPr>
      <w:spacing w:after="0" w:line="240" w:lineRule="auto"/>
      <w:ind w:left="113" w:right="113"/>
      <w:jc w:val="center"/>
    </w:pPr>
    <w:rPr>
      <w:rFonts w:ascii="Times New Roman" w:eastAsia="Times New Roman" w:hAnsi="Times New Roman"/>
      <w:sz w:val="24"/>
      <w:szCs w:val="24"/>
      <w:lang w:eastAsia="ru-RU"/>
    </w:rPr>
  </w:style>
  <w:style w:type="paragraph" w:customStyle="1" w:styleId="ConsNormal">
    <w:name w:val="ConsNormal"/>
    <w:uiPriority w:val="99"/>
    <w:qFormat/>
    <w:rsid w:val="001C0235"/>
    <w:pPr>
      <w:widowControl w:val="0"/>
      <w:ind w:firstLine="720"/>
    </w:pPr>
    <w:rPr>
      <w:rFonts w:ascii="Arial" w:eastAsia="Times New Roman" w:hAnsi="Arial"/>
      <w:snapToGrid w:val="0"/>
      <w:sz w:val="16"/>
    </w:rPr>
  </w:style>
  <w:style w:type="character" w:customStyle="1" w:styleId="afff0">
    <w:name w:val="Схема документа Знак"/>
    <w:basedOn w:val="a0"/>
    <w:link w:val="afff1"/>
    <w:semiHidden/>
    <w:rsid w:val="001C0235"/>
    <w:rPr>
      <w:rFonts w:ascii="Tahoma" w:eastAsia="Times New Roman" w:hAnsi="Tahoma" w:cs="Tahoma"/>
      <w:shd w:val="clear" w:color="auto" w:fill="000080"/>
    </w:rPr>
  </w:style>
  <w:style w:type="paragraph" w:styleId="afff1">
    <w:name w:val="Document Map"/>
    <w:basedOn w:val="a"/>
    <w:link w:val="afff0"/>
    <w:semiHidden/>
    <w:rsid w:val="001C0235"/>
    <w:pPr>
      <w:widowControl w:val="0"/>
      <w:shd w:val="clear" w:color="auto" w:fill="000080"/>
      <w:adjustRightInd w:val="0"/>
      <w:spacing w:after="0" w:line="360" w:lineRule="atLeast"/>
      <w:jc w:val="both"/>
      <w:textAlignment w:val="baseline"/>
    </w:pPr>
    <w:rPr>
      <w:rFonts w:ascii="Tahoma" w:eastAsia="Times New Roman" w:hAnsi="Tahoma" w:cs="Tahoma"/>
      <w:sz w:val="20"/>
      <w:szCs w:val="20"/>
      <w:lang w:eastAsia="ru-RU"/>
    </w:rPr>
  </w:style>
  <w:style w:type="character" w:customStyle="1" w:styleId="1f">
    <w:name w:val="Схема документа Знак1"/>
    <w:basedOn w:val="a0"/>
    <w:uiPriority w:val="99"/>
    <w:semiHidden/>
    <w:rsid w:val="001C0235"/>
    <w:rPr>
      <w:rFonts w:ascii="Tahoma" w:hAnsi="Tahoma" w:cs="Tahoma"/>
      <w:sz w:val="16"/>
      <w:szCs w:val="16"/>
      <w:lang w:eastAsia="en-US"/>
    </w:rPr>
  </w:style>
  <w:style w:type="paragraph" w:customStyle="1" w:styleId="afff2">
    <w:name w:val="Содержимое таблицы"/>
    <w:basedOn w:val="a"/>
    <w:uiPriority w:val="99"/>
    <w:qFormat/>
    <w:rsid w:val="001C0235"/>
    <w:pPr>
      <w:widowControl w:val="0"/>
      <w:suppressLineNumbers/>
      <w:suppressAutoHyphens/>
      <w:spacing w:after="0" w:line="240" w:lineRule="auto"/>
    </w:pPr>
    <w:rPr>
      <w:rFonts w:ascii="Times New Roman" w:eastAsia="Lucida Sans Unicode" w:hAnsi="Times New Roman"/>
      <w:sz w:val="24"/>
      <w:szCs w:val="24"/>
    </w:rPr>
  </w:style>
  <w:style w:type="paragraph" w:customStyle="1" w:styleId="afff3">
    <w:name w:val="Заголовок таблицы"/>
    <w:basedOn w:val="afff2"/>
    <w:uiPriority w:val="99"/>
    <w:qFormat/>
    <w:rsid w:val="001C0235"/>
    <w:pPr>
      <w:jc w:val="center"/>
    </w:pPr>
    <w:rPr>
      <w:b/>
      <w:bCs/>
      <w:i/>
      <w:iCs/>
    </w:rPr>
  </w:style>
  <w:style w:type="paragraph" w:customStyle="1" w:styleId="FR2">
    <w:name w:val="FR2"/>
    <w:uiPriority w:val="99"/>
    <w:qFormat/>
    <w:rsid w:val="001C0235"/>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paragraph" w:customStyle="1" w:styleId="1f0">
    <w:name w:val="Обычный1"/>
    <w:uiPriority w:val="99"/>
    <w:qFormat/>
    <w:rsid w:val="001C0235"/>
    <w:rPr>
      <w:rFonts w:ascii="Times New Roman" w:eastAsia="Times New Roman" w:hAnsi="Times New Roman"/>
    </w:rPr>
  </w:style>
  <w:style w:type="paragraph" w:customStyle="1" w:styleId="310">
    <w:name w:val="Основной текст 31"/>
    <w:basedOn w:val="1f0"/>
    <w:uiPriority w:val="99"/>
    <w:qFormat/>
    <w:rsid w:val="001C0235"/>
    <w:pPr>
      <w:jc w:val="both"/>
    </w:pPr>
    <w:rPr>
      <w:sz w:val="24"/>
    </w:rPr>
  </w:style>
  <w:style w:type="paragraph" w:customStyle="1" w:styleId="TableContents">
    <w:name w:val="Table Contents"/>
    <w:basedOn w:val="a"/>
    <w:uiPriority w:val="99"/>
    <w:qFormat/>
    <w:rsid w:val="001C0235"/>
    <w:pPr>
      <w:widowControl w:val="0"/>
      <w:autoSpaceDN w:val="0"/>
      <w:adjustRightInd w:val="0"/>
      <w:spacing w:after="0" w:line="240" w:lineRule="auto"/>
    </w:pPr>
    <w:rPr>
      <w:rFonts w:ascii="Times New Roman" w:eastAsia="Times New Roman" w:hAnsi="Times New Roman" w:cs="Tahoma"/>
      <w:sz w:val="24"/>
      <w:szCs w:val="24"/>
    </w:rPr>
  </w:style>
  <w:style w:type="paragraph" w:customStyle="1" w:styleId="TableHeading">
    <w:name w:val="Table Heading"/>
    <w:basedOn w:val="TableContents"/>
    <w:uiPriority w:val="99"/>
    <w:qFormat/>
    <w:rsid w:val="001C0235"/>
    <w:pPr>
      <w:jc w:val="center"/>
    </w:pPr>
    <w:rPr>
      <w:b/>
      <w:bCs/>
      <w:i/>
      <w:iCs/>
    </w:rPr>
  </w:style>
  <w:style w:type="paragraph" w:customStyle="1" w:styleId="afff4">
    <w:name w:val="Формула"/>
    <w:basedOn w:val="a"/>
    <w:autoRedefine/>
    <w:uiPriority w:val="99"/>
    <w:qFormat/>
    <w:rsid w:val="001C0235"/>
    <w:pPr>
      <w:widowControl w:val="0"/>
      <w:autoSpaceDE w:val="0"/>
      <w:autoSpaceDN w:val="0"/>
      <w:adjustRightInd w:val="0"/>
      <w:spacing w:after="0" w:line="240" w:lineRule="auto"/>
      <w:ind w:left="3360"/>
      <w:jc w:val="both"/>
    </w:pPr>
    <w:rPr>
      <w:rFonts w:ascii="Times New Roman" w:eastAsia="Times New Roman" w:hAnsi="Times New Roman"/>
      <w:bCs/>
      <w:sz w:val="28"/>
      <w:szCs w:val="24"/>
      <w:lang w:eastAsia="ru-RU"/>
    </w:rPr>
  </w:style>
  <w:style w:type="paragraph" w:customStyle="1" w:styleId="2a">
    <w:name w:val="Без интервала2"/>
    <w:uiPriority w:val="99"/>
    <w:qFormat/>
    <w:rsid w:val="001C0235"/>
    <w:rPr>
      <w:rFonts w:eastAsia="Times New Roman"/>
      <w:sz w:val="22"/>
      <w:szCs w:val="22"/>
      <w:lang w:eastAsia="en-US"/>
    </w:rPr>
  </w:style>
  <w:style w:type="paragraph" w:customStyle="1" w:styleId="38">
    <w:name w:val="Абзац списка3"/>
    <w:basedOn w:val="a"/>
    <w:uiPriority w:val="34"/>
    <w:qFormat/>
    <w:rsid w:val="001C0235"/>
    <w:pPr>
      <w:spacing w:after="0" w:line="240" w:lineRule="auto"/>
      <w:ind w:left="720"/>
      <w:contextualSpacing/>
    </w:pPr>
    <w:rPr>
      <w:rFonts w:asciiTheme="minorHAnsi" w:eastAsiaTheme="minorHAnsi" w:hAnsiTheme="minorHAnsi" w:cstheme="minorBidi"/>
      <w:sz w:val="24"/>
      <w:szCs w:val="24"/>
    </w:rPr>
  </w:style>
  <w:style w:type="character" w:customStyle="1" w:styleId="111">
    <w:name w:val="Заголовок 1 Знак1"/>
    <w:locked/>
    <w:rsid w:val="001C0235"/>
    <w:rPr>
      <w:rFonts w:ascii="Arial" w:eastAsia="Times New Roman" w:hAnsi="Arial" w:cs="Arial"/>
      <w:b/>
      <w:bCs/>
      <w:kern w:val="32"/>
      <w:sz w:val="32"/>
      <w:szCs w:val="32"/>
      <w:lang w:eastAsia="ru-RU"/>
    </w:rPr>
  </w:style>
  <w:style w:type="paragraph" w:customStyle="1" w:styleId="s1">
    <w:name w:val="s_1"/>
    <w:basedOn w:val="a"/>
    <w:uiPriority w:val="34"/>
    <w:qFormat/>
    <w:rsid w:val="001C0235"/>
    <w:pPr>
      <w:spacing w:before="100" w:beforeAutospacing="1" w:after="100" w:afterAutospacing="1" w:line="240" w:lineRule="auto"/>
    </w:pPr>
    <w:rPr>
      <w:rFonts w:ascii="Times New Roman" w:eastAsia="Times New Roman" w:hAnsi="Times New Roman"/>
      <w:sz w:val="24"/>
      <w:szCs w:val="24"/>
      <w:lang w:eastAsia="ru-RU"/>
    </w:rPr>
  </w:style>
  <w:style w:type="paragraph" w:styleId="afff5">
    <w:name w:val="Subtitle"/>
    <w:basedOn w:val="a"/>
    <w:next w:val="a"/>
    <w:link w:val="afff6"/>
    <w:qFormat/>
    <w:rsid w:val="001C0235"/>
    <w:pPr>
      <w:spacing w:after="60" w:line="240" w:lineRule="auto"/>
      <w:jc w:val="center"/>
      <w:outlineLvl w:val="1"/>
    </w:pPr>
    <w:rPr>
      <w:rFonts w:ascii="Cambria" w:eastAsia="Times New Roman" w:hAnsi="Cambria"/>
      <w:sz w:val="24"/>
      <w:szCs w:val="24"/>
      <w:lang w:eastAsia="ru-RU"/>
    </w:rPr>
  </w:style>
  <w:style w:type="character" w:customStyle="1" w:styleId="afff6">
    <w:name w:val="Подзаголовок Знак"/>
    <w:basedOn w:val="a0"/>
    <w:link w:val="afff5"/>
    <w:rsid w:val="001C0235"/>
    <w:rPr>
      <w:rFonts w:ascii="Cambria" w:eastAsia="Times New Roman" w:hAnsi="Cambria"/>
      <w:sz w:val="24"/>
      <w:szCs w:val="24"/>
    </w:rPr>
  </w:style>
  <w:style w:type="character" w:customStyle="1" w:styleId="2b">
    <w:name w:val="Основной текст (2)_"/>
    <w:basedOn w:val="a0"/>
    <w:link w:val="211"/>
    <w:uiPriority w:val="99"/>
    <w:locked/>
    <w:rsid w:val="001C0235"/>
    <w:rPr>
      <w:b/>
      <w:bCs/>
      <w:i/>
      <w:iCs/>
      <w:sz w:val="25"/>
      <w:szCs w:val="25"/>
      <w:shd w:val="clear" w:color="auto" w:fill="FFFFFF"/>
    </w:rPr>
  </w:style>
  <w:style w:type="paragraph" w:customStyle="1" w:styleId="211">
    <w:name w:val="Основной текст (2)1"/>
    <w:basedOn w:val="a"/>
    <w:link w:val="2b"/>
    <w:uiPriority w:val="99"/>
    <w:qFormat/>
    <w:rsid w:val="001C0235"/>
    <w:pPr>
      <w:shd w:val="clear" w:color="auto" w:fill="FFFFFF"/>
      <w:spacing w:after="0" w:line="277" w:lineRule="exact"/>
      <w:jc w:val="center"/>
    </w:pPr>
    <w:rPr>
      <w:b/>
      <w:bCs/>
      <w:i/>
      <w:iCs/>
      <w:sz w:val="25"/>
      <w:szCs w:val="25"/>
      <w:lang w:eastAsia="ru-RU"/>
    </w:rPr>
  </w:style>
  <w:style w:type="character" w:customStyle="1" w:styleId="93">
    <w:name w:val="Основной текст (9)_"/>
    <w:basedOn w:val="a0"/>
    <w:link w:val="910"/>
    <w:uiPriority w:val="99"/>
    <w:locked/>
    <w:rsid w:val="001C0235"/>
    <w:rPr>
      <w:sz w:val="19"/>
      <w:szCs w:val="19"/>
      <w:shd w:val="clear" w:color="auto" w:fill="FFFFFF"/>
    </w:rPr>
  </w:style>
  <w:style w:type="paragraph" w:customStyle="1" w:styleId="910">
    <w:name w:val="Основной текст (9)1"/>
    <w:basedOn w:val="a"/>
    <w:link w:val="93"/>
    <w:uiPriority w:val="99"/>
    <w:qFormat/>
    <w:rsid w:val="001C0235"/>
    <w:pPr>
      <w:shd w:val="clear" w:color="auto" w:fill="FFFFFF"/>
      <w:spacing w:after="0" w:line="240" w:lineRule="atLeast"/>
    </w:pPr>
    <w:rPr>
      <w:sz w:val="19"/>
      <w:szCs w:val="19"/>
      <w:lang w:eastAsia="ru-RU"/>
    </w:rPr>
  </w:style>
  <w:style w:type="character" w:customStyle="1" w:styleId="141">
    <w:name w:val="Основной текст (14)_"/>
    <w:basedOn w:val="a0"/>
    <w:link w:val="142"/>
    <w:uiPriority w:val="99"/>
    <w:locked/>
    <w:rsid w:val="001C0235"/>
    <w:rPr>
      <w:noProof/>
      <w:sz w:val="8"/>
      <w:szCs w:val="8"/>
      <w:shd w:val="clear" w:color="auto" w:fill="FFFFFF"/>
    </w:rPr>
  </w:style>
  <w:style w:type="paragraph" w:customStyle="1" w:styleId="142">
    <w:name w:val="Основной текст (14)"/>
    <w:basedOn w:val="a"/>
    <w:link w:val="141"/>
    <w:uiPriority w:val="99"/>
    <w:qFormat/>
    <w:rsid w:val="001C0235"/>
    <w:pPr>
      <w:shd w:val="clear" w:color="auto" w:fill="FFFFFF"/>
      <w:spacing w:after="0" w:line="240" w:lineRule="atLeast"/>
    </w:pPr>
    <w:rPr>
      <w:noProof/>
      <w:sz w:val="8"/>
      <w:szCs w:val="8"/>
      <w:lang w:eastAsia="ru-RU"/>
    </w:rPr>
  </w:style>
  <w:style w:type="paragraph" w:customStyle="1" w:styleId="afff7">
    <w:name w:val="Знак Знак Знак Знак"/>
    <w:basedOn w:val="a"/>
    <w:uiPriority w:val="34"/>
    <w:qFormat/>
    <w:rsid w:val="001C0235"/>
    <w:pPr>
      <w:spacing w:after="0" w:line="240" w:lineRule="auto"/>
    </w:pPr>
    <w:rPr>
      <w:rFonts w:ascii="Verdana" w:eastAsia="Times New Roman" w:hAnsi="Verdana" w:cs="Verdana"/>
      <w:sz w:val="20"/>
      <w:szCs w:val="20"/>
      <w:lang w:val="en-US"/>
    </w:rPr>
  </w:style>
  <w:style w:type="paragraph" w:customStyle="1" w:styleId="1f1">
    <w:name w:val="Знак Знак Знак Знак1"/>
    <w:basedOn w:val="a"/>
    <w:uiPriority w:val="34"/>
    <w:qFormat/>
    <w:rsid w:val="001C0235"/>
    <w:pPr>
      <w:spacing w:after="0" w:line="240" w:lineRule="auto"/>
    </w:pPr>
    <w:rPr>
      <w:rFonts w:ascii="Verdana" w:eastAsia="Times New Roman" w:hAnsi="Verdana" w:cs="Verdana"/>
      <w:sz w:val="20"/>
      <w:szCs w:val="20"/>
      <w:lang w:val="en-US"/>
    </w:rPr>
  </w:style>
  <w:style w:type="paragraph" w:customStyle="1" w:styleId="Style20">
    <w:name w:val="Style20"/>
    <w:basedOn w:val="a"/>
    <w:uiPriority w:val="34"/>
    <w:qFormat/>
    <w:rsid w:val="001C0235"/>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212">
    <w:name w:val="Основной текст 21"/>
    <w:basedOn w:val="a"/>
    <w:uiPriority w:val="34"/>
    <w:qFormat/>
    <w:rsid w:val="001C0235"/>
    <w:pPr>
      <w:spacing w:after="0" w:line="240" w:lineRule="auto"/>
      <w:ind w:firstLine="720"/>
      <w:jc w:val="both"/>
    </w:pPr>
    <w:rPr>
      <w:rFonts w:ascii="Times New Roman" w:eastAsia="Times New Roman" w:hAnsi="Times New Roman"/>
      <w:sz w:val="24"/>
      <w:szCs w:val="20"/>
      <w:lang w:eastAsia="ru-RU"/>
    </w:rPr>
  </w:style>
  <w:style w:type="character" w:customStyle="1" w:styleId="1pt7">
    <w:name w:val="Основной текст + Интервал 1 pt7"/>
    <w:basedOn w:val="a6"/>
    <w:uiPriority w:val="99"/>
    <w:rsid w:val="001C0235"/>
    <w:rPr>
      <w:rFonts w:ascii="Times New Roman" w:eastAsia="Times New Roman" w:hAnsi="Times New Roman" w:cs="Times New Roman" w:hint="default"/>
      <w:spacing w:val="20"/>
      <w:sz w:val="24"/>
      <w:szCs w:val="24"/>
      <w:lang w:val="ru-RU" w:eastAsia="ar-SA" w:bidi="ar-SA"/>
    </w:rPr>
  </w:style>
  <w:style w:type="character" w:customStyle="1" w:styleId="221">
    <w:name w:val="Заголовок 2 Знак2"/>
    <w:aliases w:val="Заголовок 2 Знак Знак Знак Знак Знак,Заголовок 2 Знак Знак Знак Знак Знак Знак Знак Знак Знак,Заголовок 2 Знак1 Знак,Заголовок 2 Знак Знак1 Знак,Знак2 Знак Знак Знак Знак1,Заголовок 2 Знак Знак2,Знак2 Знак Знак Знак1,Знак3 Знак"/>
    <w:basedOn w:val="a0"/>
    <w:rsid w:val="001C0235"/>
    <w:rPr>
      <w:rFonts w:ascii="Arial" w:hAnsi="Arial" w:cs="Arial" w:hint="default"/>
      <w:b/>
      <w:bCs/>
      <w:i/>
      <w:iCs/>
      <w:sz w:val="28"/>
      <w:szCs w:val="28"/>
      <w:lang w:val="ru-RU" w:eastAsia="ru-RU" w:bidi="ar-SA"/>
    </w:rPr>
  </w:style>
  <w:style w:type="character" w:customStyle="1" w:styleId="S">
    <w:name w:val="S_Обычный Знак"/>
    <w:basedOn w:val="a0"/>
    <w:link w:val="S0"/>
    <w:locked/>
    <w:rsid w:val="001C0235"/>
    <w:rPr>
      <w:sz w:val="24"/>
      <w:szCs w:val="24"/>
    </w:rPr>
  </w:style>
  <w:style w:type="paragraph" w:customStyle="1" w:styleId="S0">
    <w:name w:val="S_Обычный"/>
    <w:basedOn w:val="a"/>
    <w:link w:val="S"/>
    <w:autoRedefine/>
    <w:qFormat/>
    <w:rsid w:val="001C0235"/>
    <w:pPr>
      <w:spacing w:before="120" w:after="120" w:line="240" w:lineRule="auto"/>
      <w:jc w:val="both"/>
    </w:pPr>
    <w:rPr>
      <w:sz w:val="24"/>
      <w:szCs w:val="24"/>
      <w:lang w:eastAsia="ru-RU"/>
    </w:rPr>
  </w:style>
  <w:style w:type="character" w:customStyle="1" w:styleId="S2">
    <w:name w:val="S_Заголовок таблицы Знак"/>
    <w:basedOn w:val="S"/>
    <w:link w:val="S3"/>
    <w:locked/>
    <w:rsid w:val="001C0235"/>
    <w:rPr>
      <w:sz w:val="24"/>
      <w:szCs w:val="24"/>
      <w:u w:val="single"/>
    </w:rPr>
  </w:style>
  <w:style w:type="paragraph" w:customStyle="1" w:styleId="S3">
    <w:name w:val="S_Заголовок таблицы"/>
    <w:basedOn w:val="S0"/>
    <w:link w:val="S2"/>
    <w:qFormat/>
    <w:rsid w:val="001C0235"/>
    <w:pPr>
      <w:ind w:firstLine="709"/>
      <w:jc w:val="center"/>
    </w:pPr>
    <w:rPr>
      <w:u w:val="single"/>
    </w:rPr>
  </w:style>
  <w:style w:type="character" w:customStyle="1" w:styleId="1f2">
    <w:name w:val="Подзаголовок Знак1"/>
    <w:basedOn w:val="a0"/>
    <w:rsid w:val="001C0235"/>
    <w:rPr>
      <w:rFonts w:asciiTheme="majorHAnsi" w:eastAsiaTheme="majorEastAsia" w:hAnsiTheme="majorHAnsi" w:cstheme="majorBidi"/>
      <w:i/>
      <w:iCs/>
      <w:color w:val="4F81BD" w:themeColor="accent1"/>
      <w:spacing w:val="15"/>
      <w:sz w:val="24"/>
      <w:szCs w:val="24"/>
      <w:lang w:eastAsia="ru-RU"/>
    </w:rPr>
  </w:style>
  <w:style w:type="character" w:customStyle="1" w:styleId="1f3">
    <w:name w:val="Название Знак1"/>
    <w:basedOn w:val="a0"/>
    <w:rsid w:val="001C0235"/>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f4">
    <w:name w:val="Основной текст Знак1"/>
    <w:basedOn w:val="a0"/>
    <w:uiPriority w:val="99"/>
    <w:semiHidden/>
    <w:rsid w:val="00542CCA"/>
    <w:rPr>
      <w:rFonts w:asciiTheme="minorHAnsi" w:eastAsiaTheme="minorHAnsi" w:hAnsiTheme="minorHAnsi" w:cstheme="minorBidi"/>
      <w:sz w:val="22"/>
      <w:szCs w:val="22"/>
      <w:lang w:eastAsia="en-US"/>
    </w:rPr>
  </w:style>
  <w:style w:type="character" w:customStyle="1" w:styleId="710">
    <w:name w:val="Заголовок 7 Знак1"/>
    <w:basedOn w:val="a0"/>
    <w:semiHidden/>
    <w:rsid w:val="00542CCA"/>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0"/>
    <w:semiHidden/>
    <w:rsid w:val="00542CCA"/>
    <w:rPr>
      <w:rFonts w:asciiTheme="majorHAnsi" w:eastAsiaTheme="majorEastAsia" w:hAnsiTheme="majorHAnsi" w:cstheme="majorBidi"/>
      <w:color w:val="404040" w:themeColor="text1" w:themeTint="BF"/>
    </w:rPr>
  </w:style>
  <w:style w:type="character" w:customStyle="1" w:styleId="911">
    <w:name w:val="Заголовок 9 Знак1"/>
    <w:basedOn w:val="a0"/>
    <w:semiHidden/>
    <w:rsid w:val="00542CCA"/>
    <w:rPr>
      <w:rFonts w:asciiTheme="majorHAnsi" w:eastAsiaTheme="majorEastAsia" w:hAnsiTheme="majorHAnsi" w:cstheme="majorBidi"/>
      <w:i/>
      <w:iCs/>
      <w:color w:val="404040" w:themeColor="text1" w:themeTint="BF"/>
    </w:rPr>
  </w:style>
  <w:style w:type="character" w:customStyle="1" w:styleId="213">
    <w:name w:val="Основной текст 2 Знак1"/>
    <w:basedOn w:val="a0"/>
    <w:semiHidden/>
    <w:rsid w:val="00542CCA"/>
    <w:rPr>
      <w:rFonts w:asciiTheme="minorHAnsi" w:eastAsiaTheme="minorHAnsi" w:hAnsiTheme="minorHAnsi" w:cstheme="minorBidi"/>
      <w:sz w:val="22"/>
      <w:szCs w:val="22"/>
      <w:lang w:eastAsia="en-US"/>
    </w:rPr>
  </w:style>
  <w:style w:type="character" w:customStyle="1" w:styleId="214">
    <w:name w:val="Основной текст с отступом 2 Знак1"/>
    <w:basedOn w:val="a0"/>
    <w:uiPriority w:val="99"/>
    <w:semiHidden/>
    <w:rsid w:val="00542CCA"/>
    <w:rPr>
      <w:rFonts w:asciiTheme="minorHAnsi" w:eastAsiaTheme="minorHAnsi" w:hAnsiTheme="minorHAnsi" w:cstheme="minorBidi"/>
      <w:sz w:val="22"/>
      <w:szCs w:val="22"/>
      <w:lang w:eastAsia="en-US"/>
    </w:rPr>
  </w:style>
  <w:style w:type="character" w:customStyle="1" w:styleId="1f5">
    <w:name w:val="Верхний колонтитул Знак1"/>
    <w:basedOn w:val="a0"/>
    <w:uiPriority w:val="99"/>
    <w:semiHidden/>
    <w:rsid w:val="00542CCA"/>
    <w:rPr>
      <w:rFonts w:asciiTheme="minorHAnsi" w:eastAsiaTheme="minorHAnsi" w:hAnsiTheme="minorHAnsi" w:cstheme="minorBidi"/>
      <w:sz w:val="22"/>
      <w:szCs w:val="22"/>
      <w:lang w:eastAsia="en-US"/>
    </w:rPr>
  </w:style>
  <w:style w:type="character" w:customStyle="1" w:styleId="1f6">
    <w:name w:val="Нижний колонтитул Знак1"/>
    <w:basedOn w:val="a0"/>
    <w:uiPriority w:val="99"/>
    <w:semiHidden/>
    <w:rsid w:val="00542CCA"/>
    <w:rPr>
      <w:rFonts w:asciiTheme="minorHAnsi" w:eastAsiaTheme="minorHAnsi" w:hAnsiTheme="minorHAnsi" w:cstheme="minorBidi"/>
      <w:sz w:val="22"/>
      <w:szCs w:val="22"/>
      <w:lang w:eastAsia="en-US"/>
    </w:rPr>
  </w:style>
  <w:style w:type="character" w:customStyle="1" w:styleId="1f7">
    <w:name w:val="Текст выноски Знак1"/>
    <w:basedOn w:val="a0"/>
    <w:semiHidden/>
    <w:rsid w:val="00542CCA"/>
    <w:rPr>
      <w:rFonts w:ascii="Tahoma" w:eastAsiaTheme="minorHAnsi" w:hAnsi="Tahoma" w:cs="Tahoma"/>
      <w:sz w:val="16"/>
      <w:szCs w:val="16"/>
      <w:lang w:eastAsia="en-US"/>
    </w:rPr>
  </w:style>
  <w:style w:type="character" w:customStyle="1" w:styleId="1f8">
    <w:name w:val="Основной текст с отступом Знак1"/>
    <w:basedOn w:val="a0"/>
    <w:uiPriority w:val="99"/>
    <w:semiHidden/>
    <w:rsid w:val="00542CCA"/>
    <w:rPr>
      <w:rFonts w:asciiTheme="minorHAnsi" w:eastAsiaTheme="minorHAnsi" w:hAnsiTheme="minorHAnsi" w:cstheme="minorBidi"/>
      <w:sz w:val="22"/>
      <w:szCs w:val="22"/>
      <w:lang w:eastAsia="en-US"/>
    </w:rPr>
  </w:style>
  <w:style w:type="character" w:customStyle="1" w:styleId="311">
    <w:name w:val="Основной текст с отступом 3 Знак1"/>
    <w:basedOn w:val="a0"/>
    <w:semiHidden/>
    <w:rsid w:val="00542CCA"/>
    <w:rPr>
      <w:rFonts w:asciiTheme="minorHAnsi" w:eastAsiaTheme="minorHAnsi" w:hAnsiTheme="minorHAnsi" w:cstheme="minorBidi"/>
      <w:sz w:val="16"/>
      <w:szCs w:val="16"/>
      <w:lang w:eastAsia="en-US"/>
    </w:rPr>
  </w:style>
  <w:style w:type="character" w:customStyle="1" w:styleId="312">
    <w:name w:val="Основной текст 3 Знак1"/>
    <w:basedOn w:val="a0"/>
    <w:semiHidden/>
    <w:rsid w:val="00542CCA"/>
    <w:rPr>
      <w:rFonts w:asciiTheme="minorHAnsi" w:eastAsiaTheme="minorHAnsi" w:hAnsiTheme="minorHAnsi" w:cstheme="minorBidi"/>
      <w:sz w:val="16"/>
      <w:szCs w:val="16"/>
      <w:lang w:eastAsia="en-US"/>
    </w:rPr>
  </w:style>
  <w:style w:type="character" w:customStyle="1" w:styleId="1f9">
    <w:name w:val="Текст Знак1"/>
    <w:basedOn w:val="a0"/>
    <w:uiPriority w:val="99"/>
    <w:semiHidden/>
    <w:rsid w:val="00542CCA"/>
    <w:rPr>
      <w:rFonts w:ascii="Consolas" w:eastAsiaTheme="minorHAnsi" w:hAnsi="Consolas" w:cs="Consolas"/>
      <w:sz w:val="21"/>
      <w:szCs w:val="21"/>
      <w:lang w:eastAsia="en-US"/>
    </w:rPr>
  </w:style>
  <w:style w:type="character" w:styleId="afff8">
    <w:name w:val="Emphasis"/>
    <w:basedOn w:val="a0"/>
    <w:uiPriority w:val="20"/>
    <w:qFormat/>
    <w:rsid w:val="003B794F"/>
    <w:rPr>
      <w:rFonts w:ascii="Times New Roman" w:hAnsi="Times New Roman" w:cs="Times New Roman" w:hint="default"/>
      <w:i/>
      <w:iCs/>
    </w:rPr>
  </w:style>
  <w:style w:type="paragraph" w:customStyle="1" w:styleId="39">
    <w:name w:val="Без интервала3"/>
    <w:uiPriority w:val="99"/>
    <w:qFormat/>
    <w:rsid w:val="003B794F"/>
    <w:rPr>
      <w:rFonts w:eastAsia="Times New Roman"/>
      <w:sz w:val="22"/>
      <w:szCs w:val="22"/>
      <w:lang w:eastAsia="en-US"/>
    </w:rPr>
  </w:style>
  <w:style w:type="paragraph" w:customStyle="1" w:styleId="43">
    <w:name w:val="Абзац списка4"/>
    <w:basedOn w:val="a"/>
    <w:uiPriority w:val="99"/>
    <w:qFormat/>
    <w:rsid w:val="003B794F"/>
    <w:pPr>
      <w:spacing w:after="200" w:line="276" w:lineRule="auto"/>
      <w:ind w:left="720"/>
      <w:contextualSpacing/>
    </w:pPr>
    <w:rPr>
      <w:rFonts w:eastAsia="Times New Roman"/>
    </w:rPr>
  </w:style>
  <w:style w:type="paragraph" w:customStyle="1" w:styleId="xl93">
    <w:name w:val="xl93"/>
    <w:basedOn w:val="a"/>
    <w:uiPriority w:val="99"/>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sz w:val="24"/>
      <w:szCs w:val="24"/>
      <w:lang w:eastAsia="ru-RU"/>
    </w:rPr>
  </w:style>
  <w:style w:type="paragraph" w:customStyle="1" w:styleId="xl94">
    <w:name w:val="xl94"/>
    <w:basedOn w:val="a"/>
    <w:uiPriority w:val="99"/>
    <w:qFormat/>
    <w:rsid w:val="003B794F"/>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sz w:val="24"/>
      <w:szCs w:val="24"/>
      <w:lang w:eastAsia="ru-RU"/>
    </w:rPr>
  </w:style>
  <w:style w:type="paragraph" w:customStyle="1" w:styleId="xl95">
    <w:name w:val="xl95"/>
    <w:basedOn w:val="a"/>
    <w:uiPriority w:val="99"/>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eastAsia="ru-RU"/>
    </w:rPr>
  </w:style>
  <w:style w:type="paragraph" w:customStyle="1" w:styleId="xl96">
    <w:name w:val="xl96"/>
    <w:basedOn w:val="a"/>
    <w:uiPriority w:val="99"/>
    <w:qFormat/>
    <w:rsid w:val="003B794F"/>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97">
    <w:name w:val="xl97"/>
    <w:basedOn w:val="a"/>
    <w:uiPriority w:val="99"/>
    <w:qFormat/>
    <w:rsid w:val="003B794F"/>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98">
    <w:name w:val="xl98"/>
    <w:basedOn w:val="a"/>
    <w:uiPriority w:val="99"/>
    <w:qFormat/>
    <w:rsid w:val="003B79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rial" w:hAnsi="Arial" w:cs="Arial"/>
      <w:sz w:val="24"/>
      <w:szCs w:val="24"/>
      <w:lang w:eastAsia="ru-RU"/>
    </w:rPr>
  </w:style>
  <w:style w:type="paragraph" w:customStyle="1" w:styleId="xl99">
    <w:name w:val="xl99"/>
    <w:basedOn w:val="a"/>
    <w:uiPriority w:val="99"/>
    <w:qFormat/>
    <w:rsid w:val="003B79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rial" w:hAnsi="Arial" w:cs="Arial"/>
      <w:sz w:val="24"/>
      <w:szCs w:val="24"/>
      <w:lang w:eastAsia="ru-RU"/>
    </w:rPr>
  </w:style>
  <w:style w:type="paragraph" w:customStyle="1" w:styleId="xl100">
    <w:name w:val="xl100"/>
    <w:basedOn w:val="a"/>
    <w:uiPriority w:val="99"/>
    <w:qFormat/>
    <w:rsid w:val="003B79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101">
    <w:name w:val="xl101"/>
    <w:basedOn w:val="a"/>
    <w:uiPriority w:val="99"/>
    <w:qFormat/>
    <w:rsid w:val="003B794F"/>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102">
    <w:name w:val="xl102"/>
    <w:basedOn w:val="a"/>
    <w:uiPriority w:val="99"/>
    <w:qFormat/>
    <w:rsid w:val="003B794F"/>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103">
    <w:name w:val="xl103"/>
    <w:basedOn w:val="a"/>
    <w:uiPriority w:val="99"/>
    <w:qFormat/>
    <w:rsid w:val="003B794F"/>
    <w:pPr>
      <w:pBdr>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104">
    <w:name w:val="xl104"/>
    <w:basedOn w:val="a"/>
    <w:uiPriority w:val="99"/>
    <w:qFormat/>
    <w:rsid w:val="003B794F"/>
    <w:pPr>
      <w:pBdr>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105">
    <w:name w:val="xl105"/>
    <w:basedOn w:val="a"/>
    <w:uiPriority w:val="99"/>
    <w:qFormat/>
    <w:rsid w:val="003B794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06">
    <w:name w:val="xl106"/>
    <w:basedOn w:val="a"/>
    <w:uiPriority w:val="99"/>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07">
    <w:name w:val="xl107"/>
    <w:basedOn w:val="a"/>
    <w:uiPriority w:val="99"/>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eastAsia="ru-RU"/>
    </w:rPr>
  </w:style>
  <w:style w:type="paragraph" w:customStyle="1" w:styleId="xl108">
    <w:name w:val="xl108"/>
    <w:basedOn w:val="a"/>
    <w:uiPriority w:val="99"/>
    <w:qFormat/>
    <w:rsid w:val="003B79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109">
    <w:name w:val="xl109"/>
    <w:basedOn w:val="a"/>
    <w:uiPriority w:val="99"/>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eastAsia="ru-RU"/>
    </w:rPr>
  </w:style>
  <w:style w:type="paragraph" w:customStyle="1" w:styleId="xl110">
    <w:name w:val="xl110"/>
    <w:basedOn w:val="a"/>
    <w:uiPriority w:val="99"/>
    <w:qFormat/>
    <w:rsid w:val="003B79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b/>
      <w:bCs/>
      <w:sz w:val="24"/>
      <w:szCs w:val="24"/>
      <w:lang w:eastAsia="ru-RU"/>
    </w:rPr>
  </w:style>
  <w:style w:type="paragraph" w:customStyle="1" w:styleId="xl111">
    <w:name w:val="xl111"/>
    <w:basedOn w:val="a"/>
    <w:uiPriority w:val="99"/>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eastAsia="ru-RU"/>
    </w:rPr>
  </w:style>
  <w:style w:type="paragraph" w:customStyle="1" w:styleId="xl112">
    <w:name w:val="xl112"/>
    <w:basedOn w:val="a"/>
    <w:uiPriority w:val="99"/>
    <w:qFormat/>
    <w:rsid w:val="003B79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113">
    <w:name w:val="xl113"/>
    <w:basedOn w:val="a"/>
    <w:uiPriority w:val="99"/>
    <w:qFormat/>
    <w:rsid w:val="003B794F"/>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hAnsi="Arial" w:cs="Arial"/>
      <w:sz w:val="24"/>
      <w:szCs w:val="24"/>
      <w:lang w:eastAsia="ru-RU"/>
    </w:rPr>
  </w:style>
  <w:style w:type="paragraph" w:customStyle="1" w:styleId="xl114">
    <w:name w:val="xl114"/>
    <w:basedOn w:val="a"/>
    <w:uiPriority w:val="99"/>
    <w:qFormat/>
    <w:rsid w:val="003B79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b/>
      <w:bCs/>
      <w:sz w:val="24"/>
      <w:szCs w:val="24"/>
      <w:lang w:eastAsia="ru-RU"/>
    </w:rPr>
  </w:style>
  <w:style w:type="paragraph" w:customStyle="1" w:styleId="xl115">
    <w:name w:val="xl115"/>
    <w:basedOn w:val="a"/>
    <w:uiPriority w:val="99"/>
    <w:qFormat/>
    <w:rsid w:val="003B79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b/>
      <w:bCs/>
      <w:sz w:val="24"/>
      <w:szCs w:val="24"/>
      <w:lang w:eastAsia="ru-RU"/>
    </w:rPr>
  </w:style>
  <w:style w:type="paragraph" w:customStyle="1" w:styleId="xl116">
    <w:name w:val="xl116"/>
    <w:basedOn w:val="a"/>
    <w:uiPriority w:val="99"/>
    <w:qFormat/>
    <w:rsid w:val="003B794F"/>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s="Arial"/>
      <w:sz w:val="24"/>
      <w:szCs w:val="24"/>
      <w:lang w:eastAsia="ru-RU"/>
    </w:rPr>
  </w:style>
  <w:style w:type="paragraph" w:customStyle="1" w:styleId="xl117">
    <w:name w:val="xl117"/>
    <w:basedOn w:val="a"/>
    <w:uiPriority w:val="99"/>
    <w:qFormat/>
    <w:rsid w:val="003B794F"/>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24"/>
      <w:szCs w:val="24"/>
      <w:lang w:eastAsia="ru-RU"/>
    </w:rPr>
  </w:style>
  <w:style w:type="paragraph" w:customStyle="1" w:styleId="xl118">
    <w:name w:val="xl118"/>
    <w:basedOn w:val="a"/>
    <w:uiPriority w:val="99"/>
    <w:qFormat/>
    <w:rsid w:val="003B794F"/>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eastAsia="ru-RU"/>
    </w:rPr>
  </w:style>
  <w:style w:type="paragraph" w:customStyle="1" w:styleId="xl119">
    <w:name w:val="xl119"/>
    <w:basedOn w:val="a"/>
    <w:uiPriority w:val="99"/>
    <w:qFormat/>
    <w:rsid w:val="003B794F"/>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b/>
      <w:bCs/>
      <w:color w:val="C00000"/>
      <w:sz w:val="24"/>
      <w:szCs w:val="24"/>
      <w:lang w:eastAsia="ru-RU"/>
    </w:rPr>
  </w:style>
  <w:style w:type="paragraph" w:customStyle="1" w:styleId="xl120">
    <w:name w:val="xl120"/>
    <w:basedOn w:val="a"/>
    <w:uiPriority w:val="99"/>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eastAsia="ru-RU"/>
    </w:rPr>
  </w:style>
  <w:style w:type="paragraph" w:customStyle="1" w:styleId="xl121">
    <w:name w:val="xl121"/>
    <w:basedOn w:val="a"/>
    <w:uiPriority w:val="99"/>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b/>
      <w:bCs/>
      <w:sz w:val="24"/>
      <w:szCs w:val="24"/>
      <w:lang w:eastAsia="ru-RU"/>
    </w:rPr>
  </w:style>
  <w:style w:type="paragraph" w:customStyle="1" w:styleId="xl122">
    <w:name w:val="xl122"/>
    <w:basedOn w:val="a"/>
    <w:uiPriority w:val="99"/>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eastAsia="ru-RU"/>
    </w:rPr>
  </w:style>
  <w:style w:type="paragraph" w:customStyle="1" w:styleId="xl123">
    <w:name w:val="xl123"/>
    <w:basedOn w:val="a"/>
    <w:uiPriority w:val="99"/>
    <w:qFormat/>
    <w:rsid w:val="003B794F"/>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s="Arial"/>
      <w:sz w:val="24"/>
      <w:szCs w:val="24"/>
      <w:lang w:eastAsia="ru-RU"/>
    </w:rPr>
  </w:style>
  <w:style w:type="paragraph" w:customStyle="1" w:styleId="xl124">
    <w:name w:val="xl124"/>
    <w:basedOn w:val="a"/>
    <w:uiPriority w:val="99"/>
    <w:qFormat/>
    <w:rsid w:val="003B794F"/>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24"/>
      <w:szCs w:val="24"/>
      <w:lang w:eastAsia="ru-RU"/>
    </w:rPr>
  </w:style>
  <w:style w:type="paragraph" w:customStyle="1" w:styleId="xl63">
    <w:name w:val="xl63"/>
    <w:basedOn w:val="a"/>
    <w:qFormat/>
    <w:rsid w:val="003B794F"/>
    <w:pPr>
      <w:spacing w:before="100" w:beforeAutospacing="1" w:after="100" w:afterAutospacing="1" w:line="240" w:lineRule="auto"/>
      <w:jc w:val="center"/>
    </w:pPr>
    <w:rPr>
      <w:rFonts w:ascii="Times New Roman" w:hAnsi="Times New Roman"/>
      <w:sz w:val="24"/>
      <w:szCs w:val="24"/>
      <w:lang w:eastAsia="ru-RU"/>
    </w:rPr>
  </w:style>
  <w:style w:type="paragraph" w:customStyle="1" w:styleId="xl64">
    <w:name w:val="xl64"/>
    <w:basedOn w:val="a"/>
    <w:qFormat/>
    <w:rsid w:val="003B794F"/>
    <w:pPr>
      <w:spacing w:before="100" w:beforeAutospacing="1" w:after="100" w:afterAutospacing="1" w:line="240" w:lineRule="auto"/>
      <w:jc w:val="center"/>
    </w:pPr>
    <w:rPr>
      <w:rFonts w:ascii="Times New Roman" w:hAnsi="Times New Roman"/>
      <w:sz w:val="24"/>
      <w:szCs w:val="24"/>
      <w:lang w:eastAsia="ru-RU"/>
    </w:rPr>
  </w:style>
  <w:style w:type="paragraph" w:customStyle="1" w:styleId="p8">
    <w:name w:val="p8"/>
    <w:basedOn w:val="a"/>
    <w:uiPriority w:val="99"/>
    <w:qFormat/>
    <w:rsid w:val="003B79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
    <w:name w:val="p9"/>
    <w:basedOn w:val="a"/>
    <w:uiPriority w:val="99"/>
    <w:qFormat/>
    <w:rsid w:val="003B794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9">
    <w:name w:val="Основной текст_"/>
    <w:basedOn w:val="a0"/>
    <w:link w:val="3a"/>
    <w:locked/>
    <w:rsid w:val="003B794F"/>
    <w:rPr>
      <w:spacing w:val="-1"/>
      <w:sz w:val="21"/>
      <w:szCs w:val="21"/>
      <w:shd w:val="clear" w:color="auto" w:fill="FFFFFF"/>
    </w:rPr>
  </w:style>
  <w:style w:type="paragraph" w:customStyle="1" w:styleId="3a">
    <w:name w:val="Основной текст3"/>
    <w:basedOn w:val="a"/>
    <w:link w:val="afff9"/>
    <w:qFormat/>
    <w:rsid w:val="003B794F"/>
    <w:pPr>
      <w:widowControl w:val="0"/>
      <w:shd w:val="clear" w:color="auto" w:fill="FFFFFF"/>
      <w:spacing w:after="60" w:line="0" w:lineRule="atLeast"/>
      <w:ind w:hanging="400"/>
    </w:pPr>
    <w:rPr>
      <w:spacing w:val="-1"/>
      <w:sz w:val="21"/>
      <w:szCs w:val="21"/>
      <w:lang w:eastAsia="ru-RU"/>
    </w:rPr>
  </w:style>
  <w:style w:type="paragraph" w:customStyle="1" w:styleId="44">
    <w:name w:val="Без интервала4"/>
    <w:uiPriority w:val="99"/>
    <w:qFormat/>
    <w:rsid w:val="003B794F"/>
    <w:rPr>
      <w:rFonts w:eastAsia="Times New Roman"/>
      <w:sz w:val="22"/>
      <w:szCs w:val="22"/>
      <w:lang w:eastAsia="en-US"/>
    </w:rPr>
  </w:style>
  <w:style w:type="paragraph" w:customStyle="1" w:styleId="53">
    <w:name w:val="Абзац списка5"/>
    <w:basedOn w:val="a"/>
    <w:uiPriority w:val="99"/>
    <w:qFormat/>
    <w:rsid w:val="003B794F"/>
    <w:pPr>
      <w:spacing w:after="200" w:line="276" w:lineRule="auto"/>
      <w:ind w:left="720"/>
      <w:contextualSpacing/>
    </w:pPr>
    <w:rPr>
      <w:rFonts w:eastAsia="Times New Roman"/>
    </w:rPr>
  </w:style>
  <w:style w:type="paragraph" w:customStyle="1" w:styleId="Standard">
    <w:name w:val="Standard"/>
    <w:uiPriority w:val="99"/>
    <w:qFormat/>
    <w:rsid w:val="003B794F"/>
    <w:pPr>
      <w:suppressAutoHyphens/>
      <w:autoSpaceDN w:val="0"/>
    </w:pPr>
    <w:rPr>
      <w:rFonts w:ascii="Times New Roman" w:eastAsia="Times New Roman" w:hAnsi="Times New Roman"/>
      <w:kern w:val="3"/>
      <w:lang w:eastAsia="zh-CN"/>
    </w:rPr>
  </w:style>
  <w:style w:type="paragraph" w:customStyle="1" w:styleId="Textbody">
    <w:name w:val="Text body"/>
    <w:basedOn w:val="Standard"/>
    <w:uiPriority w:val="99"/>
    <w:qFormat/>
    <w:rsid w:val="003B794F"/>
    <w:pPr>
      <w:jc w:val="both"/>
    </w:pPr>
    <w:rPr>
      <w:sz w:val="28"/>
      <w:szCs w:val="24"/>
    </w:rPr>
  </w:style>
  <w:style w:type="paragraph" w:customStyle="1" w:styleId="Index">
    <w:name w:val="Index"/>
    <w:basedOn w:val="Standard"/>
    <w:uiPriority w:val="99"/>
    <w:qFormat/>
    <w:rsid w:val="003B794F"/>
    <w:pPr>
      <w:suppressLineNumbers/>
    </w:pPr>
    <w:rPr>
      <w:rFonts w:cs="FreeSans"/>
      <w:sz w:val="24"/>
    </w:rPr>
  </w:style>
  <w:style w:type="paragraph" w:customStyle="1" w:styleId="Textbodyindent">
    <w:name w:val="Text body indent"/>
    <w:basedOn w:val="Standard"/>
    <w:uiPriority w:val="99"/>
    <w:qFormat/>
    <w:rsid w:val="003B794F"/>
    <w:pPr>
      <w:ind w:left="360"/>
      <w:jc w:val="both"/>
    </w:pPr>
    <w:rPr>
      <w:sz w:val="28"/>
    </w:rPr>
  </w:style>
  <w:style w:type="paragraph" w:customStyle="1" w:styleId="xl125">
    <w:name w:val="xl125"/>
    <w:basedOn w:val="a"/>
    <w:uiPriority w:val="99"/>
    <w:qFormat/>
    <w:rsid w:val="003B794F"/>
    <w:pPr>
      <w:pBdr>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qFormat/>
    <w:rsid w:val="003B794F"/>
    <w:pPr>
      <w:pBdr>
        <w:bottom w:val="single" w:sz="8"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7">
    <w:name w:val="xl127"/>
    <w:basedOn w:val="a"/>
    <w:qFormat/>
    <w:rsid w:val="003B794F"/>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8">
    <w:name w:val="xl128"/>
    <w:basedOn w:val="a"/>
    <w:qFormat/>
    <w:rsid w:val="003B794F"/>
    <w:pPr>
      <w:pBdr>
        <w:top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9">
    <w:name w:val="xl129"/>
    <w:basedOn w:val="a"/>
    <w:qFormat/>
    <w:rsid w:val="003B794F"/>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character" w:styleId="afffa">
    <w:name w:val="Placeholder Text"/>
    <w:basedOn w:val="a0"/>
    <w:uiPriority w:val="99"/>
    <w:semiHidden/>
    <w:rsid w:val="003B794F"/>
    <w:rPr>
      <w:rFonts w:ascii="Times New Roman" w:hAnsi="Times New Roman" w:cs="Times New Roman" w:hint="default"/>
      <w:color w:val="808080"/>
    </w:rPr>
  </w:style>
  <w:style w:type="character" w:customStyle="1" w:styleId="Heading6Char">
    <w:name w:val="Heading 6 Char"/>
    <w:basedOn w:val="a0"/>
    <w:uiPriority w:val="99"/>
    <w:semiHidden/>
    <w:locked/>
    <w:rsid w:val="003B794F"/>
    <w:rPr>
      <w:rFonts w:ascii="Calibri" w:hAnsi="Calibri" w:cs="Times New Roman" w:hint="default"/>
      <w:b/>
      <w:bCs/>
      <w:lang w:eastAsia="en-US"/>
    </w:rPr>
  </w:style>
  <w:style w:type="character" w:customStyle="1" w:styleId="1fa">
    <w:name w:val="Замещающий текст1"/>
    <w:basedOn w:val="a0"/>
    <w:semiHidden/>
    <w:rsid w:val="003B794F"/>
    <w:rPr>
      <w:rFonts w:ascii="Times New Roman" w:hAnsi="Times New Roman" w:cs="Times New Roman" w:hint="default"/>
      <w:color w:val="808080"/>
    </w:rPr>
  </w:style>
  <w:style w:type="character" w:customStyle="1" w:styleId="s30">
    <w:name w:val="s3"/>
    <w:uiPriority w:val="99"/>
    <w:rsid w:val="003B794F"/>
  </w:style>
  <w:style w:type="character" w:customStyle="1" w:styleId="54">
    <w:name w:val="Знак Знак5"/>
    <w:basedOn w:val="a0"/>
    <w:uiPriority w:val="99"/>
    <w:rsid w:val="003B794F"/>
    <w:rPr>
      <w:rFonts w:ascii="Times New Roman" w:hAnsi="Times New Roman" w:cs="Times New Roman" w:hint="default"/>
      <w:sz w:val="24"/>
      <w:szCs w:val="24"/>
      <w:lang w:val="ru-RU" w:eastAsia="ru-RU" w:bidi="ar-SA"/>
    </w:rPr>
  </w:style>
  <w:style w:type="character" w:customStyle="1" w:styleId="3b">
    <w:name w:val="Знак Знак3"/>
    <w:basedOn w:val="a0"/>
    <w:uiPriority w:val="99"/>
    <w:rsid w:val="003B794F"/>
    <w:rPr>
      <w:rFonts w:ascii="Times New Roman" w:hAnsi="Times New Roman" w:cs="Times New Roman" w:hint="default"/>
      <w:sz w:val="24"/>
      <w:szCs w:val="24"/>
      <w:lang w:val="ru-RU" w:eastAsia="ru-RU" w:bidi="ar-SA"/>
    </w:rPr>
  </w:style>
  <w:style w:type="character" w:customStyle="1" w:styleId="112">
    <w:name w:val="Знак Знак11"/>
    <w:basedOn w:val="a0"/>
    <w:uiPriority w:val="99"/>
    <w:rsid w:val="003B794F"/>
    <w:rPr>
      <w:rFonts w:ascii="Arial" w:hAnsi="Arial" w:cs="Arial" w:hint="default"/>
      <w:b/>
      <w:bCs/>
      <w:kern w:val="32"/>
      <w:sz w:val="32"/>
      <w:szCs w:val="32"/>
      <w:lang w:val="ru-RU" w:eastAsia="ru-RU" w:bidi="ar-SA"/>
    </w:rPr>
  </w:style>
  <w:style w:type="character" w:customStyle="1" w:styleId="101">
    <w:name w:val="Знак Знак10"/>
    <w:basedOn w:val="a0"/>
    <w:uiPriority w:val="99"/>
    <w:locked/>
    <w:rsid w:val="003B794F"/>
    <w:rPr>
      <w:rFonts w:ascii="Times New Roman" w:hAnsi="Times New Roman" w:cs="Times New Roman" w:hint="default"/>
      <w:sz w:val="28"/>
      <w:lang w:val="ru-RU" w:eastAsia="ru-RU" w:bidi="ar-SA"/>
    </w:rPr>
  </w:style>
  <w:style w:type="character" w:customStyle="1" w:styleId="94">
    <w:name w:val="Знак Знак9"/>
    <w:basedOn w:val="a0"/>
    <w:uiPriority w:val="99"/>
    <w:rsid w:val="003B794F"/>
    <w:rPr>
      <w:rFonts w:ascii="Arial" w:hAnsi="Arial" w:cs="Arial" w:hint="default"/>
      <w:b/>
      <w:bCs/>
      <w:sz w:val="26"/>
      <w:szCs w:val="26"/>
      <w:lang w:val="ru-RU" w:eastAsia="ru-RU" w:bidi="ar-SA"/>
    </w:rPr>
  </w:style>
  <w:style w:type="character" w:customStyle="1" w:styleId="BodyText2Char">
    <w:name w:val="Body Text 2 Char"/>
    <w:basedOn w:val="a0"/>
    <w:uiPriority w:val="99"/>
    <w:locked/>
    <w:rsid w:val="003B794F"/>
    <w:rPr>
      <w:rFonts w:ascii="Times New Roman" w:hAnsi="Times New Roman" w:cs="Times New Roman" w:hint="default"/>
      <w:lang w:eastAsia="en-US"/>
    </w:rPr>
  </w:style>
  <w:style w:type="character" w:customStyle="1" w:styleId="63">
    <w:name w:val="Знак Знак6"/>
    <w:basedOn w:val="a0"/>
    <w:uiPriority w:val="99"/>
    <w:semiHidden/>
    <w:locked/>
    <w:rsid w:val="003B794F"/>
    <w:rPr>
      <w:rFonts w:ascii="Times New Roman" w:hAnsi="Times New Roman" w:cs="Times New Roman" w:hint="default"/>
      <w:b/>
      <w:bCs/>
      <w:sz w:val="24"/>
      <w:szCs w:val="24"/>
      <w:lang w:val="ru-RU" w:eastAsia="ru-RU" w:bidi="ar-SA"/>
    </w:rPr>
  </w:style>
  <w:style w:type="character" w:customStyle="1" w:styleId="1fb">
    <w:name w:val="Знак Знак1"/>
    <w:basedOn w:val="a0"/>
    <w:uiPriority w:val="99"/>
    <w:semiHidden/>
    <w:rsid w:val="003B794F"/>
    <w:rPr>
      <w:rFonts w:ascii="Calibri" w:hAnsi="Calibri" w:cs="Times New Roman" w:hint="default"/>
      <w:b/>
      <w:bCs/>
      <w:sz w:val="22"/>
      <w:szCs w:val="22"/>
      <w:lang w:val="ru-RU" w:eastAsia="ru-RU" w:bidi="ar-SA"/>
    </w:rPr>
  </w:style>
  <w:style w:type="character" w:customStyle="1" w:styleId="2c">
    <w:name w:val="Знак Знак2"/>
    <w:basedOn w:val="a0"/>
    <w:uiPriority w:val="99"/>
    <w:semiHidden/>
    <w:rsid w:val="003B794F"/>
    <w:rPr>
      <w:rFonts w:ascii="Calibri" w:hAnsi="Calibri" w:cs="Times New Roman" w:hint="default"/>
      <w:b/>
      <w:bCs/>
      <w:sz w:val="22"/>
      <w:szCs w:val="22"/>
      <w:lang w:val="ru-RU" w:eastAsia="ru-RU" w:bidi="ar-SA"/>
    </w:rPr>
  </w:style>
  <w:style w:type="character" w:customStyle="1" w:styleId="45">
    <w:name w:val="Знак Знак4"/>
    <w:uiPriority w:val="99"/>
    <w:semiHidden/>
    <w:rsid w:val="003B794F"/>
    <w:rPr>
      <w:rFonts w:ascii="Calibri" w:hAnsi="Calibri" w:cs="Calibri" w:hint="default"/>
      <w:b/>
      <w:bCs w:val="0"/>
      <w:sz w:val="22"/>
    </w:rPr>
  </w:style>
  <w:style w:type="character" w:customStyle="1" w:styleId="510">
    <w:name w:val="Знак Знак51"/>
    <w:basedOn w:val="a0"/>
    <w:uiPriority w:val="99"/>
    <w:rsid w:val="003B794F"/>
    <w:rPr>
      <w:rFonts w:ascii="Times New Roman" w:hAnsi="Times New Roman" w:cs="Times New Roman" w:hint="default"/>
      <w:sz w:val="24"/>
      <w:szCs w:val="24"/>
      <w:lang w:val="ru-RU" w:eastAsia="ru-RU" w:bidi="ar-SA"/>
    </w:rPr>
  </w:style>
  <w:style w:type="character" w:customStyle="1" w:styleId="313">
    <w:name w:val="Знак Знак31"/>
    <w:basedOn w:val="a0"/>
    <w:uiPriority w:val="99"/>
    <w:rsid w:val="003B794F"/>
    <w:rPr>
      <w:rFonts w:ascii="Times New Roman" w:hAnsi="Times New Roman" w:cs="Times New Roman" w:hint="default"/>
      <w:sz w:val="24"/>
      <w:szCs w:val="24"/>
      <w:lang w:val="ru-RU" w:eastAsia="ru-RU" w:bidi="ar-SA"/>
    </w:rPr>
  </w:style>
  <w:style w:type="character" w:customStyle="1" w:styleId="314">
    <w:name w:val="Заголовок 3 Знак1"/>
    <w:rsid w:val="003B794F"/>
    <w:rPr>
      <w:rFonts w:ascii="Arial" w:hAnsi="Arial" w:cs="Arial" w:hint="default"/>
      <w:b/>
      <w:bCs/>
      <w:sz w:val="26"/>
      <w:szCs w:val="26"/>
      <w:lang w:val="ru-RU" w:eastAsia="ru-RU" w:bidi="ar-SA"/>
    </w:rPr>
  </w:style>
  <w:style w:type="character" w:customStyle="1" w:styleId="1fc">
    <w:name w:val="Основной текст1"/>
    <w:basedOn w:val="afff9"/>
    <w:rsid w:val="003B794F"/>
    <w:rPr>
      <w:rFonts w:ascii="Times New Roman" w:eastAsia="Times New Roman" w:hAnsi="Times New Roman" w:cs="Times New Roman" w:hint="default"/>
      <w:b w:val="0"/>
      <w:bCs w:val="0"/>
      <w:i w:val="0"/>
      <w:iCs w:val="0"/>
      <w:smallCaps w:val="0"/>
      <w:color w:val="000000"/>
      <w:spacing w:val="-1"/>
      <w:w w:val="100"/>
      <w:position w:val="0"/>
      <w:sz w:val="21"/>
      <w:szCs w:val="21"/>
      <w:u w:val="single"/>
      <w:shd w:val="clear" w:color="auto" w:fill="FFFFFF"/>
      <w:lang w:val="ru-RU" w:eastAsia="ru-RU" w:bidi="ru-RU"/>
    </w:rPr>
  </w:style>
  <w:style w:type="character" w:customStyle="1" w:styleId="2d">
    <w:name w:val="Замещающий текст2"/>
    <w:basedOn w:val="a0"/>
    <w:semiHidden/>
    <w:rsid w:val="003B794F"/>
    <w:rPr>
      <w:rFonts w:ascii="Times New Roman" w:hAnsi="Times New Roman" w:cs="Times New Roman" w:hint="default"/>
      <w:color w:val="808080"/>
    </w:rPr>
  </w:style>
  <w:style w:type="character" w:customStyle="1" w:styleId="WW8Num1z0">
    <w:name w:val="WW8Num1z0"/>
    <w:rsid w:val="003B794F"/>
    <w:rPr>
      <w:rFonts w:ascii="StarSymbol, 'Arial Unicode MS'" w:hAnsi="StarSymbol, 'Arial Unicode MS'" w:cs="StarSymbol, 'Arial Unicode MS'" w:hint="default"/>
      <w:sz w:val="18"/>
    </w:rPr>
  </w:style>
  <w:style w:type="character" w:customStyle="1" w:styleId="WW8Num2z0">
    <w:name w:val="WW8Num2z0"/>
    <w:rsid w:val="003B794F"/>
    <w:rPr>
      <w:i w:val="0"/>
      <w:iCs w:val="0"/>
    </w:rPr>
  </w:style>
  <w:style w:type="character" w:customStyle="1" w:styleId="WW8Num5z0">
    <w:name w:val="WW8Num5z0"/>
    <w:rsid w:val="003B794F"/>
    <w:rPr>
      <w:rFonts w:ascii="Times New Roman" w:eastAsia="Times New Roman" w:hAnsi="Times New Roman" w:cs="Times New Roman" w:hint="default"/>
    </w:rPr>
  </w:style>
  <w:style w:type="character" w:customStyle="1" w:styleId="WW8Num14z0">
    <w:name w:val="WW8Num14z0"/>
    <w:rsid w:val="003B794F"/>
    <w:rPr>
      <w:rFonts w:ascii="Times New Roman" w:eastAsia="Times New Roman" w:hAnsi="Times New Roman" w:cs="Times New Roman" w:hint="default"/>
      <w:sz w:val="24"/>
      <w:szCs w:val="24"/>
    </w:rPr>
  </w:style>
  <w:style w:type="character" w:customStyle="1" w:styleId="WW8Num16z0">
    <w:name w:val="WW8Num16z0"/>
    <w:rsid w:val="003B794F"/>
    <w:rPr>
      <w:rFonts w:ascii="Times New Roman" w:eastAsia="Times New Roman" w:hAnsi="Times New Roman" w:cs="Times New Roman" w:hint="default"/>
    </w:rPr>
  </w:style>
  <w:style w:type="character" w:customStyle="1" w:styleId="WW8Num16z1">
    <w:name w:val="WW8Num16z1"/>
    <w:rsid w:val="003B794F"/>
    <w:rPr>
      <w:rFonts w:ascii="Courier New" w:hAnsi="Courier New" w:cs="Courier New" w:hint="default"/>
    </w:rPr>
  </w:style>
  <w:style w:type="character" w:customStyle="1" w:styleId="WW8Num16z2">
    <w:name w:val="WW8Num16z2"/>
    <w:rsid w:val="003B794F"/>
    <w:rPr>
      <w:rFonts w:ascii="Wingdings" w:hAnsi="Wingdings" w:cs="Wingdings" w:hint="default"/>
    </w:rPr>
  </w:style>
  <w:style w:type="character" w:customStyle="1" w:styleId="WW8Num16z3">
    <w:name w:val="WW8Num16z3"/>
    <w:rsid w:val="003B794F"/>
    <w:rPr>
      <w:rFonts w:ascii="Symbol" w:hAnsi="Symbol" w:cs="Symbol" w:hint="default"/>
    </w:rPr>
  </w:style>
  <w:style w:type="character" w:customStyle="1" w:styleId="Internetlink">
    <w:name w:val="Internet link"/>
    <w:rsid w:val="003B794F"/>
    <w:rPr>
      <w:color w:val="0000FF"/>
      <w:u w:val="single"/>
    </w:rPr>
  </w:style>
  <w:style w:type="numbering" w:customStyle="1" w:styleId="WW8Num16">
    <w:name w:val="WW8Num16"/>
    <w:rsid w:val="003B794F"/>
    <w:pPr>
      <w:numPr>
        <w:numId w:val="6"/>
      </w:numPr>
    </w:pPr>
  </w:style>
  <w:style w:type="numbering" w:customStyle="1" w:styleId="WW8Num21">
    <w:name w:val="WW8Num21"/>
    <w:rsid w:val="003B794F"/>
    <w:pPr>
      <w:numPr>
        <w:numId w:val="7"/>
      </w:numPr>
    </w:pPr>
  </w:style>
  <w:style w:type="numbering" w:customStyle="1" w:styleId="WW8Num12">
    <w:name w:val="WW8Num12"/>
    <w:rsid w:val="003B794F"/>
    <w:pPr>
      <w:numPr>
        <w:numId w:val="8"/>
      </w:numPr>
    </w:pPr>
  </w:style>
  <w:style w:type="numbering" w:customStyle="1" w:styleId="WW8Num2">
    <w:name w:val="WW8Num2"/>
    <w:rsid w:val="003B794F"/>
    <w:pPr>
      <w:numPr>
        <w:numId w:val="9"/>
      </w:numPr>
    </w:pPr>
  </w:style>
  <w:style w:type="numbering" w:customStyle="1" w:styleId="WW8Num5">
    <w:name w:val="WW8Num5"/>
    <w:rsid w:val="003B794F"/>
    <w:pPr>
      <w:numPr>
        <w:numId w:val="10"/>
      </w:numPr>
    </w:pPr>
  </w:style>
  <w:style w:type="numbering" w:customStyle="1" w:styleId="WW8Num8">
    <w:name w:val="WW8Num8"/>
    <w:rsid w:val="003B794F"/>
    <w:pPr>
      <w:numPr>
        <w:numId w:val="11"/>
      </w:numPr>
    </w:pPr>
  </w:style>
  <w:style w:type="numbering" w:customStyle="1" w:styleId="WW8Num13">
    <w:name w:val="WW8Num13"/>
    <w:rsid w:val="003B794F"/>
    <w:pPr>
      <w:numPr>
        <w:numId w:val="12"/>
      </w:numPr>
    </w:pPr>
  </w:style>
  <w:style w:type="numbering" w:customStyle="1" w:styleId="WW8Num10">
    <w:name w:val="WW8Num10"/>
    <w:rsid w:val="003B794F"/>
    <w:pPr>
      <w:numPr>
        <w:numId w:val="13"/>
      </w:numPr>
    </w:pPr>
  </w:style>
  <w:style w:type="numbering" w:customStyle="1" w:styleId="WW8Num11">
    <w:name w:val="WW8Num11"/>
    <w:rsid w:val="003B794F"/>
    <w:pPr>
      <w:numPr>
        <w:numId w:val="14"/>
      </w:numPr>
    </w:pPr>
  </w:style>
  <w:style w:type="numbering" w:customStyle="1" w:styleId="WW8Num20">
    <w:name w:val="WW8Num20"/>
    <w:rsid w:val="003B794F"/>
    <w:pPr>
      <w:numPr>
        <w:numId w:val="15"/>
      </w:numPr>
    </w:pPr>
  </w:style>
  <w:style w:type="numbering" w:customStyle="1" w:styleId="WW8Num1">
    <w:name w:val="WW8Num1"/>
    <w:rsid w:val="003B794F"/>
    <w:pPr>
      <w:numPr>
        <w:numId w:val="16"/>
      </w:numPr>
    </w:pPr>
  </w:style>
  <w:style w:type="numbering" w:customStyle="1" w:styleId="WW8Num9">
    <w:name w:val="WW8Num9"/>
    <w:rsid w:val="003B794F"/>
    <w:pPr>
      <w:numPr>
        <w:numId w:val="17"/>
      </w:numPr>
    </w:pPr>
  </w:style>
  <w:style w:type="numbering" w:customStyle="1" w:styleId="WW8Num19">
    <w:name w:val="WW8Num19"/>
    <w:rsid w:val="003B794F"/>
    <w:pPr>
      <w:numPr>
        <w:numId w:val="18"/>
      </w:numPr>
    </w:pPr>
  </w:style>
  <w:style w:type="numbering" w:customStyle="1" w:styleId="WW8Num3">
    <w:name w:val="WW8Num3"/>
    <w:rsid w:val="003B794F"/>
    <w:pPr>
      <w:numPr>
        <w:numId w:val="19"/>
      </w:numPr>
    </w:pPr>
  </w:style>
  <w:style w:type="numbering" w:customStyle="1" w:styleId="WW8Num15">
    <w:name w:val="WW8Num15"/>
    <w:rsid w:val="003B794F"/>
    <w:pPr>
      <w:numPr>
        <w:numId w:val="20"/>
      </w:numPr>
    </w:pPr>
  </w:style>
  <w:style w:type="numbering" w:customStyle="1" w:styleId="WW8Num18">
    <w:name w:val="WW8Num18"/>
    <w:rsid w:val="003B794F"/>
    <w:pPr>
      <w:numPr>
        <w:numId w:val="21"/>
      </w:numPr>
    </w:pPr>
  </w:style>
  <w:style w:type="numbering" w:customStyle="1" w:styleId="1">
    <w:name w:val="Стиль1"/>
    <w:rsid w:val="003B794F"/>
    <w:pPr>
      <w:numPr>
        <w:numId w:val="22"/>
      </w:numPr>
    </w:pPr>
  </w:style>
  <w:style w:type="numbering" w:customStyle="1" w:styleId="WW8Num7">
    <w:name w:val="WW8Num7"/>
    <w:rsid w:val="003B794F"/>
    <w:pPr>
      <w:numPr>
        <w:numId w:val="23"/>
      </w:numPr>
    </w:pPr>
  </w:style>
  <w:style w:type="numbering" w:customStyle="1" w:styleId="WW8Num17">
    <w:name w:val="WW8Num17"/>
    <w:rsid w:val="003B794F"/>
    <w:pPr>
      <w:numPr>
        <w:numId w:val="24"/>
      </w:numPr>
    </w:pPr>
  </w:style>
  <w:style w:type="numbering" w:customStyle="1" w:styleId="WW8Num4">
    <w:name w:val="WW8Num4"/>
    <w:rsid w:val="003B794F"/>
    <w:pPr>
      <w:numPr>
        <w:numId w:val="25"/>
      </w:numPr>
    </w:pPr>
  </w:style>
  <w:style w:type="numbering" w:customStyle="1" w:styleId="WW8Num6">
    <w:name w:val="WW8Num6"/>
    <w:rsid w:val="003B794F"/>
    <w:pPr>
      <w:numPr>
        <w:numId w:val="26"/>
      </w:numPr>
    </w:pPr>
  </w:style>
  <w:style w:type="numbering" w:customStyle="1" w:styleId="WW8Num14">
    <w:name w:val="WW8Num14"/>
    <w:rsid w:val="003B794F"/>
    <w:pPr>
      <w:numPr>
        <w:numId w:val="27"/>
      </w:numPr>
    </w:pPr>
  </w:style>
  <w:style w:type="paragraph" w:customStyle="1" w:styleId="113">
    <w:name w:val="Абзац списка11"/>
    <w:basedOn w:val="a"/>
    <w:uiPriority w:val="99"/>
    <w:qFormat/>
    <w:rsid w:val="00C108BA"/>
    <w:pPr>
      <w:spacing w:after="0" w:line="240" w:lineRule="auto"/>
      <w:ind w:left="720"/>
      <w:contextualSpacing/>
    </w:pPr>
    <w:rPr>
      <w:rFonts w:ascii="Times New Roman" w:eastAsia="Times New Roman" w:hAnsi="Times New Roman"/>
      <w:sz w:val="24"/>
      <w:szCs w:val="24"/>
      <w:lang w:eastAsia="ru-RU"/>
    </w:rPr>
  </w:style>
  <w:style w:type="character" w:customStyle="1" w:styleId="73">
    <w:name w:val="Знак Знак7"/>
    <w:basedOn w:val="a0"/>
    <w:uiPriority w:val="99"/>
    <w:rsid w:val="00C108BA"/>
    <w:rPr>
      <w:lang w:val="ru-RU" w:eastAsia="ru-RU" w:bidi="ar-SA"/>
    </w:rPr>
  </w:style>
  <w:style w:type="character" w:customStyle="1" w:styleId="1fd">
    <w:name w:val="Текст примечания Знак1"/>
    <w:basedOn w:val="a0"/>
    <w:uiPriority w:val="99"/>
    <w:semiHidden/>
    <w:rsid w:val="001A3C75"/>
    <w:rPr>
      <w:sz w:val="20"/>
      <w:szCs w:val="20"/>
    </w:rPr>
  </w:style>
  <w:style w:type="character" w:customStyle="1" w:styleId="1fe">
    <w:name w:val="Красная строка Знак1"/>
    <w:basedOn w:val="a6"/>
    <w:semiHidden/>
    <w:rsid w:val="001A3C75"/>
    <w:rPr>
      <w:rFonts w:ascii="Times New Roman" w:eastAsia="Times New Roman" w:hAnsi="Times New Roman" w:cs="Times New Roman"/>
      <w:sz w:val="24"/>
      <w:szCs w:val="24"/>
      <w:lang w:eastAsia="ar-SA"/>
    </w:rPr>
  </w:style>
  <w:style w:type="character" w:customStyle="1" w:styleId="1ff">
    <w:name w:val="Тема примечания Знак1"/>
    <w:basedOn w:val="1fd"/>
    <w:uiPriority w:val="99"/>
    <w:semiHidden/>
    <w:rsid w:val="001A3C75"/>
    <w:rPr>
      <w:b/>
      <w:bCs/>
      <w:sz w:val="20"/>
      <w:szCs w:val="20"/>
    </w:rPr>
  </w:style>
  <w:style w:type="character" w:customStyle="1" w:styleId="1ff0">
    <w:name w:val="Текст концевой сноски Знак1"/>
    <w:basedOn w:val="a0"/>
    <w:uiPriority w:val="99"/>
    <w:semiHidden/>
    <w:rsid w:val="001A3C75"/>
    <w:rPr>
      <w:sz w:val="20"/>
      <w:szCs w:val="20"/>
    </w:rPr>
  </w:style>
  <w:style w:type="character" w:customStyle="1" w:styleId="infoinfo-item-text">
    <w:name w:val="info__info-item-text"/>
    <w:basedOn w:val="a0"/>
    <w:rsid w:val="001A3C75"/>
  </w:style>
  <w:style w:type="character" w:customStyle="1" w:styleId="Bodytext3">
    <w:name w:val="Body text (3)_"/>
    <w:basedOn w:val="a0"/>
    <w:link w:val="Bodytext30"/>
    <w:rsid w:val="001A3C75"/>
    <w:rPr>
      <w:rFonts w:ascii="Verdana" w:eastAsia="Verdana" w:hAnsi="Verdana" w:cs="Verdana"/>
      <w:b/>
      <w:bCs/>
      <w:sz w:val="18"/>
      <w:szCs w:val="18"/>
      <w:shd w:val="clear" w:color="auto" w:fill="FFFFFF"/>
    </w:rPr>
  </w:style>
  <w:style w:type="paragraph" w:customStyle="1" w:styleId="Bodytext30">
    <w:name w:val="Body text (3)"/>
    <w:basedOn w:val="a"/>
    <w:link w:val="Bodytext3"/>
    <w:rsid w:val="001A3C75"/>
    <w:pPr>
      <w:widowControl w:val="0"/>
      <w:shd w:val="clear" w:color="auto" w:fill="FFFFFF"/>
      <w:spacing w:after="0" w:line="360" w:lineRule="exact"/>
      <w:ind w:hanging="1420"/>
      <w:jc w:val="center"/>
    </w:pPr>
    <w:rPr>
      <w:rFonts w:ascii="Verdana" w:eastAsia="Verdana" w:hAnsi="Verdana" w:cs="Verdana"/>
      <w:b/>
      <w:bCs/>
      <w:sz w:val="18"/>
      <w:szCs w:val="18"/>
      <w:lang w:eastAsia="ru-RU"/>
    </w:rPr>
  </w:style>
  <w:style w:type="paragraph" w:customStyle="1" w:styleId="msonormal0">
    <w:name w:val="msonormal"/>
    <w:basedOn w:val="a"/>
    <w:rsid w:val="001A3C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1A3C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
    <w:rsid w:val="002C0E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1">
    <w:name w:val="xl131"/>
    <w:basedOn w:val="a"/>
    <w:rsid w:val="002C0E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2">
    <w:name w:val="xl132"/>
    <w:basedOn w:val="a"/>
    <w:rsid w:val="002C0E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133">
    <w:name w:val="xl133"/>
    <w:basedOn w:val="a"/>
    <w:rsid w:val="002C0E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4">
    <w:name w:val="xl134"/>
    <w:basedOn w:val="a"/>
    <w:rsid w:val="002C0E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5">
    <w:name w:val="xl135"/>
    <w:basedOn w:val="a"/>
    <w:rsid w:val="002C0E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136">
    <w:name w:val="xl136"/>
    <w:basedOn w:val="a"/>
    <w:rsid w:val="002C0E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7">
    <w:name w:val="xl137"/>
    <w:basedOn w:val="a"/>
    <w:rsid w:val="002C0E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38">
    <w:name w:val="xl138"/>
    <w:basedOn w:val="a"/>
    <w:rsid w:val="002C0E6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139">
    <w:name w:val="xl139"/>
    <w:basedOn w:val="a"/>
    <w:rsid w:val="002C0E6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0">
    <w:name w:val="xl140"/>
    <w:basedOn w:val="a"/>
    <w:rsid w:val="002C0E6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141">
    <w:name w:val="xl141"/>
    <w:basedOn w:val="a"/>
    <w:rsid w:val="002C0E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142">
    <w:name w:val="xl142"/>
    <w:basedOn w:val="a"/>
    <w:rsid w:val="002C0E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43">
    <w:name w:val="xl143"/>
    <w:basedOn w:val="a"/>
    <w:rsid w:val="002C0E66"/>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4">
    <w:name w:val="xl144"/>
    <w:basedOn w:val="a"/>
    <w:rsid w:val="002C0E6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45">
    <w:name w:val="xl145"/>
    <w:basedOn w:val="a"/>
    <w:rsid w:val="002C0E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46">
    <w:name w:val="xl146"/>
    <w:basedOn w:val="a"/>
    <w:rsid w:val="002C0E6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47">
    <w:name w:val="xl147"/>
    <w:basedOn w:val="a"/>
    <w:rsid w:val="002C0E6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character" w:customStyle="1" w:styleId="46">
    <w:name w:val="Основной текст (4)_"/>
    <w:link w:val="47"/>
    <w:uiPriority w:val="99"/>
    <w:locked/>
    <w:rsid w:val="002C0E66"/>
    <w:rPr>
      <w:rFonts w:ascii="Times New Roman" w:hAnsi="Times New Roman"/>
      <w:sz w:val="54"/>
      <w:szCs w:val="54"/>
      <w:shd w:val="clear" w:color="auto" w:fill="FFFFFF"/>
    </w:rPr>
  </w:style>
  <w:style w:type="paragraph" w:customStyle="1" w:styleId="47">
    <w:name w:val="Основной текст (4)"/>
    <w:basedOn w:val="a"/>
    <w:link w:val="46"/>
    <w:uiPriority w:val="99"/>
    <w:rsid w:val="002C0E66"/>
    <w:pPr>
      <w:widowControl w:val="0"/>
      <w:shd w:val="clear" w:color="auto" w:fill="FFFFFF"/>
      <w:spacing w:before="2160" w:after="2580" w:line="742" w:lineRule="exact"/>
      <w:jc w:val="center"/>
    </w:pPr>
    <w:rPr>
      <w:rFonts w:ascii="Times New Roman" w:hAnsi="Times New Roman"/>
      <w:sz w:val="54"/>
      <w:szCs w:val="54"/>
      <w:lang w:eastAsia="ru-RU"/>
    </w:rPr>
  </w:style>
  <w:style w:type="paragraph" w:customStyle="1" w:styleId="ConsPlusNonformat">
    <w:name w:val="ConsPlusNonformat"/>
    <w:rsid w:val="002C0E66"/>
    <w:pPr>
      <w:widowControl w:val="0"/>
      <w:autoSpaceDE w:val="0"/>
      <w:autoSpaceDN w:val="0"/>
    </w:pPr>
    <w:rPr>
      <w:rFonts w:ascii="Courier New" w:eastAsia="Times New Roman" w:hAnsi="Courier New" w:cs="Courier New"/>
    </w:rPr>
  </w:style>
  <w:style w:type="paragraph" w:customStyle="1" w:styleId="ConsPlusTitle">
    <w:name w:val="ConsPlusTitle"/>
    <w:rsid w:val="00BC0E79"/>
    <w:pPr>
      <w:autoSpaceDE w:val="0"/>
      <w:autoSpaceDN w:val="0"/>
      <w:adjustRightInd w:val="0"/>
    </w:pPr>
    <w:rPr>
      <w:rFonts w:ascii="Times New Roman" w:eastAsia="Times New Roman" w:hAnsi="Times New Roman"/>
      <w:b/>
      <w:bCs/>
      <w:sz w:val="28"/>
      <w:szCs w:val="28"/>
    </w:rPr>
  </w:style>
  <w:style w:type="character" w:customStyle="1" w:styleId="afffb">
    <w:name w:val="Гипертекстовая ссылка"/>
    <w:basedOn w:val="a0"/>
    <w:uiPriority w:val="99"/>
    <w:rsid w:val="00924DF3"/>
    <w:rPr>
      <w:rFonts w:ascii="Times New Roman" w:hAnsi="Times New Roman" w:cs="Times New Roman" w:hint="default"/>
      <w:b w:val="0"/>
      <w:bCs w:val="0"/>
      <w:color w:val="106BBE"/>
    </w:rPr>
  </w:style>
  <w:style w:type="character" w:customStyle="1" w:styleId="55">
    <w:name w:val="Основной текст (5)_"/>
    <w:basedOn w:val="a0"/>
    <w:link w:val="511"/>
    <w:uiPriority w:val="99"/>
    <w:locked/>
    <w:rsid w:val="00924DF3"/>
    <w:rPr>
      <w:rFonts w:ascii="Times New Roman" w:hAnsi="Times New Roman"/>
      <w:spacing w:val="2"/>
      <w:shd w:val="clear" w:color="auto" w:fill="FFFFFF"/>
    </w:rPr>
  </w:style>
  <w:style w:type="paragraph" w:customStyle="1" w:styleId="511">
    <w:name w:val="Основной текст (5)1"/>
    <w:basedOn w:val="a"/>
    <w:link w:val="55"/>
    <w:uiPriority w:val="99"/>
    <w:rsid w:val="00924DF3"/>
    <w:pPr>
      <w:shd w:val="clear" w:color="auto" w:fill="FFFFFF"/>
      <w:spacing w:after="60" w:line="379" w:lineRule="exact"/>
      <w:ind w:hanging="520"/>
    </w:pPr>
    <w:rPr>
      <w:rFonts w:ascii="Times New Roman" w:hAnsi="Times New Roman"/>
      <w:spacing w:val="2"/>
      <w:sz w:val="20"/>
      <w:szCs w:val="20"/>
      <w:lang w:eastAsia="ru-RU"/>
    </w:rPr>
  </w:style>
  <w:style w:type="character" w:customStyle="1" w:styleId="231">
    <w:name w:val="Основной текст (23)_"/>
    <w:basedOn w:val="a0"/>
    <w:link w:val="232"/>
    <w:uiPriority w:val="99"/>
    <w:locked/>
    <w:rsid w:val="00924DF3"/>
    <w:rPr>
      <w:rFonts w:ascii="Times New Roman" w:hAnsi="Times New Roman"/>
      <w:b/>
      <w:bCs/>
      <w:spacing w:val="1"/>
      <w:sz w:val="18"/>
      <w:szCs w:val="18"/>
      <w:shd w:val="clear" w:color="auto" w:fill="FFFFFF"/>
    </w:rPr>
  </w:style>
  <w:style w:type="paragraph" w:customStyle="1" w:styleId="232">
    <w:name w:val="Основной текст (23)"/>
    <w:basedOn w:val="a"/>
    <w:link w:val="231"/>
    <w:uiPriority w:val="99"/>
    <w:rsid w:val="00924DF3"/>
    <w:pPr>
      <w:shd w:val="clear" w:color="auto" w:fill="FFFFFF"/>
      <w:spacing w:after="0" w:line="226" w:lineRule="exact"/>
      <w:jc w:val="right"/>
    </w:pPr>
    <w:rPr>
      <w:rFonts w:ascii="Times New Roman" w:hAnsi="Times New Roman"/>
      <w:b/>
      <w:bCs/>
      <w:spacing w:val="1"/>
      <w:sz w:val="18"/>
      <w:szCs w:val="18"/>
      <w:lang w:eastAsia="ru-RU"/>
    </w:rPr>
  </w:style>
  <w:style w:type="character" w:customStyle="1" w:styleId="215">
    <w:name w:val="Основной текст (21)_"/>
    <w:basedOn w:val="a0"/>
    <w:link w:val="2110"/>
    <w:uiPriority w:val="99"/>
    <w:locked/>
    <w:rsid w:val="00924DF3"/>
    <w:rPr>
      <w:rFonts w:ascii="Times New Roman" w:hAnsi="Times New Roman"/>
      <w:b/>
      <w:bCs/>
      <w:shd w:val="clear" w:color="auto" w:fill="FFFFFF"/>
    </w:rPr>
  </w:style>
  <w:style w:type="paragraph" w:customStyle="1" w:styleId="2110">
    <w:name w:val="Основной текст (21)1"/>
    <w:basedOn w:val="a"/>
    <w:link w:val="215"/>
    <w:uiPriority w:val="99"/>
    <w:rsid w:val="00924DF3"/>
    <w:pPr>
      <w:shd w:val="clear" w:color="auto" w:fill="FFFFFF"/>
      <w:spacing w:after="0" w:line="240" w:lineRule="atLeast"/>
      <w:jc w:val="both"/>
    </w:pPr>
    <w:rPr>
      <w:rFonts w:ascii="Times New Roman" w:hAnsi="Times New Roman"/>
      <w:b/>
      <w:bCs/>
      <w:sz w:val="20"/>
      <w:szCs w:val="20"/>
      <w:lang w:eastAsia="ru-RU"/>
    </w:rPr>
  </w:style>
  <w:style w:type="character" w:customStyle="1" w:styleId="222">
    <w:name w:val="Основной текст (22)_"/>
    <w:basedOn w:val="a0"/>
    <w:link w:val="2210"/>
    <w:uiPriority w:val="99"/>
    <w:locked/>
    <w:rsid w:val="00924DF3"/>
    <w:rPr>
      <w:rFonts w:ascii="Times New Roman" w:hAnsi="Times New Roman"/>
      <w:spacing w:val="4"/>
      <w:sz w:val="21"/>
      <w:szCs w:val="21"/>
      <w:shd w:val="clear" w:color="auto" w:fill="FFFFFF"/>
    </w:rPr>
  </w:style>
  <w:style w:type="paragraph" w:customStyle="1" w:styleId="2210">
    <w:name w:val="Основной текст (22)1"/>
    <w:basedOn w:val="a"/>
    <w:link w:val="222"/>
    <w:uiPriority w:val="99"/>
    <w:rsid w:val="00924DF3"/>
    <w:pPr>
      <w:shd w:val="clear" w:color="auto" w:fill="FFFFFF"/>
      <w:spacing w:after="0" w:line="274" w:lineRule="exact"/>
    </w:pPr>
    <w:rPr>
      <w:rFonts w:ascii="Times New Roman" w:hAnsi="Times New Roman"/>
      <w:spacing w:val="4"/>
      <w:sz w:val="21"/>
      <w:szCs w:val="21"/>
      <w:lang w:eastAsia="ru-RU"/>
    </w:rPr>
  </w:style>
  <w:style w:type="character" w:customStyle="1" w:styleId="529">
    <w:name w:val="Основной текст (5)29"/>
    <w:basedOn w:val="55"/>
    <w:uiPriority w:val="99"/>
    <w:rsid w:val="00924DF3"/>
    <w:rPr>
      <w:rFonts w:ascii="Times New Roman" w:hAnsi="Times New Roman"/>
      <w:spacing w:val="1"/>
      <w:sz w:val="22"/>
      <w:szCs w:val="22"/>
      <w:shd w:val="clear" w:color="auto" w:fill="FFFFFF"/>
    </w:rPr>
  </w:style>
  <w:style w:type="character" w:customStyle="1" w:styleId="528">
    <w:name w:val="Основной текст (5)28"/>
    <w:basedOn w:val="55"/>
    <w:uiPriority w:val="99"/>
    <w:rsid w:val="00924DF3"/>
    <w:rPr>
      <w:rFonts w:ascii="Times New Roman" w:hAnsi="Times New Roman"/>
      <w:spacing w:val="4"/>
      <w:sz w:val="21"/>
      <w:szCs w:val="21"/>
      <w:shd w:val="clear" w:color="auto" w:fill="FFFFFF"/>
    </w:rPr>
  </w:style>
  <w:style w:type="character" w:customStyle="1" w:styleId="2310">
    <w:name w:val="Основной текст (23) + 10"/>
    <w:aliases w:val="5 pt68,Не полужирный3"/>
    <w:basedOn w:val="231"/>
    <w:uiPriority w:val="99"/>
    <w:rsid w:val="00924DF3"/>
    <w:rPr>
      <w:rFonts w:ascii="Times New Roman" w:hAnsi="Times New Roman"/>
      <w:b/>
      <w:bCs/>
      <w:spacing w:val="0"/>
      <w:sz w:val="20"/>
      <w:szCs w:val="20"/>
      <w:shd w:val="clear" w:color="auto" w:fill="FFFFFF"/>
    </w:rPr>
  </w:style>
  <w:style w:type="character" w:customStyle="1" w:styleId="216">
    <w:name w:val="Основной текст (21)"/>
    <w:basedOn w:val="215"/>
    <w:uiPriority w:val="99"/>
    <w:rsid w:val="00924DF3"/>
    <w:rPr>
      <w:rFonts w:ascii="Times New Roman" w:hAnsi="Times New Roman"/>
      <w:b/>
      <w:bCs/>
      <w:spacing w:val="5"/>
      <w:shd w:val="clear" w:color="auto" w:fill="FFFFFF"/>
    </w:rPr>
  </w:style>
  <w:style w:type="character" w:customStyle="1" w:styleId="527">
    <w:name w:val="Основной текст (5)27"/>
    <w:basedOn w:val="55"/>
    <w:uiPriority w:val="99"/>
    <w:rsid w:val="00924DF3"/>
    <w:rPr>
      <w:rFonts w:ascii="Times New Roman" w:hAnsi="Times New Roman"/>
      <w:color w:val="0000FF"/>
      <w:spacing w:val="4"/>
      <w:sz w:val="21"/>
      <w:szCs w:val="21"/>
      <w:shd w:val="clear" w:color="auto" w:fill="FFFFFF"/>
      <w:lang w:val="en-US" w:eastAsia="en-US"/>
    </w:rPr>
  </w:style>
  <w:style w:type="character" w:customStyle="1" w:styleId="56">
    <w:name w:val="Основной текст (5) + Курсив"/>
    <w:basedOn w:val="55"/>
    <w:uiPriority w:val="99"/>
    <w:rsid w:val="00924DF3"/>
    <w:rPr>
      <w:rFonts w:ascii="Times New Roman" w:hAnsi="Times New Roman"/>
      <w:i/>
      <w:iCs/>
      <w:spacing w:val="0"/>
      <w:sz w:val="22"/>
      <w:szCs w:val="22"/>
      <w:shd w:val="clear" w:color="auto" w:fill="FFFFFF"/>
    </w:rPr>
  </w:style>
  <w:style w:type="character" w:customStyle="1" w:styleId="526">
    <w:name w:val="Основной текст (5)26"/>
    <w:basedOn w:val="55"/>
    <w:uiPriority w:val="99"/>
    <w:rsid w:val="00924DF3"/>
    <w:rPr>
      <w:rFonts w:ascii="Times New Roman" w:hAnsi="Times New Roman"/>
      <w:color w:val="0000FF"/>
      <w:spacing w:val="1"/>
      <w:sz w:val="22"/>
      <w:szCs w:val="22"/>
      <w:shd w:val="clear" w:color="auto" w:fill="FFFFFF"/>
    </w:rPr>
  </w:style>
  <w:style w:type="character" w:customStyle="1" w:styleId="223">
    <w:name w:val="Основной текст (22)"/>
    <w:basedOn w:val="222"/>
    <w:uiPriority w:val="99"/>
    <w:rsid w:val="00924DF3"/>
    <w:rPr>
      <w:rFonts w:ascii="Times New Roman" w:hAnsi="Times New Roman"/>
      <w:spacing w:val="1"/>
      <w:sz w:val="22"/>
      <w:szCs w:val="22"/>
      <w:shd w:val="clear" w:color="auto" w:fill="FFFFFF"/>
    </w:rPr>
  </w:style>
  <w:style w:type="character" w:customStyle="1" w:styleId="blk">
    <w:name w:val="blk"/>
    <w:basedOn w:val="a0"/>
    <w:rsid w:val="009A584D"/>
  </w:style>
  <w:style w:type="table" w:customStyle="1" w:styleId="315">
    <w:name w:val="Леша31"/>
    <w:basedOn w:val="a1"/>
    <w:next w:val="ad"/>
    <w:rsid w:val="00577F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2"/>
    <w:semiHidden/>
    <w:rsid w:val="00577FC8"/>
  </w:style>
  <w:style w:type="paragraph" w:customStyle="1" w:styleId="msonospacingmrcssattrmrcssattr">
    <w:name w:val="msonospacing_mr_css_attr_mr_css_attr"/>
    <w:basedOn w:val="a"/>
    <w:rsid w:val="00577FC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
    <w:name w:val="Рис.3"/>
    <w:rsid w:val="00577FC8"/>
    <w:pPr>
      <w:numPr>
        <w:numId w:val="30"/>
      </w:numPr>
    </w:pPr>
  </w:style>
  <w:style w:type="paragraph" w:styleId="afffc">
    <w:name w:val="caption"/>
    <w:basedOn w:val="a"/>
    <w:next w:val="a"/>
    <w:uiPriority w:val="35"/>
    <w:semiHidden/>
    <w:unhideWhenUsed/>
    <w:qFormat/>
    <w:rsid w:val="00577FC8"/>
    <w:pPr>
      <w:spacing w:after="200" w:line="240" w:lineRule="auto"/>
    </w:pPr>
    <w:rPr>
      <w:rFonts w:asciiTheme="minorHAnsi" w:eastAsiaTheme="minorHAnsi" w:hAnsiTheme="minorHAnsi" w:cstheme="minorBidi"/>
      <w:i/>
      <w:iCs/>
      <w:color w:val="1F497D" w:themeColor="text2"/>
      <w:sz w:val="18"/>
      <w:szCs w:val="18"/>
    </w:rPr>
  </w:style>
  <w:style w:type="paragraph" w:customStyle="1" w:styleId="font7">
    <w:name w:val="font7"/>
    <w:basedOn w:val="a"/>
    <w:rsid w:val="00577FC8"/>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8">
    <w:name w:val="font8"/>
    <w:basedOn w:val="a"/>
    <w:rsid w:val="00577FC8"/>
    <w:pPr>
      <w:spacing w:before="100" w:beforeAutospacing="1" w:after="100" w:afterAutospacing="1" w:line="240" w:lineRule="auto"/>
    </w:pPr>
    <w:rPr>
      <w:rFonts w:ascii="Tahoma" w:eastAsia="Times New Roman" w:hAnsi="Tahoma" w:cs="Tahoma"/>
      <w:color w:val="000000"/>
      <w:lang w:eastAsia="ru-RU"/>
    </w:rPr>
  </w:style>
  <w:style w:type="paragraph" w:customStyle="1" w:styleId="font9">
    <w:name w:val="font9"/>
    <w:basedOn w:val="a"/>
    <w:rsid w:val="00577FC8"/>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0">
    <w:name w:val="font10"/>
    <w:basedOn w:val="a"/>
    <w:rsid w:val="00577FC8"/>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11">
    <w:name w:val="font11"/>
    <w:basedOn w:val="a"/>
    <w:rsid w:val="00577FC8"/>
    <w:pPr>
      <w:spacing w:before="100" w:beforeAutospacing="1" w:after="100" w:afterAutospacing="1" w:line="240" w:lineRule="auto"/>
    </w:pPr>
    <w:rPr>
      <w:rFonts w:ascii="Tahoma" w:eastAsia="Times New Roman" w:hAnsi="Tahoma" w:cs="Tahoma"/>
      <w:b/>
      <w:bCs/>
      <w:color w:val="000000"/>
      <w:sz w:val="20"/>
      <w:szCs w:val="20"/>
      <w:lang w:eastAsia="ru-RU"/>
    </w:rPr>
  </w:style>
  <w:style w:type="paragraph" w:customStyle="1" w:styleId="font12">
    <w:name w:val="font12"/>
    <w:basedOn w:val="a"/>
    <w:rsid w:val="00577FC8"/>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font13">
    <w:name w:val="font13"/>
    <w:basedOn w:val="a"/>
    <w:rsid w:val="00577FC8"/>
    <w:pP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font14">
    <w:name w:val="font14"/>
    <w:basedOn w:val="a"/>
    <w:rsid w:val="00577FC8"/>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275">
    <w:name w:val="xl275"/>
    <w:basedOn w:val="a"/>
    <w:rsid w:val="00577FC8"/>
    <w:pPr>
      <w:spacing w:before="100" w:beforeAutospacing="1" w:after="100" w:afterAutospacing="1" w:line="240" w:lineRule="auto"/>
    </w:pPr>
    <w:rPr>
      <w:rFonts w:ascii="Arial" w:eastAsia="Times New Roman" w:hAnsi="Arial" w:cs="Arial"/>
      <w:sz w:val="24"/>
      <w:szCs w:val="24"/>
      <w:lang w:eastAsia="ru-RU"/>
    </w:rPr>
  </w:style>
  <w:style w:type="paragraph" w:customStyle="1" w:styleId="xl276">
    <w:name w:val="xl276"/>
    <w:basedOn w:val="a"/>
    <w:rsid w:val="00577FC8"/>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7">
    <w:name w:val="xl277"/>
    <w:basedOn w:val="a"/>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78">
    <w:name w:val="xl278"/>
    <w:basedOn w:val="a"/>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79">
    <w:name w:val="xl279"/>
    <w:basedOn w:val="a"/>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83">
    <w:name w:val="xl283"/>
    <w:basedOn w:val="a"/>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4">
    <w:name w:val="xl284"/>
    <w:basedOn w:val="a"/>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5">
    <w:name w:val="xl285"/>
    <w:basedOn w:val="a"/>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286">
    <w:name w:val="xl286"/>
    <w:basedOn w:val="a"/>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7">
    <w:name w:val="xl287"/>
    <w:basedOn w:val="a"/>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8">
    <w:name w:val="xl288"/>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9">
    <w:name w:val="xl289"/>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0">
    <w:name w:val="xl290"/>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2">
    <w:name w:val="xl292"/>
    <w:basedOn w:val="a"/>
    <w:rsid w:val="00577FC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5">
    <w:name w:val="xl295"/>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296">
    <w:name w:val="xl296"/>
    <w:basedOn w:val="a"/>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97">
    <w:name w:val="xl297"/>
    <w:basedOn w:val="a"/>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98">
    <w:name w:val="xl298"/>
    <w:basedOn w:val="a"/>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
    <w:rsid w:val="00577F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01">
    <w:name w:val="xl301"/>
    <w:basedOn w:val="a"/>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03">
    <w:name w:val="xl303"/>
    <w:basedOn w:val="a"/>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04">
    <w:name w:val="xl304"/>
    <w:basedOn w:val="a"/>
    <w:rsid w:val="00577F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05">
    <w:name w:val="xl305"/>
    <w:basedOn w:val="a"/>
    <w:rsid w:val="00577F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07">
    <w:name w:val="xl307"/>
    <w:basedOn w:val="a"/>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08">
    <w:name w:val="xl308"/>
    <w:basedOn w:val="a"/>
    <w:rsid w:val="00577F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09">
    <w:name w:val="xl309"/>
    <w:basedOn w:val="a"/>
    <w:rsid w:val="00577F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0">
    <w:name w:val="xl310"/>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
    <w:rsid w:val="00577F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2">
    <w:name w:val="xl312"/>
    <w:basedOn w:val="a"/>
    <w:rsid w:val="00577FC8"/>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3">
    <w:name w:val="xl313"/>
    <w:basedOn w:val="a"/>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14">
    <w:name w:val="xl314"/>
    <w:basedOn w:val="a"/>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5">
    <w:name w:val="xl315"/>
    <w:basedOn w:val="a"/>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6">
    <w:name w:val="xl316"/>
    <w:basedOn w:val="a"/>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7">
    <w:name w:val="xl317"/>
    <w:basedOn w:val="a"/>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18">
    <w:name w:val="xl318"/>
    <w:basedOn w:val="a"/>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9">
    <w:name w:val="xl319"/>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21">
    <w:name w:val="xl321"/>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22">
    <w:name w:val="xl322"/>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25">
    <w:name w:val="xl325"/>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30">
    <w:name w:val="xl330"/>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31">
    <w:name w:val="xl331"/>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32">
    <w:name w:val="xl332"/>
    <w:basedOn w:val="a"/>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33">
    <w:name w:val="xl333"/>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4">
    <w:name w:val="xl334"/>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36">
    <w:name w:val="xl336"/>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37">
    <w:name w:val="xl337"/>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38">
    <w:name w:val="xl338"/>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9">
    <w:name w:val="xl339"/>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0">
    <w:name w:val="xl340"/>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1">
    <w:name w:val="xl341"/>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42">
    <w:name w:val="xl342"/>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5">
    <w:name w:val="xl345"/>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7">
    <w:name w:val="xl347"/>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8">
    <w:name w:val="xl348"/>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51">
    <w:name w:val="xl351"/>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2">
    <w:name w:val="xl352"/>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53">
    <w:name w:val="xl353"/>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54">
    <w:name w:val="xl354"/>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55">
    <w:name w:val="xl355"/>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56">
    <w:name w:val="xl356"/>
    <w:basedOn w:val="a"/>
    <w:rsid w:val="00577FC8"/>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i/>
      <w:iCs/>
      <w:sz w:val="18"/>
      <w:szCs w:val="18"/>
      <w:lang w:eastAsia="ru-RU"/>
    </w:rPr>
  </w:style>
  <w:style w:type="paragraph" w:customStyle="1" w:styleId="xl357">
    <w:name w:val="xl357"/>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58">
    <w:name w:val="xl358"/>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59">
    <w:name w:val="xl359"/>
    <w:basedOn w:val="a"/>
    <w:rsid w:val="00577FC8"/>
    <w:pPr>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60">
    <w:name w:val="xl360"/>
    <w:basedOn w:val="a"/>
    <w:rsid w:val="00577FC8"/>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i/>
      <w:iCs/>
      <w:sz w:val="18"/>
      <w:szCs w:val="18"/>
      <w:lang w:eastAsia="ru-RU"/>
    </w:rPr>
  </w:style>
  <w:style w:type="paragraph" w:customStyle="1" w:styleId="xl361">
    <w:name w:val="xl361"/>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
    <w:name w:val="xl362"/>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63">
    <w:name w:val="xl363"/>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66">
    <w:name w:val="xl366"/>
    <w:basedOn w:val="a"/>
    <w:rsid w:val="00577FC8"/>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sz w:val="18"/>
      <w:szCs w:val="18"/>
      <w:lang w:eastAsia="ru-RU"/>
    </w:rPr>
  </w:style>
  <w:style w:type="paragraph" w:customStyle="1" w:styleId="xl367">
    <w:name w:val="xl367"/>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68">
    <w:name w:val="xl368"/>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69">
    <w:name w:val="xl369"/>
    <w:basedOn w:val="a"/>
    <w:rsid w:val="00577FC8"/>
    <w:pPr>
      <w:spacing w:before="100" w:beforeAutospacing="1" w:after="100" w:afterAutospacing="1" w:line="240" w:lineRule="auto"/>
    </w:pPr>
    <w:rPr>
      <w:rFonts w:ascii="Arial" w:eastAsia="Times New Roman" w:hAnsi="Arial" w:cs="Arial"/>
      <w:sz w:val="18"/>
      <w:szCs w:val="18"/>
      <w:lang w:eastAsia="ru-RU"/>
    </w:rPr>
  </w:style>
  <w:style w:type="paragraph" w:customStyle="1" w:styleId="xl370">
    <w:name w:val="xl370"/>
    <w:basedOn w:val="a"/>
    <w:rsid w:val="00577FC8"/>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2">
    <w:name w:val="xl372"/>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73">
    <w:name w:val="xl373"/>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74">
    <w:name w:val="xl374"/>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75">
    <w:name w:val="xl375"/>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6">
    <w:name w:val="xl376"/>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7">
    <w:name w:val="xl377"/>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8">
    <w:name w:val="xl378"/>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79">
    <w:name w:val="xl379"/>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80">
    <w:name w:val="xl380"/>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81">
    <w:name w:val="xl381"/>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ru-RU"/>
    </w:rPr>
  </w:style>
  <w:style w:type="paragraph" w:customStyle="1" w:styleId="xl384">
    <w:name w:val="xl384"/>
    <w:basedOn w:val="a"/>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5">
    <w:name w:val="xl385"/>
    <w:basedOn w:val="a"/>
    <w:rsid w:val="00577FC8"/>
    <w:pPr>
      <w:pBdr>
        <w:top w:val="single" w:sz="4" w:space="0" w:color="auto"/>
      </w:pBdr>
      <w:shd w:val="clear" w:color="000000" w:fill="DCE6F1"/>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86">
    <w:name w:val="xl386"/>
    <w:basedOn w:val="a"/>
    <w:rsid w:val="00577FC8"/>
    <w:pPr>
      <w:shd w:val="clear" w:color="000000" w:fill="DCE6F1"/>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87">
    <w:name w:val="xl387"/>
    <w:basedOn w:val="a"/>
    <w:rsid w:val="00577FC8"/>
    <w:pPr>
      <w:pBdr>
        <w:left w:val="single" w:sz="4" w:space="0" w:color="auto"/>
        <w:bottom w:val="single" w:sz="4" w:space="0" w:color="auto"/>
      </w:pBdr>
      <w:shd w:val="clear" w:color="000000" w:fill="DCE6F1"/>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88">
    <w:name w:val="xl388"/>
    <w:basedOn w:val="a"/>
    <w:rsid w:val="00577FC8"/>
    <w:pPr>
      <w:pBdr>
        <w:bottom w:val="single" w:sz="4" w:space="0" w:color="auto"/>
      </w:pBdr>
      <w:shd w:val="clear" w:color="000000" w:fill="DCE6F1"/>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89">
    <w:name w:val="xl389"/>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90">
    <w:name w:val="xl390"/>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91">
    <w:name w:val="xl391"/>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92">
    <w:name w:val="xl392"/>
    <w:basedOn w:val="a"/>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93">
    <w:name w:val="xl393"/>
    <w:basedOn w:val="a"/>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394">
    <w:name w:val="xl394"/>
    <w:basedOn w:val="a"/>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i/>
      <w:iCs/>
      <w:color w:val="FF0000"/>
      <w:sz w:val="18"/>
      <w:szCs w:val="18"/>
      <w:lang w:eastAsia="ru-RU"/>
    </w:rPr>
  </w:style>
  <w:style w:type="paragraph" w:customStyle="1" w:styleId="xl395">
    <w:name w:val="xl395"/>
    <w:basedOn w:val="a"/>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396">
    <w:name w:val="xl396"/>
    <w:basedOn w:val="a"/>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97">
    <w:name w:val="xl397"/>
    <w:basedOn w:val="a"/>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00">
    <w:name w:val="xl400"/>
    <w:basedOn w:val="a"/>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1">
    <w:name w:val="xl401"/>
    <w:basedOn w:val="a"/>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2">
    <w:name w:val="xl402"/>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03">
    <w:name w:val="xl403"/>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04">
    <w:name w:val="xl404"/>
    <w:basedOn w:val="a"/>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06">
    <w:name w:val="xl406"/>
    <w:basedOn w:val="a"/>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407">
    <w:name w:val="xl407"/>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08">
    <w:name w:val="xl408"/>
    <w:basedOn w:val="a"/>
    <w:rsid w:val="00577F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09">
    <w:name w:val="xl409"/>
    <w:basedOn w:val="a"/>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10">
    <w:name w:val="xl410"/>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11">
    <w:name w:val="xl411"/>
    <w:basedOn w:val="a"/>
    <w:rsid w:val="00577FC8"/>
    <w:pPr>
      <w:pBdr>
        <w:top w:val="single" w:sz="4" w:space="0" w:color="auto"/>
        <w:bottom w:val="single" w:sz="4" w:space="0" w:color="auto"/>
      </w:pBdr>
      <w:shd w:val="clear" w:color="000000" w:fill="EBF1DE"/>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12">
    <w:name w:val="xl412"/>
    <w:basedOn w:val="a"/>
    <w:rsid w:val="00577FC8"/>
    <w:pPr>
      <w:pBdr>
        <w:top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13">
    <w:name w:val="xl413"/>
    <w:basedOn w:val="a"/>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14">
    <w:name w:val="xl414"/>
    <w:basedOn w:val="a"/>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415">
    <w:name w:val="xl415"/>
    <w:basedOn w:val="a"/>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i/>
      <w:iCs/>
      <w:color w:val="FF0000"/>
      <w:sz w:val="18"/>
      <w:szCs w:val="18"/>
      <w:lang w:eastAsia="ru-RU"/>
    </w:rPr>
  </w:style>
  <w:style w:type="paragraph" w:customStyle="1" w:styleId="xl416">
    <w:name w:val="xl416"/>
    <w:basedOn w:val="a"/>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17">
    <w:name w:val="xl417"/>
    <w:basedOn w:val="a"/>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18">
    <w:name w:val="xl418"/>
    <w:basedOn w:val="a"/>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419">
    <w:name w:val="xl419"/>
    <w:basedOn w:val="a"/>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20">
    <w:name w:val="xl420"/>
    <w:basedOn w:val="a"/>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21">
    <w:name w:val="xl421"/>
    <w:basedOn w:val="a"/>
    <w:rsid w:val="00577F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22">
    <w:name w:val="xl422"/>
    <w:basedOn w:val="a"/>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
    <w:rsid w:val="00577FC8"/>
    <w:pPr>
      <w:spacing w:before="100" w:beforeAutospacing="1" w:after="100" w:afterAutospacing="1" w:line="240" w:lineRule="auto"/>
    </w:pPr>
    <w:rPr>
      <w:rFonts w:ascii="Arial" w:eastAsia="Times New Roman" w:hAnsi="Arial" w:cs="Arial"/>
      <w:sz w:val="24"/>
      <w:szCs w:val="24"/>
      <w:lang w:eastAsia="ru-RU"/>
    </w:rPr>
  </w:style>
  <w:style w:type="paragraph" w:customStyle="1" w:styleId="xl424">
    <w:name w:val="xl424"/>
    <w:basedOn w:val="a"/>
    <w:rsid w:val="00577F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426">
    <w:name w:val="xl426"/>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27">
    <w:name w:val="xl427"/>
    <w:basedOn w:val="a"/>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
    <w:rsid w:val="00577F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
    <w:rsid w:val="00577FC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
    <w:rsid w:val="00577F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
    <w:rsid w:val="00577FC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
    <w:rsid w:val="00577F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
    <w:rsid w:val="00577FC8"/>
    <w:pPr>
      <w:pBdr>
        <w:top w:val="single" w:sz="4" w:space="0" w:color="auto"/>
        <w:lef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
    <w:rsid w:val="00577FC8"/>
    <w:pPr>
      <w:pBdr>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
    <w:rsid w:val="00577FC8"/>
    <w:pPr>
      <w:pBdr>
        <w:top w:val="single" w:sz="4" w:space="0" w:color="auto"/>
        <w:lef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
    <w:rsid w:val="00577FC8"/>
    <w:pPr>
      <w:pBdr>
        <w:lef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9">
    <w:name w:val="xl439"/>
    <w:basedOn w:val="a"/>
    <w:rsid w:val="00577FC8"/>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0">
    <w:name w:val="xl440"/>
    <w:basedOn w:val="a"/>
    <w:rsid w:val="00577FC8"/>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
    <w:rsid w:val="00577FC8"/>
    <w:pPr>
      <w:pBdr>
        <w:top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
    <w:rsid w:val="00577FC8"/>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
    <w:rsid w:val="00577FC8"/>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
    <w:rsid w:val="00577FC8"/>
    <w:pPr>
      <w:pBdr>
        <w:top w:val="single" w:sz="4" w:space="0" w:color="auto"/>
        <w:lef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
    <w:rsid w:val="00577FC8"/>
    <w:pPr>
      <w:pBdr>
        <w:lef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6">
    <w:name w:val="xl446"/>
    <w:basedOn w:val="a"/>
    <w:rsid w:val="00577FC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7">
    <w:name w:val="xl447"/>
    <w:basedOn w:val="a"/>
    <w:rsid w:val="00577FC8"/>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
    <w:rsid w:val="00577FC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7295">
      <w:bodyDiv w:val="1"/>
      <w:marLeft w:val="0"/>
      <w:marRight w:val="0"/>
      <w:marTop w:val="0"/>
      <w:marBottom w:val="0"/>
      <w:divBdr>
        <w:top w:val="none" w:sz="0" w:space="0" w:color="auto"/>
        <w:left w:val="none" w:sz="0" w:space="0" w:color="auto"/>
        <w:bottom w:val="none" w:sz="0" w:space="0" w:color="auto"/>
        <w:right w:val="none" w:sz="0" w:space="0" w:color="auto"/>
      </w:divBdr>
    </w:div>
    <w:div w:id="6566128">
      <w:bodyDiv w:val="1"/>
      <w:marLeft w:val="0"/>
      <w:marRight w:val="0"/>
      <w:marTop w:val="0"/>
      <w:marBottom w:val="0"/>
      <w:divBdr>
        <w:top w:val="none" w:sz="0" w:space="0" w:color="auto"/>
        <w:left w:val="none" w:sz="0" w:space="0" w:color="auto"/>
        <w:bottom w:val="none" w:sz="0" w:space="0" w:color="auto"/>
        <w:right w:val="none" w:sz="0" w:space="0" w:color="auto"/>
      </w:divBdr>
    </w:div>
    <w:div w:id="9259858">
      <w:bodyDiv w:val="1"/>
      <w:marLeft w:val="0"/>
      <w:marRight w:val="0"/>
      <w:marTop w:val="0"/>
      <w:marBottom w:val="0"/>
      <w:divBdr>
        <w:top w:val="none" w:sz="0" w:space="0" w:color="auto"/>
        <w:left w:val="none" w:sz="0" w:space="0" w:color="auto"/>
        <w:bottom w:val="none" w:sz="0" w:space="0" w:color="auto"/>
        <w:right w:val="none" w:sz="0" w:space="0" w:color="auto"/>
      </w:divBdr>
    </w:div>
    <w:div w:id="27338422">
      <w:bodyDiv w:val="1"/>
      <w:marLeft w:val="0"/>
      <w:marRight w:val="0"/>
      <w:marTop w:val="0"/>
      <w:marBottom w:val="0"/>
      <w:divBdr>
        <w:top w:val="none" w:sz="0" w:space="0" w:color="auto"/>
        <w:left w:val="none" w:sz="0" w:space="0" w:color="auto"/>
        <w:bottom w:val="none" w:sz="0" w:space="0" w:color="auto"/>
        <w:right w:val="none" w:sz="0" w:space="0" w:color="auto"/>
      </w:divBdr>
    </w:div>
    <w:div w:id="30232399">
      <w:bodyDiv w:val="1"/>
      <w:marLeft w:val="0"/>
      <w:marRight w:val="0"/>
      <w:marTop w:val="0"/>
      <w:marBottom w:val="0"/>
      <w:divBdr>
        <w:top w:val="none" w:sz="0" w:space="0" w:color="auto"/>
        <w:left w:val="none" w:sz="0" w:space="0" w:color="auto"/>
        <w:bottom w:val="none" w:sz="0" w:space="0" w:color="auto"/>
        <w:right w:val="none" w:sz="0" w:space="0" w:color="auto"/>
      </w:divBdr>
    </w:div>
    <w:div w:id="37052941">
      <w:bodyDiv w:val="1"/>
      <w:marLeft w:val="0"/>
      <w:marRight w:val="0"/>
      <w:marTop w:val="0"/>
      <w:marBottom w:val="0"/>
      <w:divBdr>
        <w:top w:val="none" w:sz="0" w:space="0" w:color="auto"/>
        <w:left w:val="none" w:sz="0" w:space="0" w:color="auto"/>
        <w:bottom w:val="none" w:sz="0" w:space="0" w:color="auto"/>
        <w:right w:val="none" w:sz="0" w:space="0" w:color="auto"/>
      </w:divBdr>
    </w:div>
    <w:div w:id="38360262">
      <w:bodyDiv w:val="1"/>
      <w:marLeft w:val="0"/>
      <w:marRight w:val="0"/>
      <w:marTop w:val="0"/>
      <w:marBottom w:val="0"/>
      <w:divBdr>
        <w:top w:val="none" w:sz="0" w:space="0" w:color="auto"/>
        <w:left w:val="none" w:sz="0" w:space="0" w:color="auto"/>
        <w:bottom w:val="none" w:sz="0" w:space="0" w:color="auto"/>
        <w:right w:val="none" w:sz="0" w:space="0" w:color="auto"/>
      </w:divBdr>
    </w:div>
    <w:div w:id="42021145">
      <w:bodyDiv w:val="1"/>
      <w:marLeft w:val="0"/>
      <w:marRight w:val="0"/>
      <w:marTop w:val="0"/>
      <w:marBottom w:val="0"/>
      <w:divBdr>
        <w:top w:val="none" w:sz="0" w:space="0" w:color="auto"/>
        <w:left w:val="none" w:sz="0" w:space="0" w:color="auto"/>
        <w:bottom w:val="none" w:sz="0" w:space="0" w:color="auto"/>
        <w:right w:val="none" w:sz="0" w:space="0" w:color="auto"/>
      </w:divBdr>
    </w:div>
    <w:div w:id="43066530">
      <w:bodyDiv w:val="1"/>
      <w:marLeft w:val="0"/>
      <w:marRight w:val="0"/>
      <w:marTop w:val="0"/>
      <w:marBottom w:val="0"/>
      <w:divBdr>
        <w:top w:val="none" w:sz="0" w:space="0" w:color="auto"/>
        <w:left w:val="none" w:sz="0" w:space="0" w:color="auto"/>
        <w:bottom w:val="none" w:sz="0" w:space="0" w:color="auto"/>
        <w:right w:val="none" w:sz="0" w:space="0" w:color="auto"/>
      </w:divBdr>
    </w:div>
    <w:div w:id="49501168">
      <w:bodyDiv w:val="1"/>
      <w:marLeft w:val="0"/>
      <w:marRight w:val="0"/>
      <w:marTop w:val="0"/>
      <w:marBottom w:val="0"/>
      <w:divBdr>
        <w:top w:val="none" w:sz="0" w:space="0" w:color="auto"/>
        <w:left w:val="none" w:sz="0" w:space="0" w:color="auto"/>
        <w:bottom w:val="none" w:sz="0" w:space="0" w:color="auto"/>
        <w:right w:val="none" w:sz="0" w:space="0" w:color="auto"/>
      </w:divBdr>
    </w:div>
    <w:div w:id="59447482">
      <w:bodyDiv w:val="1"/>
      <w:marLeft w:val="0"/>
      <w:marRight w:val="0"/>
      <w:marTop w:val="0"/>
      <w:marBottom w:val="0"/>
      <w:divBdr>
        <w:top w:val="none" w:sz="0" w:space="0" w:color="auto"/>
        <w:left w:val="none" w:sz="0" w:space="0" w:color="auto"/>
        <w:bottom w:val="none" w:sz="0" w:space="0" w:color="auto"/>
        <w:right w:val="none" w:sz="0" w:space="0" w:color="auto"/>
      </w:divBdr>
    </w:div>
    <w:div w:id="62990957">
      <w:bodyDiv w:val="1"/>
      <w:marLeft w:val="0"/>
      <w:marRight w:val="0"/>
      <w:marTop w:val="0"/>
      <w:marBottom w:val="0"/>
      <w:divBdr>
        <w:top w:val="none" w:sz="0" w:space="0" w:color="auto"/>
        <w:left w:val="none" w:sz="0" w:space="0" w:color="auto"/>
        <w:bottom w:val="none" w:sz="0" w:space="0" w:color="auto"/>
        <w:right w:val="none" w:sz="0" w:space="0" w:color="auto"/>
      </w:divBdr>
    </w:div>
    <w:div w:id="69545914">
      <w:bodyDiv w:val="1"/>
      <w:marLeft w:val="0"/>
      <w:marRight w:val="0"/>
      <w:marTop w:val="0"/>
      <w:marBottom w:val="0"/>
      <w:divBdr>
        <w:top w:val="none" w:sz="0" w:space="0" w:color="auto"/>
        <w:left w:val="none" w:sz="0" w:space="0" w:color="auto"/>
        <w:bottom w:val="none" w:sz="0" w:space="0" w:color="auto"/>
        <w:right w:val="none" w:sz="0" w:space="0" w:color="auto"/>
      </w:divBdr>
    </w:div>
    <w:div w:id="73672835">
      <w:bodyDiv w:val="1"/>
      <w:marLeft w:val="0"/>
      <w:marRight w:val="0"/>
      <w:marTop w:val="0"/>
      <w:marBottom w:val="0"/>
      <w:divBdr>
        <w:top w:val="none" w:sz="0" w:space="0" w:color="auto"/>
        <w:left w:val="none" w:sz="0" w:space="0" w:color="auto"/>
        <w:bottom w:val="none" w:sz="0" w:space="0" w:color="auto"/>
        <w:right w:val="none" w:sz="0" w:space="0" w:color="auto"/>
      </w:divBdr>
    </w:div>
    <w:div w:id="78871756">
      <w:bodyDiv w:val="1"/>
      <w:marLeft w:val="0"/>
      <w:marRight w:val="0"/>
      <w:marTop w:val="0"/>
      <w:marBottom w:val="0"/>
      <w:divBdr>
        <w:top w:val="none" w:sz="0" w:space="0" w:color="auto"/>
        <w:left w:val="none" w:sz="0" w:space="0" w:color="auto"/>
        <w:bottom w:val="none" w:sz="0" w:space="0" w:color="auto"/>
        <w:right w:val="none" w:sz="0" w:space="0" w:color="auto"/>
      </w:divBdr>
    </w:div>
    <w:div w:id="79564355">
      <w:bodyDiv w:val="1"/>
      <w:marLeft w:val="0"/>
      <w:marRight w:val="0"/>
      <w:marTop w:val="0"/>
      <w:marBottom w:val="0"/>
      <w:divBdr>
        <w:top w:val="none" w:sz="0" w:space="0" w:color="auto"/>
        <w:left w:val="none" w:sz="0" w:space="0" w:color="auto"/>
        <w:bottom w:val="none" w:sz="0" w:space="0" w:color="auto"/>
        <w:right w:val="none" w:sz="0" w:space="0" w:color="auto"/>
      </w:divBdr>
    </w:div>
    <w:div w:id="92675335">
      <w:bodyDiv w:val="1"/>
      <w:marLeft w:val="0"/>
      <w:marRight w:val="0"/>
      <w:marTop w:val="0"/>
      <w:marBottom w:val="0"/>
      <w:divBdr>
        <w:top w:val="none" w:sz="0" w:space="0" w:color="auto"/>
        <w:left w:val="none" w:sz="0" w:space="0" w:color="auto"/>
        <w:bottom w:val="none" w:sz="0" w:space="0" w:color="auto"/>
        <w:right w:val="none" w:sz="0" w:space="0" w:color="auto"/>
      </w:divBdr>
    </w:div>
    <w:div w:id="103111067">
      <w:bodyDiv w:val="1"/>
      <w:marLeft w:val="0"/>
      <w:marRight w:val="0"/>
      <w:marTop w:val="0"/>
      <w:marBottom w:val="0"/>
      <w:divBdr>
        <w:top w:val="none" w:sz="0" w:space="0" w:color="auto"/>
        <w:left w:val="none" w:sz="0" w:space="0" w:color="auto"/>
        <w:bottom w:val="none" w:sz="0" w:space="0" w:color="auto"/>
        <w:right w:val="none" w:sz="0" w:space="0" w:color="auto"/>
      </w:divBdr>
    </w:div>
    <w:div w:id="104662046">
      <w:bodyDiv w:val="1"/>
      <w:marLeft w:val="0"/>
      <w:marRight w:val="0"/>
      <w:marTop w:val="0"/>
      <w:marBottom w:val="0"/>
      <w:divBdr>
        <w:top w:val="none" w:sz="0" w:space="0" w:color="auto"/>
        <w:left w:val="none" w:sz="0" w:space="0" w:color="auto"/>
        <w:bottom w:val="none" w:sz="0" w:space="0" w:color="auto"/>
        <w:right w:val="none" w:sz="0" w:space="0" w:color="auto"/>
      </w:divBdr>
    </w:div>
    <w:div w:id="104689817">
      <w:bodyDiv w:val="1"/>
      <w:marLeft w:val="0"/>
      <w:marRight w:val="0"/>
      <w:marTop w:val="0"/>
      <w:marBottom w:val="0"/>
      <w:divBdr>
        <w:top w:val="none" w:sz="0" w:space="0" w:color="auto"/>
        <w:left w:val="none" w:sz="0" w:space="0" w:color="auto"/>
        <w:bottom w:val="none" w:sz="0" w:space="0" w:color="auto"/>
        <w:right w:val="none" w:sz="0" w:space="0" w:color="auto"/>
      </w:divBdr>
    </w:div>
    <w:div w:id="105660735">
      <w:bodyDiv w:val="1"/>
      <w:marLeft w:val="0"/>
      <w:marRight w:val="0"/>
      <w:marTop w:val="0"/>
      <w:marBottom w:val="0"/>
      <w:divBdr>
        <w:top w:val="none" w:sz="0" w:space="0" w:color="auto"/>
        <w:left w:val="none" w:sz="0" w:space="0" w:color="auto"/>
        <w:bottom w:val="none" w:sz="0" w:space="0" w:color="auto"/>
        <w:right w:val="none" w:sz="0" w:space="0" w:color="auto"/>
      </w:divBdr>
    </w:div>
    <w:div w:id="121461765">
      <w:bodyDiv w:val="1"/>
      <w:marLeft w:val="0"/>
      <w:marRight w:val="0"/>
      <w:marTop w:val="0"/>
      <w:marBottom w:val="0"/>
      <w:divBdr>
        <w:top w:val="none" w:sz="0" w:space="0" w:color="auto"/>
        <w:left w:val="none" w:sz="0" w:space="0" w:color="auto"/>
        <w:bottom w:val="none" w:sz="0" w:space="0" w:color="auto"/>
        <w:right w:val="none" w:sz="0" w:space="0" w:color="auto"/>
      </w:divBdr>
    </w:div>
    <w:div w:id="127940080">
      <w:bodyDiv w:val="1"/>
      <w:marLeft w:val="0"/>
      <w:marRight w:val="0"/>
      <w:marTop w:val="0"/>
      <w:marBottom w:val="0"/>
      <w:divBdr>
        <w:top w:val="none" w:sz="0" w:space="0" w:color="auto"/>
        <w:left w:val="none" w:sz="0" w:space="0" w:color="auto"/>
        <w:bottom w:val="none" w:sz="0" w:space="0" w:color="auto"/>
        <w:right w:val="none" w:sz="0" w:space="0" w:color="auto"/>
      </w:divBdr>
    </w:div>
    <w:div w:id="129136139">
      <w:bodyDiv w:val="1"/>
      <w:marLeft w:val="0"/>
      <w:marRight w:val="0"/>
      <w:marTop w:val="0"/>
      <w:marBottom w:val="0"/>
      <w:divBdr>
        <w:top w:val="none" w:sz="0" w:space="0" w:color="auto"/>
        <w:left w:val="none" w:sz="0" w:space="0" w:color="auto"/>
        <w:bottom w:val="none" w:sz="0" w:space="0" w:color="auto"/>
        <w:right w:val="none" w:sz="0" w:space="0" w:color="auto"/>
      </w:divBdr>
    </w:div>
    <w:div w:id="174659747">
      <w:bodyDiv w:val="1"/>
      <w:marLeft w:val="0"/>
      <w:marRight w:val="0"/>
      <w:marTop w:val="0"/>
      <w:marBottom w:val="0"/>
      <w:divBdr>
        <w:top w:val="none" w:sz="0" w:space="0" w:color="auto"/>
        <w:left w:val="none" w:sz="0" w:space="0" w:color="auto"/>
        <w:bottom w:val="none" w:sz="0" w:space="0" w:color="auto"/>
        <w:right w:val="none" w:sz="0" w:space="0" w:color="auto"/>
      </w:divBdr>
    </w:div>
    <w:div w:id="190581702">
      <w:bodyDiv w:val="1"/>
      <w:marLeft w:val="0"/>
      <w:marRight w:val="0"/>
      <w:marTop w:val="0"/>
      <w:marBottom w:val="0"/>
      <w:divBdr>
        <w:top w:val="none" w:sz="0" w:space="0" w:color="auto"/>
        <w:left w:val="none" w:sz="0" w:space="0" w:color="auto"/>
        <w:bottom w:val="none" w:sz="0" w:space="0" w:color="auto"/>
        <w:right w:val="none" w:sz="0" w:space="0" w:color="auto"/>
      </w:divBdr>
    </w:div>
    <w:div w:id="194470344">
      <w:bodyDiv w:val="1"/>
      <w:marLeft w:val="0"/>
      <w:marRight w:val="0"/>
      <w:marTop w:val="0"/>
      <w:marBottom w:val="0"/>
      <w:divBdr>
        <w:top w:val="none" w:sz="0" w:space="0" w:color="auto"/>
        <w:left w:val="none" w:sz="0" w:space="0" w:color="auto"/>
        <w:bottom w:val="none" w:sz="0" w:space="0" w:color="auto"/>
        <w:right w:val="none" w:sz="0" w:space="0" w:color="auto"/>
      </w:divBdr>
    </w:div>
    <w:div w:id="195966046">
      <w:bodyDiv w:val="1"/>
      <w:marLeft w:val="0"/>
      <w:marRight w:val="0"/>
      <w:marTop w:val="0"/>
      <w:marBottom w:val="0"/>
      <w:divBdr>
        <w:top w:val="none" w:sz="0" w:space="0" w:color="auto"/>
        <w:left w:val="none" w:sz="0" w:space="0" w:color="auto"/>
        <w:bottom w:val="none" w:sz="0" w:space="0" w:color="auto"/>
        <w:right w:val="none" w:sz="0" w:space="0" w:color="auto"/>
      </w:divBdr>
    </w:div>
    <w:div w:id="205410071">
      <w:bodyDiv w:val="1"/>
      <w:marLeft w:val="0"/>
      <w:marRight w:val="0"/>
      <w:marTop w:val="0"/>
      <w:marBottom w:val="0"/>
      <w:divBdr>
        <w:top w:val="none" w:sz="0" w:space="0" w:color="auto"/>
        <w:left w:val="none" w:sz="0" w:space="0" w:color="auto"/>
        <w:bottom w:val="none" w:sz="0" w:space="0" w:color="auto"/>
        <w:right w:val="none" w:sz="0" w:space="0" w:color="auto"/>
      </w:divBdr>
    </w:div>
    <w:div w:id="207422217">
      <w:bodyDiv w:val="1"/>
      <w:marLeft w:val="0"/>
      <w:marRight w:val="0"/>
      <w:marTop w:val="0"/>
      <w:marBottom w:val="0"/>
      <w:divBdr>
        <w:top w:val="none" w:sz="0" w:space="0" w:color="auto"/>
        <w:left w:val="none" w:sz="0" w:space="0" w:color="auto"/>
        <w:bottom w:val="none" w:sz="0" w:space="0" w:color="auto"/>
        <w:right w:val="none" w:sz="0" w:space="0" w:color="auto"/>
      </w:divBdr>
    </w:div>
    <w:div w:id="208302730">
      <w:bodyDiv w:val="1"/>
      <w:marLeft w:val="0"/>
      <w:marRight w:val="0"/>
      <w:marTop w:val="0"/>
      <w:marBottom w:val="0"/>
      <w:divBdr>
        <w:top w:val="none" w:sz="0" w:space="0" w:color="auto"/>
        <w:left w:val="none" w:sz="0" w:space="0" w:color="auto"/>
        <w:bottom w:val="none" w:sz="0" w:space="0" w:color="auto"/>
        <w:right w:val="none" w:sz="0" w:space="0" w:color="auto"/>
      </w:divBdr>
    </w:div>
    <w:div w:id="214513361">
      <w:bodyDiv w:val="1"/>
      <w:marLeft w:val="0"/>
      <w:marRight w:val="0"/>
      <w:marTop w:val="0"/>
      <w:marBottom w:val="0"/>
      <w:divBdr>
        <w:top w:val="none" w:sz="0" w:space="0" w:color="auto"/>
        <w:left w:val="none" w:sz="0" w:space="0" w:color="auto"/>
        <w:bottom w:val="none" w:sz="0" w:space="0" w:color="auto"/>
        <w:right w:val="none" w:sz="0" w:space="0" w:color="auto"/>
      </w:divBdr>
    </w:div>
    <w:div w:id="219362896">
      <w:bodyDiv w:val="1"/>
      <w:marLeft w:val="0"/>
      <w:marRight w:val="0"/>
      <w:marTop w:val="0"/>
      <w:marBottom w:val="0"/>
      <w:divBdr>
        <w:top w:val="none" w:sz="0" w:space="0" w:color="auto"/>
        <w:left w:val="none" w:sz="0" w:space="0" w:color="auto"/>
        <w:bottom w:val="none" w:sz="0" w:space="0" w:color="auto"/>
        <w:right w:val="none" w:sz="0" w:space="0" w:color="auto"/>
      </w:divBdr>
    </w:div>
    <w:div w:id="221596520">
      <w:bodyDiv w:val="1"/>
      <w:marLeft w:val="0"/>
      <w:marRight w:val="0"/>
      <w:marTop w:val="0"/>
      <w:marBottom w:val="0"/>
      <w:divBdr>
        <w:top w:val="none" w:sz="0" w:space="0" w:color="auto"/>
        <w:left w:val="none" w:sz="0" w:space="0" w:color="auto"/>
        <w:bottom w:val="none" w:sz="0" w:space="0" w:color="auto"/>
        <w:right w:val="none" w:sz="0" w:space="0" w:color="auto"/>
      </w:divBdr>
    </w:div>
    <w:div w:id="235167060">
      <w:bodyDiv w:val="1"/>
      <w:marLeft w:val="0"/>
      <w:marRight w:val="0"/>
      <w:marTop w:val="0"/>
      <w:marBottom w:val="0"/>
      <w:divBdr>
        <w:top w:val="none" w:sz="0" w:space="0" w:color="auto"/>
        <w:left w:val="none" w:sz="0" w:space="0" w:color="auto"/>
        <w:bottom w:val="none" w:sz="0" w:space="0" w:color="auto"/>
        <w:right w:val="none" w:sz="0" w:space="0" w:color="auto"/>
      </w:divBdr>
    </w:div>
    <w:div w:id="246964967">
      <w:bodyDiv w:val="1"/>
      <w:marLeft w:val="0"/>
      <w:marRight w:val="0"/>
      <w:marTop w:val="0"/>
      <w:marBottom w:val="0"/>
      <w:divBdr>
        <w:top w:val="none" w:sz="0" w:space="0" w:color="auto"/>
        <w:left w:val="none" w:sz="0" w:space="0" w:color="auto"/>
        <w:bottom w:val="none" w:sz="0" w:space="0" w:color="auto"/>
        <w:right w:val="none" w:sz="0" w:space="0" w:color="auto"/>
      </w:divBdr>
    </w:div>
    <w:div w:id="249432653">
      <w:bodyDiv w:val="1"/>
      <w:marLeft w:val="0"/>
      <w:marRight w:val="0"/>
      <w:marTop w:val="0"/>
      <w:marBottom w:val="0"/>
      <w:divBdr>
        <w:top w:val="none" w:sz="0" w:space="0" w:color="auto"/>
        <w:left w:val="none" w:sz="0" w:space="0" w:color="auto"/>
        <w:bottom w:val="none" w:sz="0" w:space="0" w:color="auto"/>
        <w:right w:val="none" w:sz="0" w:space="0" w:color="auto"/>
      </w:divBdr>
    </w:div>
    <w:div w:id="253822725">
      <w:bodyDiv w:val="1"/>
      <w:marLeft w:val="0"/>
      <w:marRight w:val="0"/>
      <w:marTop w:val="0"/>
      <w:marBottom w:val="0"/>
      <w:divBdr>
        <w:top w:val="none" w:sz="0" w:space="0" w:color="auto"/>
        <w:left w:val="none" w:sz="0" w:space="0" w:color="auto"/>
        <w:bottom w:val="none" w:sz="0" w:space="0" w:color="auto"/>
        <w:right w:val="none" w:sz="0" w:space="0" w:color="auto"/>
      </w:divBdr>
    </w:div>
    <w:div w:id="273683155">
      <w:bodyDiv w:val="1"/>
      <w:marLeft w:val="0"/>
      <w:marRight w:val="0"/>
      <w:marTop w:val="0"/>
      <w:marBottom w:val="0"/>
      <w:divBdr>
        <w:top w:val="none" w:sz="0" w:space="0" w:color="auto"/>
        <w:left w:val="none" w:sz="0" w:space="0" w:color="auto"/>
        <w:bottom w:val="none" w:sz="0" w:space="0" w:color="auto"/>
        <w:right w:val="none" w:sz="0" w:space="0" w:color="auto"/>
      </w:divBdr>
    </w:div>
    <w:div w:id="276177620">
      <w:bodyDiv w:val="1"/>
      <w:marLeft w:val="0"/>
      <w:marRight w:val="0"/>
      <w:marTop w:val="0"/>
      <w:marBottom w:val="0"/>
      <w:divBdr>
        <w:top w:val="none" w:sz="0" w:space="0" w:color="auto"/>
        <w:left w:val="none" w:sz="0" w:space="0" w:color="auto"/>
        <w:bottom w:val="none" w:sz="0" w:space="0" w:color="auto"/>
        <w:right w:val="none" w:sz="0" w:space="0" w:color="auto"/>
      </w:divBdr>
    </w:div>
    <w:div w:id="298266380">
      <w:bodyDiv w:val="1"/>
      <w:marLeft w:val="0"/>
      <w:marRight w:val="0"/>
      <w:marTop w:val="0"/>
      <w:marBottom w:val="0"/>
      <w:divBdr>
        <w:top w:val="none" w:sz="0" w:space="0" w:color="auto"/>
        <w:left w:val="none" w:sz="0" w:space="0" w:color="auto"/>
        <w:bottom w:val="none" w:sz="0" w:space="0" w:color="auto"/>
        <w:right w:val="none" w:sz="0" w:space="0" w:color="auto"/>
      </w:divBdr>
    </w:div>
    <w:div w:id="303630351">
      <w:bodyDiv w:val="1"/>
      <w:marLeft w:val="0"/>
      <w:marRight w:val="0"/>
      <w:marTop w:val="0"/>
      <w:marBottom w:val="0"/>
      <w:divBdr>
        <w:top w:val="none" w:sz="0" w:space="0" w:color="auto"/>
        <w:left w:val="none" w:sz="0" w:space="0" w:color="auto"/>
        <w:bottom w:val="none" w:sz="0" w:space="0" w:color="auto"/>
        <w:right w:val="none" w:sz="0" w:space="0" w:color="auto"/>
      </w:divBdr>
    </w:div>
    <w:div w:id="308366173">
      <w:bodyDiv w:val="1"/>
      <w:marLeft w:val="0"/>
      <w:marRight w:val="0"/>
      <w:marTop w:val="0"/>
      <w:marBottom w:val="0"/>
      <w:divBdr>
        <w:top w:val="none" w:sz="0" w:space="0" w:color="auto"/>
        <w:left w:val="none" w:sz="0" w:space="0" w:color="auto"/>
        <w:bottom w:val="none" w:sz="0" w:space="0" w:color="auto"/>
        <w:right w:val="none" w:sz="0" w:space="0" w:color="auto"/>
      </w:divBdr>
    </w:div>
    <w:div w:id="319583584">
      <w:bodyDiv w:val="1"/>
      <w:marLeft w:val="0"/>
      <w:marRight w:val="0"/>
      <w:marTop w:val="0"/>
      <w:marBottom w:val="0"/>
      <w:divBdr>
        <w:top w:val="none" w:sz="0" w:space="0" w:color="auto"/>
        <w:left w:val="none" w:sz="0" w:space="0" w:color="auto"/>
        <w:bottom w:val="none" w:sz="0" w:space="0" w:color="auto"/>
        <w:right w:val="none" w:sz="0" w:space="0" w:color="auto"/>
      </w:divBdr>
    </w:div>
    <w:div w:id="320082855">
      <w:bodyDiv w:val="1"/>
      <w:marLeft w:val="0"/>
      <w:marRight w:val="0"/>
      <w:marTop w:val="0"/>
      <w:marBottom w:val="0"/>
      <w:divBdr>
        <w:top w:val="none" w:sz="0" w:space="0" w:color="auto"/>
        <w:left w:val="none" w:sz="0" w:space="0" w:color="auto"/>
        <w:bottom w:val="none" w:sz="0" w:space="0" w:color="auto"/>
        <w:right w:val="none" w:sz="0" w:space="0" w:color="auto"/>
      </w:divBdr>
    </w:div>
    <w:div w:id="332729067">
      <w:bodyDiv w:val="1"/>
      <w:marLeft w:val="0"/>
      <w:marRight w:val="0"/>
      <w:marTop w:val="0"/>
      <w:marBottom w:val="0"/>
      <w:divBdr>
        <w:top w:val="none" w:sz="0" w:space="0" w:color="auto"/>
        <w:left w:val="none" w:sz="0" w:space="0" w:color="auto"/>
        <w:bottom w:val="none" w:sz="0" w:space="0" w:color="auto"/>
        <w:right w:val="none" w:sz="0" w:space="0" w:color="auto"/>
      </w:divBdr>
    </w:div>
    <w:div w:id="341514828">
      <w:bodyDiv w:val="1"/>
      <w:marLeft w:val="0"/>
      <w:marRight w:val="0"/>
      <w:marTop w:val="0"/>
      <w:marBottom w:val="0"/>
      <w:divBdr>
        <w:top w:val="none" w:sz="0" w:space="0" w:color="auto"/>
        <w:left w:val="none" w:sz="0" w:space="0" w:color="auto"/>
        <w:bottom w:val="none" w:sz="0" w:space="0" w:color="auto"/>
        <w:right w:val="none" w:sz="0" w:space="0" w:color="auto"/>
      </w:divBdr>
    </w:div>
    <w:div w:id="372727536">
      <w:bodyDiv w:val="1"/>
      <w:marLeft w:val="0"/>
      <w:marRight w:val="0"/>
      <w:marTop w:val="0"/>
      <w:marBottom w:val="0"/>
      <w:divBdr>
        <w:top w:val="none" w:sz="0" w:space="0" w:color="auto"/>
        <w:left w:val="none" w:sz="0" w:space="0" w:color="auto"/>
        <w:bottom w:val="none" w:sz="0" w:space="0" w:color="auto"/>
        <w:right w:val="none" w:sz="0" w:space="0" w:color="auto"/>
      </w:divBdr>
    </w:div>
    <w:div w:id="383676590">
      <w:bodyDiv w:val="1"/>
      <w:marLeft w:val="0"/>
      <w:marRight w:val="0"/>
      <w:marTop w:val="0"/>
      <w:marBottom w:val="0"/>
      <w:divBdr>
        <w:top w:val="none" w:sz="0" w:space="0" w:color="auto"/>
        <w:left w:val="none" w:sz="0" w:space="0" w:color="auto"/>
        <w:bottom w:val="none" w:sz="0" w:space="0" w:color="auto"/>
        <w:right w:val="none" w:sz="0" w:space="0" w:color="auto"/>
      </w:divBdr>
    </w:div>
    <w:div w:id="418215222">
      <w:bodyDiv w:val="1"/>
      <w:marLeft w:val="0"/>
      <w:marRight w:val="0"/>
      <w:marTop w:val="0"/>
      <w:marBottom w:val="0"/>
      <w:divBdr>
        <w:top w:val="none" w:sz="0" w:space="0" w:color="auto"/>
        <w:left w:val="none" w:sz="0" w:space="0" w:color="auto"/>
        <w:bottom w:val="none" w:sz="0" w:space="0" w:color="auto"/>
        <w:right w:val="none" w:sz="0" w:space="0" w:color="auto"/>
      </w:divBdr>
    </w:div>
    <w:div w:id="431711133">
      <w:bodyDiv w:val="1"/>
      <w:marLeft w:val="0"/>
      <w:marRight w:val="0"/>
      <w:marTop w:val="0"/>
      <w:marBottom w:val="0"/>
      <w:divBdr>
        <w:top w:val="none" w:sz="0" w:space="0" w:color="auto"/>
        <w:left w:val="none" w:sz="0" w:space="0" w:color="auto"/>
        <w:bottom w:val="none" w:sz="0" w:space="0" w:color="auto"/>
        <w:right w:val="none" w:sz="0" w:space="0" w:color="auto"/>
      </w:divBdr>
    </w:div>
    <w:div w:id="437405936">
      <w:bodyDiv w:val="1"/>
      <w:marLeft w:val="0"/>
      <w:marRight w:val="0"/>
      <w:marTop w:val="0"/>
      <w:marBottom w:val="0"/>
      <w:divBdr>
        <w:top w:val="none" w:sz="0" w:space="0" w:color="auto"/>
        <w:left w:val="none" w:sz="0" w:space="0" w:color="auto"/>
        <w:bottom w:val="none" w:sz="0" w:space="0" w:color="auto"/>
        <w:right w:val="none" w:sz="0" w:space="0" w:color="auto"/>
      </w:divBdr>
    </w:div>
    <w:div w:id="440951902">
      <w:bodyDiv w:val="1"/>
      <w:marLeft w:val="0"/>
      <w:marRight w:val="0"/>
      <w:marTop w:val="0"/>
      <w:marBottom w:val="0"/>
      <w:divBdr>
        <w:top w:val="none" w:sz="0" w:space="0" w:color="auto"/>
        <w:left w:val="none" w:sz="0" w:space="0" w:color="auto"/>
        <w:bottom w:val="none" w:sz="0" w:space="0" w:color="auto"/>
        <w:right w:val="none" w:sz="0" w:space="0" w:color="auto"/>
      </w:divBdr>
    </w:div>
    <w:div w:id="449401448">
      <w:bodyDiv w:val="1"/>
      <w:marLeft w:val="0"/>
      <w:marRight w:val="0"/>
      <w:marTop w:val="0"/>
      <w:marBottom w:val="0"/>
      <w:divBdr>
        <w:top w:val="none" w:sz="0" w:space="0" w:color="auto"/>
        <w:left w:val="none" w:sz="0" w:space="0" w:color="auto"/>
        <w:bottom w:val="none" w:sz="0" w:space="0" w:color="auto"/>
        <w:right w:val="none" w:sz="0" w:space="0" w:color="auto"/>
      </w:divBdr>
    </w:div>
    <w:div w:id="453453069">
      <w:bodyDiv w:val="1"/>
      <w:marLeft w:val="0"/>
      <w:marRight w:val="0"/>
      <w:marTop w:val="0"/>
      <w:marBottom w:val="0"/>
      <w:divBdr>
        <w:top w:val="none" w:sz="0" w:space="0" w:color="auto"/>
        <w:left w:val="none" w:sz="0" w:space="0" w:color="auto"/>
        <w:bottom w:val="none" w:sz="0" w:space="0" w:color="auto"/>
        <w:right w:val="none" w:sz="0" w:space="0" w:color="auto"/>
      </w:divBdr>
    </w:div>
    <w:div w:id="456217997">
      <w:bodyDiv w:val="1"/>
      <w:marLeft w:val="0"/>
      <w:marRight w:val="0"/>
      <w:marTop w:val="0"/>
      <w:marBottom w:val="0"/>
      <w:divBdr>
        <w:top w:val="none" w:sz="0" w:space="0" w:color="auto"/>
        <w:left w:val="none" w:sz="0" w:space="0" w:color="auto"/>
        <w:bottom w:val="none" w:sz="0" w:space="0" w:color="auto"/>
        <w:right w:val="none" w:sz="0" w:space="0" w:color="auto"/>
      </w:divBdr>
    </w:div>
    <w:div w:id="464126627">
      <w:bodyDiv w:val="1"/>
      <w:marLeft w:val="0"/>
      <w:marRight w:val="0"/>
      <w:marTop w:val="0"/>
      <w:marBottom w:val="0"/>
      <w:divBdr>
        <w:top w:val="none" w:sz="0" w:space="0" w:color="auto"/>
        <w:left w:val="none" w:sz="0" w:space="0" w:color="auto"/>
        <w:bottom w:val="none" w:sz="0" w:space="0" w:color="auto"/>
        <w:right w:val="none" w:sz="0" w:space="0" w:color="auto"/>
      </w:divBdr>
    </w:div>
    <w:div w:id="479544387">
      <w:bodyDiv w:val="1"/>
      <w:marLeft w:val="0"/>
      <w:marRight w:val="0"/>
      <w:marTop w:val="0"/>
      <w:marBottom w:val="0"/>
      <w:divBdr>
        <w:top w:val="none" w:sz="0" w:space="0" w:color="auto"/>
        <w:left w:val="none" w:sz="0" w:space="0" w:color="auto"/>
        <w:bottom w:val="none" w:sz="0" w:space="0" w:color="auto"/>
        <w:right w:val="none" w:sz="0" w:space="0" w:color="auto"/>
      </w:divBdr>
    </w:div>
    <w:div w:id="480973014">
      <w:bodyDiv w:val="1"/>
      <w:marLeft w:val="0"/>
      <w:marRight w:val="0"/>
      <w:marTop w:val="0"/>
      <w:marBottom w:val="0"/>
      <w:divBdr>
        <w:top w:val="none" w:sz="0" w:space="0" w:color="auto"/>
        <w:left w:val="none" w:sz="0" w:space="0" w:color="auto"/>
        <w:bottom w:val="none" w:sz="0" w:space="0" w:color="auto"/>
        <w:right w:val="none" w:sz="0" w:space="0" w:color="auto"/>
      </w:divBdr>
    </w:div>
    <w:div w:id="516114662">
      <w:bodyDiv w:val="1"/>
      <w:marLeft w:val="0"/>
      <w:marRight w:val="0"/>
      <w:marTop w:val="0"/>
      <w:marBottom w:val="0"/>
      <w:divBdr>
        <w:top w:val="none" w:sz="0" w:space="0" w:color="auto"/>
        <w:left w:val="none" w:sz="0" w:space="0" w:color="auto"/>
        <w:bottom w:val="none" w:sz="0" w:space="0" w:color="auto"/>
        <w:right w:val="none" w:sz="0" w:space="0" w:color="auto"/>
      </w:divBdr>
    </w:div>
    <w:div w:id="519130059">
      <w:bodyDiv w:val="1"/>
      <w:marLeft w:val="0"/>
      <w:marRight w:val="0"/>
      <w:marTop w:val="0"/>
      <w:marBottom w:val="0"/>
      <w:divBdr>
        <w:top w:val="none" w:sz="0" w:space="0" w:color="auto"/>
        <w:left w:val="none" w:sz="0" w:space="0" w:color="auto"/>
        <w:bottom w:val="none" w:sz="0" w:space="0" w:color="auto"/>
        <w:right w:val="none" w:sz="0" w:space="0" w:color="auto"/>
      </w:divBdr>
    </w:div>
    <w:div w:id="523909028">
      <w:bodyDiv w:val="1"/>
      <w:marLeft w:val="0"/>
      <w:marRight w:val="0"/>
      <w:marTop w:val="0"/>
      <w:marBottom w:val="0"/>
      <w:divBdr>
        <w:top w:val="none" w:sz="0" w:space="0" w:color="auto"/>
        <w:left w:val="none" w:sz="0" w:space="0" w:color="auto"/>
        <w:bottom w:val="none" w:sz="0" w:space="0" w:color="auto"/>
        <w:right w:val="none" w:sz="0" w:space="0" w:color="auto"/>
      </w:divBdr>
    </w:div>
    <w:div w:id="526912957">
      <w:bodyDiv w:val="1"/>
      <w:marLeft w:val="0"/>
      <w:marRight w:val="0"/>
      <w:marTop w:val="0"/>
      <w:marBottom w:val="0"/>
      <w:divBdr>
        <w:top w:val="none" w:sz="0" w:space="0" w:color="auto"/>
        <w:left w:val="none" w:sz="0" w:space="0" w:color="auto"/>
        <w:bottom w:val="none" w:sz="0" w:space="0" w:color="auto"/>
        <w:right w:val="none" w:sz="0" w:space="0" w:color="auto"/>
      </w:divBdr>
    </w:div>
    <w:div w:id="528877252">
      <w:bodyDiv w:val="1"/>
      <w:marLeft w:val="0"/>
      <w:marRight w:val="0"/>
      <w:marTop w:val="0"/>
      <w:marBottom w:val="0"/>
      <w:divBdr>
        <w:top w:val="none" w:sz="0" w:space="0" w:color="auto"/>
        <w:left w:val="none" w:sz="0" w:space="0" w:color="auto"/>
        <w:bottom w:val="none" w:sz="0" w:space="0" w:color="auto"/>
        <w:right w:val="none" w:sz="0" w:space="0" w:color="auto"/>
      </w:divBdr>
    </w:div>
    <w:div w:id="538903772">
      <w:bodyDiv w:val="1"/>
      <w:marLeft w:val="0"/>
      <w:marRight w:val="0"/>
      <w:marTop w:val="0"/>
      <w:marBottom w:val="0"/>
      <w:divBdr>
        <w:top w:val="none" w:sz="0" w:space="0" w:color="auto"/>
        <w:left w:val="none" w:sz="0" w:space="0" w:color="auto"/>
        <w:bottom w:val="none" w:sz="0" w:space="0" w:color="auto"/>
        <w:right w:val="none" w:sz="0" w:space="0" w:color="auto"/>
      </w:divBdr>
    </w:div>
    <w:div w:id="565722134">
      <w:bodyDiv w:val="1"/>
      <w:marLeft w:val="0"/>
      <w:marRight w:val="0"/>
      <w:marTop w:val="0"/>
      <w:marBottom w:val="0"/>
      <w:divBdr>
        <w:top w:val="none" w:sz="0" w:space="0" w:color="auto"/>
        <w:left w:val="none" w:sz="0" w:space="0" w:color="auto"/>
        <w:bottom w:val="none" w:sz="0" w:space="0" w:color="auto"/>
        <w:right w:val="none" w:sz="0" w:space="0" w:color="auto"/>
      </w:divBdr>
    </w:div>
    <w:div w:id="575214438">
      <w:bodyDiv w:val="1"/>
      <w:marLeft w:val="0"/>
      <w:marRight w:val="0"/>
      <w:marTop w:val="0"/>
      <w:marBottom w:val="0"/>
      <w:divBdr>
        <w:top w:val="none" w:sz="0" w:space="0" w:color="auto"/>
        <w:left w:val="none" w:sz="0" w:space="0" w:color="auto"/>
        <w:bottom w:val="none" w:sz="0" w:space="0" w:color="auto"/>
        <w:right w:val="none" w:sz="0" w:space="0" w:color="auto"/>
      </w:divBdr>
    </w:div>
    <w:div w:id="597829628">
      <w:bodyDiv w:val="1"/>
      <w:marLeft w:val="0"/>
      <w:marRight w:val="0"/>
      <w:marTop w:val="0"/>
      <w:marBottom w:val="0"/>
      <w:divBdr>
        <w:top w:val="none" w:sz="0" w:space="0" w:color="auto"/>
        <w:left w:val="none" w:sz="0" w:space="0" w:color="auto"/>
        <w:bottom w:val="none" w:sz="0" w:space="0" w:color="auto"/>
        <w:right w:val="none" w:sz="0" w:space="0" w:color="auto"/>
      </w:divBdr>
    </w:div>
    <w:div w:id="601692525">
      <w:bodyDiv w:val="1"/>
      <w:marLeft w:val="0"/>
      <w:marRight w:val="0"/>
      <w:marTop w:val="0"/>
      <w:marBottom w:val="0"/>
      <w:divBdr>
        <w:top w:val="none" w:sz="0" w:space="0" w:color="auto"/>
        <w:left w:val="none" w:sz="0" w:space="0" w:color="auto"/>
        <w:bottom w:val="none" w:sz="0" w:space="0" w:color="auto"/>
        <w:right w:val="none" w:sz="0" w:space="0" w:color="auto"/>
      </w:divBdr>
    </w:div>
    <w:div w:id="612520812">
      <w:bodyDiv w:val="1"/>
      <w:marLeft w:val="0"/>
      <w:marRight w:val="0"/>
      <w:marTop w:val="0"/>
      <w:marBottom w:val="0"/>
      <w:divBdr>
        <w:top w:val="none" w:sz="0" w:space="0" w:color="auto"/>
        <w:left w:val="none" w:sz="0" w:space="0" w:color="auto"/>
        <w:bottom w:val="none" w:sz="0" w:space="0" w:color="auto"/>
        <w:right w:val="none" w:sz="0" w:space="0" w:color="auto"/>
      </w:divBdr>
    </w:div>
    <w:div w:id="613942096">
      <w:bodyDiv w:val="1"/>
      <w:marLeft w:val="0"/>
      <w:marRight w:val="0"/>
      <w:marTop w:val="0"/>
      <w:marBottom w:val="0"/>
      <w:divBdr>
        <w:top w:val="none" w:sz="0" w:space="0" w:color="auto"/>
        <w:left w:val="none" w:sz="0" w:space="0" w:color="auto"/>
        <w:bottom w:val="none" w:sz="0" w:space="0" w:color="auto"/>
        <w:right w:val="none" w:sz="0" w:space="0" w:color="auto"/>
      </w:divBdr>
    </w:div>
    <w:div w:id="620455507">
      <w:bodyDiv w:val="1"/>
      <w:marLeft w:val="0"/>
      <w:marRight w:val="0"/>
      <w:marTop w:val="0"/>
      <w:marBottom w:val="0"/>
      <w:divBdr>
        <w:top w:val="none" w:sz="0" w:space="0" w:color="auto"/>
        <w:left w:val="none" w:sz="0" w:space="0" w:color="auto"/>
        <w:bottom w:val="none" w:sz="0" w:space="0" w:color="auto"/>
        <w:right w:val="none" w:sz="0" w:space="0" w:color="auto"/>
      </w:divBdr>
    </w:div>
    <w:div w:id="628585985">
      <w:bodyDiv w:val="1"/>
      <w:marLeft w:val="0"/>
      <w:marRight w:val="0"/>
      <w:marTop w:val="0"/>
      <w:marBottom w:val="0"/>
      <w:divBdr>
        <w:top w:val="none" w:sz="0" w:space="0" w:color="auto"/>
        <w:left w:val="none" w:sz="0" w:space="0" w:color="auto"/>
        <w:bottom w:val="none" w:sz="0" w:space="0" w:color="auto"/>
        <w:right w:val="none" w:sz="0" w:space="0" w:color="auto"/>
      </w:divBdr>
    </w:div>
    <w:div w:id="630522513">
      <w:bodyDiv w:val="1"/>
      <w:marLeft w:val="0"/>
      <w:marRight w:val="0"/>
      <w:marTop w:val="0"/>
      <w:marBottom w:val="0"/>
      <w:divBdr>
        <w:top w:val="none" w:sz="0" w:space="0" w:color="auto"/>
        <w:left w:val="none" w:sz="0" w:space="0" w:color="auto"/>
        <w:bottom w:val="none" w:sz="0" w:space="0" w:color="auto"/>
        <w:right w:val="none" w:sz="0" w:space="0" w:color="auto"/>
      </w:divBdr>
    </w:div>
    <w:div w:id="633488739">
      <w:bodyDiv w:val="1"/>
      <w:marLeft w:val="0"/>
      <w:marRight w:val="0"/>
      <w:marTop w:val="0"/>
      <w:marBottom w:val="0"/>
      <w:divBdr>
        <w:top w:val="none" w:sz="0" w:space="0" w:color="auto"/>
        <w:left w:val="none" w:sz="0" w:space="0" w:color="auto"/>
        <w:bottom w:val="none" w:sz="0" w:space="0" w:color="auto"/>
        <w:right w:val="none" w:sz="0" w:space="0" w:color="auto"/>
      </w:divBdr>
    </w:div>
    <w:div w:id="657882499">
      <w:bodyDiv w:val="1"/>
      <w:marLeft w:val="0"/>
      <w:marRight w:val="0"/>
      <w:marTop w:val="0"/>
      <w:marBottom w:val="0"/>
      <w:divBdr>
        <w:top w:val="none" w:sz="0" w:space="0" w:color="auto"/>
        <w:left w:val="none" w:sz="0" w:space="0" w:color="auto"/>
        <w:bottom w:val="none" w:sz="0" w:space="0" w:color="auto"/>
        <w:right w:val="none" w:sz="0" w:space="0" w:color="auto"/>
      </w:divBdr>
    </w:div>
    <w:div w:id="665091251">
      <w:bodyDiv w:val="1"/>
      <w:marLeft w:val="0"/>
      <w:marRight w:val="0"/>
      <w:marTop w:val="0"/>
      <w:marBottom w:val="0"/>
      <w:divBdr>
        <w:top w:val="none" w:sz="0" w:space="0" w:color="auto"/>
        <w:left w:val="none" w:sz="0" w:space="0" w:color="auto"/>
        <w:bottom w:val="none" w:sz="0" w:space="0" w:color="auto"/>
        <w:right w:val="none" w:sz="0" w:space="0" w:color="auto"/>
      </w:divBdr>
    </w:div>
    <w:div w:id="680743129">
      <w:bodyDiv w:val="1"/>
      <w:marLeft w:val="0"/>
      <w:marRight w:val="0"/>
      <w:marTop w:val="0"/>
      <w:marBottom w:val="0"/>
      <w:divBdr>
        <w:top w:val="none" w:sz="0" w:space="0" w:color="auto"/>
        <w:left w:val="none" w:sz="0" w:space="0" w:color="auto"/>
        <w:bottom w:val="none" w:sz="0" w:space="0" w:color="auto"/>
        <w:right w:val="none" w:sz="0" w:space="0" w:color="auto"/>
      </w:divBdr>
    </w:div>
    <w:div w:id="694158921">
      <w:bodyDiv w:val="1"/>
      <w:marLeft w:val="0"/>
      <w:marRight w:val="0"/>
      <w:marTop w:val="0"/>
      <w:marBottom w:val="0"/>
      <w:divBdr>
        <w:top w:val="none" w:sz="0" w:space="0" w:color="auto"/>
        <w:left w:val="none" w:sz="0" w:space="0" w:color="auto"/>
        <w:bottom w:val="none" w:sz="0" w:space="0" w:color="auto"/>
        <w:right w:val="none" w:sz="0" w:space="0" w:color="auto"/>
      </w:divBdr>
    </w:div>
    <w:div w:id="700281191">
      <w:bodyDiv w:val="1"/>
      <w:marLeft w:val="0"/>
      <w:marRight w:val="0"/>
      <w:marTop w:val="0"/>
      <w:marBottom w:val="0"/>
      <w:divBdr>
        <w:top w:val="none" w:sz="0" w:space="0" w:color="auto"/>
        <w:left w:val="none" w:sz="0" w:space="0" w:color="auto"/>
        <w:bottom w:val="none" w:sz="0" w:space="0" w:color="auto"/>
        <w:right w:val="none" w:sz="0" w:space="0" w:color="auto"/>
      </w:divBdr>
    </w:div>
    <w:div w:id="701783936">
      <w:bodyDiv w:val="1"/>
      <w:marLeft w:val="0"/>
      <w:marRight w:val="0"/>
      <w:marTop w:val="0"/>
      <w:marBottom w:val="0"/>
      <w:divBdr>
        <w:top w:val="none" w:sz="0" w:space="0" w:color="auto"/>
        <w:left w:val="none" w:sz="0" w:space="0" w:color="auto"/>
        <w:bottom w:val="none" w:sz="0" w:space="0" w:color="auto"/>
        <w:right w:val="none" w:sz="0" w:space="0" w:color="auto"/>
      </w:divBdr>
    </w:div>
    <w:div w:id="726877318">
      <w:bodyDiv w:val="1"/>
      <w:marLeft w:val="0"/>
      <w:marRight w:val="0"/>
      <w:marTop w:val="0"/>
      <w:marBottom w:val="0"/>
      <w:divBdr>
        <w:top w:val="none" w:sz="0" w:space="0" w:color="auto"/>
        <w:left w:val="none" w:sz="0" w:space="0" w:color="auto"/>
        <w:bottom w:val="none" w:sz="0" w:space="0" w:color="auto"/>
        <w:right w:val="none" w:sz="0" w:space="0" w:color="auto"/>
      </w:divBdr>
    </w:div>
    <w:div w:id="727411398">
      <w:bodyDiv w:val="1"/>
      <w:marLeft w:val="0"/>
      <w:marRight w:val="0"/>
      <w:marTop w:val="0"/>
      <w:marBottom w:val="0"/>
      <w:divBdr>
        <w:top w:val="none" w:sz="0" w:space="0" w:color="auto"/>
        <w:left w:val="none" w:sz="0" w:space="0" w:color="auto"/>
        <w:bottom w:val="none" w:sz="0" w:space="0" w:color="auto"/>
        <w:right w:val="none" w:sz="0" w:space="0" w:color="auto"/>
      </w:divBdr>
    </w:div>
    <w:div w:id="740568478">
      <w:bodyDiv w:val="1"/>
      <w:marLeft w:val="0"/>
      <w:marRight w:val="0"/>
      <w:marTop w:val="0"/>
      <w:marBottom w:val="0"/>
      <w:divBdr>
        <w:top w:val="none" w:sz="0" w:space="0" w:color="auto"/>
        <w:left w:val="none" w:sz="0" w:space="0" w:color="auto"/>
        <w:bottom w:val="none" w:sz="0" w:space="0" w:color="auto"/>
        <w:right w:val="none" w:sz="0" w:space="0" w:color="auto"/>
      </w:divBdr>
    </w:div>
    <w:div w:id="748886258">
      <w:bodyDiv w:val="1"/>
      <w:marLeft w:val="0"/>
      <w:marRight w:val="0"/>
      <w:marTop w:val="0"/>
      <w:marBottom w:val="0"/>
      <w:divBdr>
        <w:top w:val="none" w:sz="0" w:space="0" w:color="auto"/>
        <w:left w:val="none" w:sz="0" w:space="0" w:color="auto"/>
        <w:bottom w:val="none" w:sz="0" w:space="0" w:color="auto"/>
        <w:right w:val="none" w:sz="0" w:space="0" w:color="auto"/>
      </w:divBdr>
    </w:div>
    <w:div w:id="751778907">
      <w:bodyDiv w:val="1"/>
      <w:marLeft w:val="0"/>
      <w:marRight w:val="0"/>
      <w:marTop w:val="0"/>
      <w:marBottom w:val="0"/>
      <w:divBdr>
        <w:top w:val="none" w:sz="0" w:space="0" w:color="auto"/>
        <w:left w:val="none" w:sz="0" w:space="0" w:color="auto"/>
        <w:bottom w:val="none" w:sz="0" w:space="0" w:color="auto"/>
        <w:right w:val="none" w:sz="0" w:space="0" w:color="auto"/>
      </w:divBdr>
    </w:div>
    <w:div w:id="780733369">
      <w:bodyDiv w:val="1"/>
      <w:marLeft w:val="0"/>
      <w:marRight w:val="0"/>
      <w:marTop w:val="0"/>
      <w:marBottom w:val="0"/>
      <w:divBdr>
        <w:top w:val="none" w:sz="0" w:space="0" w:color="auto"/>
        <w:left w:val="none" w:sz="0" w:space="0" w:color="auto"/>
        <w:bottom w:val="none" w:sz="0" w:space="0" w:color="auto"/>
        <w:right w:val="none" w:sz="0" w:space="0" w:color="auto"/>
      </w:divBdr>
    </w:div>
    <w:div w:id="781416637">
      <w:bodyDiv w:val="1"/>
      <w:marLeft w:val="0"/>
      <w:marRight w:val="0"/>
      <w:marTop w:val="0"/>
      <w:marBottom w:val="0"/>
      <w:divBdr>
        <w:top w:val="none" w:sz="0" w:space="0" w:color="auto"/>
        <w:left w:val="none" w:sz="0" w:space="0" w:color="auto"/>
        <w:bottom w:val="none" w:sz="0" w:space="0" w:color="auto"/>
        <w:right w:val="none" w:sz="0" w:space="0" w:color="auto"/>
      </w:divBdr>
    </w:div>
    <w:div w:id="794565276">
      <w:bodyDiv w:val="1"/>
      <w:marLeft w:val="0"/>
      <w:marRight w:val="0"/>
      <w:marTop w:val="0"/>
      <w:marBottom w:val="0"/>
      <w:divBdr>
        <w:top w:val="none" w:sz="0" w:space="0" w:color="auto"/>
        <w:left w:val="none" w:sz="0" w:space="0" w:color="auto"/>
        <w:bottom w:val="none" w:sz="0" w:space="0" w:color="auto"/>
        <w:right w:val="none" w:sz="0" w:space="0" w:color="auto"/>
      </w:divBdr>
    </w:div>
    <w:div w:id="797070362">
      <w:bodyDiv w:val="1"/>
      <w:marLeft w:val="0"/>
      <w:marRight w:val="0"/>
      <w:marTop w:val="0"/>
      <w:marBottom w:val="0"/>
      <w:divBdr>
        <w:top w:val="none" w:sz="0" w:space="0" w:color="auto"/>
        <w:left w:val="none" w:sz="0" w:space="0" w:color="auto"/>
        <w:bottom w:val="none" w:sz="0" w:space="0" w:color="auto"/>
        <w:right w:val="none" w:sz="0" w:space="0" w:color="auto"/>
      </w:divBdr>
    </w:div>
    <w:div w:id="800343740">
      <w:bodyDiv w:val="1"/>
      <w:marLeft w:val="0"/>
      <w:marRight w:val="0"/>
      <w:marTop w:val="0"/>
      <w:marBottom w:val="0"/>
      <w:divBdr>
        <w:top w:val="none" w:sz="0" w:space="0" w:color="auto"/>
        <w:left w:val="none" w:sz="0" w:space="0" w:color="auto"/>
        <w:bottom w:val="none" w:sz="0" w:space="0" w:color="auto"/>
        <w:right w:val="none" w:sz="0" w:space="0" w:color="auto"/>
      </w:divBdr>
    </w:div>
    <w:div w:id="807355362">
      <w:bodyDiv w:val="1"/>
      <w:marLeft w:val="0"/>
      <w:marRight w:val="0"/>
      <w:marTop w:val="0"/>
      <w:marBottom w:val="0"/>
      <w:divBdr>
        <w:top w:val="none" w:sz="0" w:space="0" w:color="auto"/>
        <w:left w:val="none" w:sz="0" w:space="0" w:color="auto"/>
        <w:bottom w:val="none" w:sz="0" w:space="0" w:color="auto"/>
        <w:right w:val="none" w:sz="0" w:space="0" w:color="auto"/>
      </w:divBdr>
    </w:div>
    <w:div w:id="808325045">
      <w:bodyDiv w:val="1"/>
      <w:marLeft w:val="0"/>
      <w:marRight w:val="0"/>
      <w:marTop w:val="0"/>
      <w:marBottom w:val="0"/>
      <w:divBdr>
        <w:top w:val="none" w:sz="0" w:space="0" w:color="auto"/>
        <w:left w:val="none" w:sz="0" w:space="0" w:color="auto"/>
        <w:bottom w:val="none" w:sz="0" w:space="0" w:color="auto"/>
        <w:right w:val="none" w:sz="0" w:space="0" w:color="auto"/>
      </w:divBdr>
    </w:div>
    <w:div w:id="809858395">
      <w:bodyDiv w:val="1"/>
      <w:marLeft w:val="0"/>
      <w:marRight w:val="0"/>
      <w:marTop w:val="0"/>
      <w:marBottom w:val="0"/>
      <w:divBdr>
        <w:top w:val="none" w:sz="0" w:space="0" w:color="auto"/>
        <w:left w:val="none" w:sz="0" w:space="0" w:color="auto"/>
        <w:bottom w:val="none" w:sz="0" w:space="0" w:color="auto"/>
        <w:right w:val="none" w:sz="0" w:space="0" w:color="auto"/>
      </w:divBdr>
    </w:div>
    <w:div w:id="816264206">
      <w:bodyDiv w:val="1"/>
      <w:marLeft w:val="0"/>
      <w:marRight w:val="0"/>
      <w:marTop w:val="0"/>
      <w:marBottom w:val="0"/>
      <w:divBdr>
        <w:top w:val="none" w:sz="0" w:space="0" w:color="auto"/>
        <w:left w:val="none" w:sz="0" w:space="0" w:color="auto"/>
        <w:bottom w:val="none" w:sz="0" w:space="0" w:color="auto"/>
        <w:right w:val="none" w:sz="0" w:space="0" w:color="auto"/>
      </w:divBdr>
    </w:div>
    <w:div w:id="829751688">
      <w:bodyDiv w:val="1"/>
      <w:marLeft w:val="0"/>
      <w:marRight w:val="0"/>
      <w:marTop w:val="0"/>
      <w:marBottom w:val="0"/>
      <w:divBdr>
        <w:top w:val="none" w:sz="0" w:space="0" w:color="auto"/>
        <w:left w:val="none" w:sz="0" w:space="0" w:color="auto"/>
        <w:bottom w:val="none" w:sz="0" w:space="0" w:color="auto"/>
        <w:right w:val="none" w:sz="0" w:space="0" w:color="auto"/>
      </w:divBdr>
    </w:div>
    <w:div w:id="831026661">
      <w:bodyDiv w:val="1"/>
      <w:marLeft w:val="0"/>
      <w:marRight w:val="0"/>
      <w:marTop w:val="0"/>
      <w:marBottom w:val="0"/>
      <w:divBdr>
        <w:top w:val="none" w:sz="0" w:space="0" w:color="auto"/>
        <w:left w:val="none" w:sz="0" w:space="0" w:color="auto"/>
        <w:bottom w:val="none" w:sz="0" w:space="0" w:color="auto"/>
        <w:right w:val="none" w:sz="0" w:space="0" w:color="auto"/>
      </w:divBdr>
    </w:div>
    <w:div w:id="833498466">
      <w:bodyDiv w:val="1"/>
      <w:marLeft w:val="0"/>
      <w:marRight w:val="0"/>
      <w:marTop w:val="0"/>
      <w:marBottom w:val="0"/>
      <w:divBdr>
        <w:top w:val="none" w:sz="0" w:space="0" w:color="auto"/>
        <w:left w:val="none" w:sz="0" w:space="0" w:color="auto"/>
        <w:bottom w:val="none" w:sz="0" w:space="0" w:color="auto"/>
        <w:right w:val="none" w:sz="0" w:space="0" w:color="auto"/>
      </w:divBdr>
    </w:div>
    <w:div w:id="840314171">
      <w:bodyDiv w:val="1"/>
      <w:marLeft w:val="0"/>
      <w:marRight w:val="0"/>
      <w:marTop w:val="0"/>
      <w:marBottom w:val="0"/>
      <w:divBdr>
        <w:top w:val="none" w:sz="0" w:space="0" w:color="auto"/>
        <w:left w:val="none" w:sz="0" w:space="0" w:color="auto"/>
        <w:bottom w:val="none" w:sz="0" w:space="0" w:color="auto"/>
        <w:right w:val="none" w:sz="0" w:space="0" w:color="auto"/>
      </w:divBdr>
    </w:div>
    <w:div w:id="841774676">
      <w:bodyDiv w:val="1"/>
      <w:marLeft w:val="0"/>
      <w:marRight w:val="0"/>
      <w:marTop w:val="0"/>
      <w:marBottom w:val="0"/>
      <w:divBdr>
        <w:top w:val="none" w:sz="0" w:space="0" w:color="auto"/>
        <w:left w:val="none" w:sz="0" w:space="0" w:color="auto"/>
        <w:bottom w:val="none" w:sz="0" w:space="0" w:color="auto"/>
        <w:right w:val="none" w:sz="0" w:space="0" w:color="auto"/>
      </w:divBdr>
    </w:div>
    <w:div w:id="843252171">
      <w:bodyDiv w:val="1"/>
      <w:marLeft w:val="0"/>
      <w:marRight w:val="0"/>
      <w:marTop w:val="0"/>
      <w:marBottom w:val="0"/>
      <w:divBdr>
        <w:top w:val="none" w:sz="0" w:space="0" w:color="auto"/>
        <w:left w:val="none" w:sz="0" w:space="0" w:color="auto"/>
        <w:bottom w:val="none" w:sz="0" w:space="0" w:color="auto"/>
        <w:right w:val="none" w:sz="0" w:space="0" w:color="auto"/>
      </w:divBdr>
    </w:div>
    <w:div w:id="860122080">
      <w:bodyDiv w:val="1"/>
      <w:marLeft w:val="0"/>
      <w:marRight w:val="0"/>
      <w:marTop w:val="0"/>
      <w:marBottom w:val="0"/>
      <w:divBdr>
        <w:top w:val="none" w:sz="0" w:space="0" w:color="auto"/>
        <w:left w:val="none" w:sz="0" w:space="0" w:color="auto"/>
        <w:bottom w:val="none" w:sz="0" w:space="0" w:color="auto"/>
        <w:right w:val="none" w:sz="0" w:space="0" w:color="auto"/>
      </w:divBdr>
    </w:div>
    <w:div w:id="863398360">
      <w:bodyDiv w:val="1"/>
      <w:marLeft w:val="0"/>
      <w:marRight w:val="0"/>
      <w:marTop w:val="0"/>
      <w:marBottom w:val="0"/>
      <w:divBdr>
        <w:top w:val="none" w:sz="0" w:space="0" w:color="auto"/>
        <w:left w:val="none" w:sz="0" w:space="0" w:color="auto"/>
        <w:bottom w:val="none" w:sz="0" w:space="0" w:color="auto"/>
        <w:right w:val="none" w:sz="0" w:space="0" w:color="auto"/>
      </w:divBdr>
    </w:div>
    <w:div w:id="872614655">
      <w:bodyDiv w:val="1"/>
      <w:marLeft w:val="0"/>
      <w:marRight w:val="0"/>
      <w:marTop w:val="0"/>
      <w:marBottom w:val="0"/>
      <w:divBdr>
        <w:top w:val="none" w:sz="0" w:space="0" w:color="auto"/>
        <w:left w:val="none" w:sz="0" w:space="0" w:color="auto"/>
        <w:bottom w:val="none" w:sz="0" w:space="0" w:color="auto"/>
        <w:right w:val="none" w:sz="0" w:space="0" w:color="auto"/>
      </w:divBdr>
    </w:div>
    <w:div w:id="878202678">
      <w:bodyDiv w:val="1"/>
      <w:marLeft w:val="0"/>
      <w:marRight w:val="0"/>
      <w:marTop w:val="0"/>
      <w:marBottom w:val="0"/>
      <w:divBdr>
        <w:top w:val="none" w:sz="0" w:space="0" w:color="auto"/>
        <w:left w:val="none" w:sz="0" w:space="0" w:color="auto"/>
        <w:bottom w:val="none" w:sz="0" w:space="0" w:color="auto"/>
        <w:right w:val="none" w:sz="0" w:space="0" w:color="auto"/>
      </w:divBdr>
    </w:div>
    <w:div w:id="879560374">
      <w:bodyDiv w:val="1"/>
      <w:marLeft w:val="0"/>
      <w:marRight w:val="0"/>
      <w:marTop w:val="0"/>
      <w:marBottom w:val="0"/>
      <w:divBdr>
        <w:top w:val="none" w:sz="0" w:space="0" w:color="auto"/>
        <w:left w:val="none" w:sz="0" w:space="0" w:color="auto"/>
        <w:bottom w:val="none" w:sz="0" w:space="0" w:color="auto"/>
        <w:right w:val="none" w:sz="0" w:space="0" w:color="auto"/>
      </w:divBdr>
    </w:div>
    <w:div w:id="889223017">
      <w:bodyDiv w:val="1"/>
      <w:marLeft w:val="0"/>
      <w:marRight w:val="0"/>
      <w:marTop w:val="0"/>
      <w:marBottom w:val="0"/>
      <w:divBdr>
        <w:top w:val="none" w:sz="0" w:space="0" w:color="auto"/>
        <w:left w:val="none" w:sz="0" w:space="0" w:color="auto"/>
        <w:bottom w:val="none" w:sz="0" w:space="0" w:color="auto"/>
        <w:right w:val="none" w:sz="0" w:space="0" w:color="auto"/>
      </w:divBdr>
    </w:div>
    <w:div w:id="897201979">
      <w:bodyDiv w:val="1"/>
      <w:marLeft w:val="0"/>
      <w:marRight w:val="0"/>
      <w:marTop w:val="0"/>
      <w:marBottom w:val="0"/>
      <w:divBdr>
        <w:top w:val="none" w:sz="0" w:space="0" w:color="auto"/>
        <w:left w:val="none" w:sz="0" w:space="0" w:color="auto"/>
        <w:bottom w:val="none" w:sz="0" w:space="0" w:color="auto"/>
        <w:right w:val="none" w:sz="0" w:space="0" w:color="auto"/>
      </w:divBdr>
    </w:div>
    <w:div w:id="912928510">
      <w:bodyDiv w:val="1"/>
      <w:marLeft w:val="0"/>
      <w:marRight w:val="0"/>
      <w:marTop w:val="0"/>
      <w:marBottom w:val="0"/>
      <w:divBdr>
        <w:top w:val="none" w:sz="0" w:space="0" w:color="auto"/>
        <w:left w:val="none" w:sz="0" w:space="0" w:color="auto"/>
        <w:bottom w:val="none" w:sz="0" w:space="0" w:color="auto"/>
        <w:right w:val="none" w:sz="0" w:space="0" w:color="auto"/>
      </w:divBdr>
    </w:div>
    <w:div w:id="938685830">
      <w:bodyDiv w:val="1"/>
      <w:marLeft w:val="0"/>
      <w:marRight w:val="0"/>
      <w:marTop w:val="0"/>
      <w:marBottom w:val="0"/>
      <w:divBdr>
        <w:top w:val="none" w:sz="0" w:space="0" w:color="auto"/>
        <w:left w:val="none" w:sz="0" w:space="0" w:color="auto"/>
        <w:bottom w:val="none" w:sz="0" w:space="0" w:color="auto"/>
        <w:right w:val="none" w:sz="0" w:space="0" w:color="auto"/>
      </w:divBdr>
    </w:div>
    <w:div w:id="938803412">
      <w:bodyDiv w:val="1"/>
      <w:marLeft w:val="0"/>
      <w:marRight w:val="0"/>
      <w:marTop w:val="0"/>
      <w:marBottom w:val="0"/>
      <w:divBdr>
        <w:top w:val="none" w:sz="0" w:space="0" w:color="auto"/>
        <w:left w:val="none" w:sz="0" w:space="0" w:color="auto"/>
        <w:bottom w:val="none" w:sz="0" w:space="0" w:color="auto"/>
        <w:right w:val="none" w:sz="0" w:space="0" w:color="auto"/>
      </w:divBdr>
    </w:div>
    <w:div w:id="966736099">
      <w:bodyDiv w:val="1"/>
      <w:marLeft w:val="0"/>
      <w:marRight w:val="0"/>
      <w:marTop w:val="0"/>
      <w:marBottom w:val="0"/>
      <w:divBdr>
        <w:top w:val="none" w:sz="0" w:space="0" w:color="auto"/>
        <w:left w:val="none" w:sz="0" w:space="0" w:color="auto"/>
        <w:bottom w:val="none" w:sz="0" w:space="0" w:color="auto"/>
        <w:right w:val="none" w:sz="0" w:space="0" w:color="auto"/>
      </w:divBdr>
    </w:div>
    <w:div w:id="982545962">
      <w:bodyDiv w:val="1"/>
      <w:marLeft w:val="0"/>
      <w:marRight w:val="0"/>
      <w:marTop w:val="0"/>
      <w:marBottom w:val="0"/>
      <w:divBdr>
        <w:top w:val="none" w:sz="0" w:space="0" w:color="auto"/>
        <w:left w:val="none" w:sz="0" w:space="0" w:color="auto"/>
        <w:bottom w:val="none" w:sz="0" w:space="0" w:color="auto"/>
        <w:right w:val="none" w:sz="0" w:space="0" w:color="auto"/>
      </w:divBdr>
    </w:div>
    <w:div w:id="983116902">
      <w:bodyDiv w:val="1"/>
      <w:marLeft w:val="0"/>
      <w:marRight w:val="0"/>
      <w:marTop w:val="0"/>
      <w:marBottom w:val="0"/>
      <w:divBdr>
        <w:top w:val="none" w:sz="0" w:space="0" w:color="auto"/>
        <w:left w:val="none" w:sz="0" w:space="0" w:color="auto"/>
        <w:bottom w:val="none" w:sz="0" w:space="0" w:color="auto"/>
        <w:right w:val="none" w:sz="0" w:space="0" w:color="auto"/>
      </w:divBdr>
    </w:div>
    <w:div w:id="996152049">
      <w:bodyDiv w:val="1"/>
      <w:marLeft w:val="0"/>
      <w:marRight w:val="0"/>
      <w:marTop w:val="0"/>
      <w:marBottom w:val="0"/>
      <w:divBdr>
        <w:top w:val="none" w:sz="0" w:space="0" w:color="auto"/>
        <w:left w:val="none" w:sz="0" w:space="0" w:color="auto"/>
        <w:bottom w:val="none" w:sz="0" w:space="0" w:color="auto"/>
        <w:right w:val="none" w:sz="0" w:space="0" w:color="auto"/>
      </w:divBdr>
    </w:div>
    <w:div w:id="1000276462">
      <w:bodyDiv w:val="1"/>
      <w:marLeft w:val="0"/>
      <w:marRight w:val="0"/>
      <w:marTop w:val="0"/>
      <w:marBottom w:val="0"/>
      <w:divBdr>
        <w:top w:val="none" w:sz="0" w:space="0" w:color="auto"/>
        <w:left w:val="none" w:sz="0" w:space="0" w:color="auto"/>
        <w:bottom w:val="none" w:sz="0" w:space="0" w:color="auto"/>
        <w:right w:val="none" w:sz="0" w:space="0" w:color="auto"/>
      </w:divBdr>
    </w:div>
    <w:div w:id="1010528605">
      <w:bodyDiv w:val="1"/>
      <w:marLeft w:val="0"/>
      <w:marRight w:val="0"/>
      <w:marTop w:val="0"/>
      <w:marBottom w:val="0"/>
      <w:divBdr>
        <w:top w:val="none" w:sz="0" w:space="0" w:color="auto"/>
        <w:left w:val="none" w:sz="0" w:space="0" w:color="auto"/>
        <w:bottom w:val="none" w:sz="0" w:space="0" w:color="auto"/>
        <w:right w:val="none" w:sz="0" w:space="0" w:color="auto"/>
      </w:divBdr>
    </w:div>
    <w:div w:id="1013267319">
      <w:bodyDiv w:val="1"/>
      <w:marLeft w:val="0"/>
      <w:marRight w:val="0"/>
      <w:marTop w:val="0"/>
      <w:marBottom w:val="0"/>
      <w:divBdr>
        <w:top w:val="none" w:sz="0" w:space="0" w:color="auto"/>
        <w:left w:val="none" w:sz="0" w:space="0" w:color="auto"/>
        <w:bottom w:val="none" w:sz="0" w:space="0" w:color="auto"/>
        <w:right w:val="none" w:sz="0" w:space="0" w:color="auto"/>
      </w:divBdr>
    </w:div>
    <w:div w:id="1015958640">
      <w:bodyDiv w:val="1"/>
      <w:marLeft w:val="0"/>
      <w:marRight w:val="0"/>
      <w:marTop w:val="0"/>
      <w:marBottom w:val="0"/>
      <w:divBdr>
        <w:top w:val="none" w:sz="0" w:space="0" w:color="auto"/>
        <w:left w:val="none" w:sz="0" w:space="0" w:color="auto"/>
        <w:bottom w:val="none" w:sz="0" w:space="0" w:color="auto"/>
        <w:right w:val="none" w:sz="0" w:space="0" w:color="auto"/>
      </w:divBdr>
    </w:div>
    <w:div w:id="1032144627">
      <w:bodyDiv w:val="1"/>
      <w:marLeft w:val="0"/>
      <w:marRight w:val="0"/>
      <w:marTop w:val="0"/>
      <w:marBottom w:val="0"/>
      <w:divBdr>
        <w:top w:val="none" w:sz="0" w:space="0" w:color="auto"/>
        <w:left w:val="none" w:sz="0" w:space="0" w:color="auto"/>
        <w:bottom w:val="none" w:sz="0" w:space="0" w:color="auto"/>
        <w:right w:val="none" w:sz="0" w:space="0" w:color="auto"/>
      </w:divBdr>
    </w:div>
    <w:div w:id="1032389740">
      <w:bodyDiv w:val="1"/>
      <w:marLeft w:val="0"/>
      <w:marRight w:val="0"/>
      <w:marTop w:val="0"/>
      <w:marBottom w:val="0"/>
      <w:divBdr>
        <w:top w:val="none" w:sz="0" w:space="0" w:color="auto"/>
        <w:left w:val="none" w:sz="0" w:space="0" w:color="auto"/>
        <w:bottom w:val="none" w:sz="0" w:space="0" w:color="auto"/>
        <w:right w:val="none" w:sz="0" w:space="0" w:color="auto"/>
      </w:divBdr>
    </w:div>
    <w:div w:id="1034310571">
      <w:bodyDiv w:val="1"/>
      <w:marLeft w:val="0"/>
      <w:marRight w:val="0"/>
      <w:marTop w:val="0"/>
      <w:marBottom w:val="0"/>
      <w:divBdr>
        <w:top w:val="none" w:sz="0" w:space="0" w:color="auto"/>
        <w:left w:val="none" w:sz="0" w:space="0" w:color="auto"/>
        <w:bottom w:val="none" w:sz="0" w:space="0" w:color="auto"/>
        <w:right w:val="none" w:sz="0" w:space="0" w:color="auto"/>
      </w:divBdr>
    </w:div>
    <w:div w:id="1072972830">
      <w:bodyDiv w:val="1"/>
      <w:marLeft w:val="0"/>
      <w:marRight w:val="0"/>
      <w:marTop w:val="0"/>
      <w:marBottom w:val="0"/>
      <w:divBdr>
        <w:top w:val="none" w:sz="0" w:space="0" w:color="auto"/>
        <w:left w:val="none" w:sz="0" w:space="0" w:color="auto"/>
        <w:bottom w:val="none" w:sz="0" w:space="0" w:color="auto"/>
        <w:right w:val="none" w:sz="0" w:space="0" w:color="auto"/>
      </w:divBdr>
    </w:div>
    <w:div w:id="1093476044">
      <w:bodyDiv w:val="1"/>
      <w:marLeft w:val="0"/>
      <w:marRight w:val="0"/>
      <w:marTop w:val="0"/>
      <w:marBottom w:val="0"/>
      <w:divBdr>
        <w:top w:val="none" w:sz="0" w:space="0" w:color="auto"/>
        <w:left w:val="none" w:sz="0" w:space="0" w:color="auto"/>
        <w:bottom w:val="none" w:sz="0" w:space="0" w:color="auto"/>
        <w:right w:val="none" w:sz="0" w:space="0" w:color="auto"/>
      </w:divBdr>
    </w:div>
    <w:div w:id="1099570111">
      <w:bodyDiv w:val="1"/>
      <w:marLeft w:val="0"/>
      <w:marRight w:val="0"/>
      <w:marTop w:val="0"/>
      <w:marBottom w:val="0"/>
      <w:divBdr>
        <w:top w:val="none" w:sz="0" w:space="0" w:color="auto"/>
        <w:left w:val="none" w:sz="0" w:space="0" w:color="auto"/>
        <w:bottom w:val="none" w:sz="0" w:space="0" w:color="auto"/>
        <w:right w:val="none" w:sz="0" w:space="0" w:color="auto"/>
      </w:divBdr>
    </w:div>
    <w:div w:id="1105612485">
      <w:bodyDiv w:val="1"/>
      <w:marLeft w:val="0"/>
      <w:marRight w:val="0"/>
      <w:marTop w:val="0"/>
      <w:marBottom w:val="0"/>
      <w:divBdr>
        <w:top w:val="none" w:sz="0" w:space="0" w:color="auto"/>
        <w:left w:val="none" w:sz="0" w:space="0" w:color="auto"/>
        <w:bottom w:val="none" w:sz="0" w:space="0" w:color="auto"/>
        <w:right w:val="none" w:sz="0" w:space="0" w:color="auto"/>
      </w:divBdr>
    </w:div>
    <w:div w:id="1106464686">
      <w:bodyDiv w:val="1"/>
      <w:marLeft w:val="0"/>
      <w:marRight w:val="0"/>
      <w:marTop w:val="0"/>
      <w:marBottom w:val="0"/>
      <w:divBdr>
        <w:top w:val="none" w:sz="0" w:space="0" w:color="auto"/>
        <w:left w:val="none" w:sz="0" w:space="0" w:color="auto"/>
        <w:bottom w:val="none" w:sz="0" w:space="0" w:color="auto"/>
        <w:right w:val="none" w:sz="0" w:space="0" w:color="auto"/>
      </w:divBdr>
    </w:div>
    <w:div w:id="1108161883">
      <w:bodyDiv w:val="1"/>
      <w:marLeft w:val="0"/>
      <w:marRight w:val="0"/>
      <w:marTop w:val="0"/>
      <w:marBottom w:val="0"/>
      <w:divBdr>
        <w:top w:val="none" w:sz="0" w:space="0" w:color="auto"/>
        <w:left w:val="none" w:sz="0" w:space="0" w:color="auto"/>
        <w:bottom w:val="none" w:sz="0" w:space="0" w:color="auto"/>
        <w:right w:val="none" w:sz="0" w:space="0" w:color="auto"/>
      </w:divBdr>
    </w:div>
    <w:div w:id="1116830255">
      <w:bodyDiv w:val="1"/>
      <w:marLeft w:val="0"/>
      <w:marRight w:val="0"/>
      <w:marTop w:val="0"/>
      <w:marBottom w:val="0"/>
      <w:divBdr>
        <w:top w:val="none" w:sz="0" w:space="0" w:color="auto"/>
        <w:left w:val="none" w:sz="0" w:space="0" w:color="auto"/>
        <w:bottom w:val="none" w:sz="0" w:space="0" w:color="auto"/>
        <w:right w:val="none" w:sz="0" w:space="0" w:color="auto"/>
      </w:divBdr>
    </w:div>
    <w:div w:id="1140685134">
      <w:bodyDiv w:val="1"/>
      <w:marLeft w:val="0"/>
      <w:marRight w:val="0"/>
      <w:marTop w:val="0"/>
      <w:marBottom w:val="0"/>
      <w:divBdr>
        <w:top w:val="none" w:sz="0" w:space="0" w:color="auto"/>
        <w:left w:val="none" w:sz="0" w:space="0" w:color="auto"/>
        <w:bottom w:val="none" w:sz="0" w:space="0" w:color="auto"/>
        <w:right w:val="none" w:sz="0" w:space="0" w:color="auto"/>
      </w:divBdr>
    </w:div>
    <w:div w:id="1144468714">
      <w:bodyDiv w:val="1"/>
      <w:marLeft w:val="0"/>
      <w:marRight w:val="0"/>
      <w:marTop w:val="0"/>
      <w:marBottom w:val="0"/>
      <w:divBdr>
        <w:top w:val="none" w:sz="0" w:space="0" w:color="auto"/>
        <w:left w:val="none" w:sz="0" w:space="0" w:color="auto"/>
        <w:bottom w:val="none" w:sz="0" w:space="0" w:color="auto"/>
        <w:right w:val="none" w:sz="0" w:space="0" w:color="auto"/>
      </w:divBdr>
    </w:div>
    <w:div w:id="1154300235">
      <w:bodyDiv w:val="1"/>
      <w:marLeft w:val="0"/>
      <w:marRight w:val="0"/>
      <w:marTop w:val="0"/>
      <w:marBottom w:val="0"/>
      <w:divBdr>
        <w:top w:val="none" w:sz="0" w:space="0" w:color="auto"/>
        <w:left w:val="none" w:sz="0" w:space="0" w:color="auto"/>
        <w:bottom w:val="none" w:sz="0" w:space="0" w:color="auto"/>
        <w:right w:val="none" w:sz="0" w:space="0" w:color="auto"/>
      </w:divBdr>
    </w:div>
    <w:div w:id="1162701356">
      <w:bodyDiv w:val="1"/>
      <w:marLeft w:val="0"/>
      <w:marRight w:val="0"/>
      <w:marTop w:val="0"/>
      <w:marBottom w:val="0"/>
      <w:divBdr>
        <w:top w:val="none" w:sz="0" w:space="0" w:color="auto"/>
        <w:left w:val="none" w:sz="0" w:space="0" w:color="auto"/>
        <w:bottom w:val="none" w:sz="0" w:space="0" w:color="auto"/>
        <w:right w:val="none" w:sz="0" w:space="0" w:color="auto"/>
      </w:divBdr>
    </w:div>
    <w:div w:id="1166940270">
      <w:bodyDiv w:val="1"/>
      <w:marLeft w:val="0"/>
      <w:marRight w:val="0"/>
      <w:marTop w:val="0"/>
      <w:marBottom w:val="0"/>
      <w:divBdr>
        <w:top w:val="none" w:sz="0" w:space="0" w:color="auto"/>
        <w:left w:val="none" w:sz="0" w:space="0" w:color="auto"/>
        <w:bottom w:val="none" w:sz="0" w:space="0" w:color="auto"/>
        <w:right w:val="none" w:sz="0" w:space="0" w:color="auto"/>
      </w:divBdr>
    </w:div>
    <w:div w:id="1167288640">
      <w:bodyDiv w:val="1"/>
      <w:marLeft w:val="0"/>
      <w:marRight w:val="0"/>
      <w:marTop w:val="0"/>
      <w:marBottom w:val="0"/>
      <w:divBdr>
        <w:top w:val="none" w:sz="0" w:space="0" w:color="auto"/>
        <w:left w:val="none" w:sz="0" w:space="0" w:color="auto"/>
        <w:bottom w:val="none" w:sz="0" w:space="0" w:color="auto"/>
        <w:right w:val="none" w:sz="0" w:space="0" w:color="auto"/>
      </w:divBdr>
    </w:div>
    <w:div w:id="1190029173">
      <w:bodyDiv w:val="1"/>
      <w:marLeft w:val="0"/>
      <w:marRight w:val="0"/>
      <w:marTop w:val="0"/>
      <w:marBottom w:val="0"/>
      <w:divBdr>
        <w:top w:val="none" w:sz="0" w:space="0" w:color="auto"/>
        <w:left w:val="none" w:sz="0" w:space="0" w:color="auto"/>
        <w:bottom w:val="none" w:sz="0" w:space="0" w:color="auto"/>
        <w:right w:val="none" w:sz="0" w:space="0" w:color="auto"/>
      </w:divBdr>
    </w:div>
    <w:div w:id="1206866567">
      <w:bodyDiv w:val="1"/>
      <w:marLeft w:val="0"/>
      <w:marRight w:val="0"/>
      <w:marTop w:val="0"/>
      <w:marBottom w:val="0"/>
      <w:divBdr>
        <w:top w:val="none" w:sz="0" w:space="0" w:color="auto"/>
        <w:left w:val="none" w:sz="0" w:space="0" w:color="auto"/>
        <w:bottom w:val="none" w:sz="0" w:space="0" w:color="auto"/>
        <w:right w:val="none" w:sz="0" w:space="0" w:color="auto"/>
      </w:divBdr>
    </w:div>
    <w:div w:id="1210536673">
      <w:bodyDiv w:val="1"/>
      <w:marLeft w:val="0"/>
      <w:marRight w:val="0"/>
      <w:marTop w:val="0"/>
      <w:marBottom w:val="0"/>
      <w:divBdr>
        <w:top w:val="none" w:sz="0" w:space="0" w:color="auto"/>
        <w:left w:val="none" w:sz="0" w:space="0" w:color="auto"/>
        <w:bottom w:val="none" w:sz="0" w:space="0" w:color="auto"/>
        <w:right w:val="none" w:sz="0" w:space="0" w:color="auto"/>
      </w:divBdr>
    </w:div>
    <w:div w:id="1219244199">
      <w:bodyDiv w:val="1"/>
      <w:marLeft w:val="0"/>
      <w:marRight w:val="0"/>
      <w:marTop w:val="0"/>
      <w:marBottom w:val="0"/>
      <w:divBdr>
        <w:top w:val="none" w:sz="0" w:space="0" w:color="auto"/>
        <w:left w:val="none" w:sz="0" w:space="0" w:color="auto"/>
        <w:bottom w:val="none" w:sz="0" w:space="0" w:color="auto"/>
        <w:right w:val="none" w:sz="0" w:space="0" w:color="auto"/>
      </w:divBdr>
    </w:div>
    <w:div w:id="1235243800">
      <w:bodyDiv w:val="1"/>
      <w:marLeft w:val="0"/>
      <w:marRight w:val="0"/>
      <w:marTop w:val="0"/>
      <w:marBottom w:val="0"/>
      <w:divBdr>
        <w:top w:val="none" w:sz="0" w:space="0" w:color="auto"/>
        <w:left w:val="none" w:sz="0" w:space="0" w:color="auto"/>
        <w:bottom w:val="none" w:sz="0" w:space="0" w:color="auto"/>
        <w:right w:val="none" w:sz="0" w:space="0" w:color="auto"/>
      </w:divBdr>
    </w:div>
    <w:div w:id="1246650283">
      <w:bodyDiv w:val="1"/>
      <w:marLeft w:val="0"/>
      <w:marRight w:val="0"/>
      <w:marTop w:val="0"/>
      <w:marBottom w:val="0"/>
      <w:divBdr>
        <w:top w:val="none" w:sz="0" w:space="0" w:color="auto"/>
        <w:left w:val="none" w:sz="0" w:space="0" w:color="auto"/>
        <w:bottom w:val="none" w:sz="0" w:space="0" w:color="auto"/>
        <w:right w:val="none" w:sz="0" w:space="0" w:color="auto"/>
      </w:divBdr>
    </w:div>
    <w:div w:id="1255938529">
      <w:bodyDiv w:val="1"/>
      <w:marLeft w:val="0"/>
      <w:marRight w:val="0"/>
      <w:marTop w:val="0"/>
      <w:marBottom w:val="0"/>
      <w:divBdr>
        <w:top w:val="none" w:sz="0" w:space="0" w:color="auto"/>
        <w:left w:val="none" w:sz="0" w:space="0" w:color="auto"/>
        <w:bottom w:val="none" w:sz="0" w:space="0" w:color="auto"/>
        <w:right w:val="none" w:sz="0" w:space="0" w:color="auto"/>
      </w:divBdr>
    </w:div>
    <w:div w:id="1272282921">
      <w:bodyDiv w:val="1"/>
      <w:marLeft w:val="0"/>
      <w:marRight w:val="0"/>
      <w:marTop w:val="0"/>
      <w:marBottom w:val="0"/>
      <w:divBdr>
        <w:top w:val="none" w:sz="0" w:space="0" w:color="auto"/>
        <w:left w:val="none" w:sz="0" w:space="0" w:color="auto"/>
        <w:bottom w:val="none" w:sz="0" w:space="0" w:color="auto"/>
        <w:right w:val="none" w:sz="0" w:space="0" w:color="auto"/>
      </w:divBdr>
    </w:div>
    <w:div w:id="1294675451">
      <w:bodyDiv w:val="1"/>
      <w:marLeft w:val="0"/>
      <w:marRight w:val="0"/>
      <w:marTop w:val="0"/>
      <w:marBottom w:val="0"/>
      <w:divBdr>
        <w:top w:val="none" w:sz="0" w:space="0" w:color="auto"/>
        <w:left w:val="none" w:sz="0" w:space="0" w:color="auto"/>
        <w:bottom w:val="none" w:sz="0" w:space="0" w:color="auto"/>
        <w:right w:val="none" w:sz="0" w:space="0" w:color="auto"/>
      </w:divBdr>
    </w:div>
    <w:div w:id="1306861735">
      <w:bodyDiv w:val="1"/>
      <w:marLeft w:val="0"/>
      <w:marRight w:val="0"/>
      <w:marTop w:val="0"/>
      <w:marBottom w:val="0"/>
      <w:divBdr>
        <w:top w:val="none" w:sz="0" w:space="0" w:color="auto"/>
        <w:left w:val="none" w:sz="0" w:space="0" w:color="auto"/>
        <w:bottom w:val="none" w:sz="0" w:space="0" w:color="auto"/>
        <w:right w:val="none" w:sz="0" w:space="0" w:color="auto"/>
      </w:divBdr>
    </w:div>
    <w:div w:id="1321076849">
      <w:bodyDiv w:val="1"/>
      <w:marLeft w:val="0"/>
      <w:marRight w:val="0"/>
      <w:marTop w:val="0"/>
      <w:marBottom w:val="0"/>
      <w:divBdr>
        <w:top w:val="none" w:sz="0" w:space="0" w:color="auto"/>
        <w:left w:val="none" w:sz="0" w:space="0" w:color="auto"/>
        <w:bottom w:val="none" w:sz="0" w:space="0" w:color="auto"/>
        <w:right w:val="none" w:sz="0" w:space="0" w:color="auto"/>
      </w:divBdr>
    </w:div>
    <w:div w:id="1337684928">
      <w:bodyDiv w:val="1"/>
      <w:marLeft w:val="0"/>
      <w:marRight w:val="0"/>
      <w:marTop w:val="0"/>
      <w:marBottom w:val="0"/>
      <w:divBdr>
        <w:top w:val="none" w:sz="0" w:space="0" w:color="auto"/>
        <w:left w:val="none" w:sz="0" w:space="0" w:color="auto"/>
        <w:bottom w:val="none" w:sz="0" w:space="0" w:color="auto"/>
        <w:right w:val="none" w:sz="0" w:space="0" w:color="auto"/>
      </w:divBdr>
    </w:div>
    <w:div w:id="1359045550">
      <w:bodyDiv w:val="1"/>
      <w:marLeft w:val="0"/>
      <w:marRight w:val="0"/>
      <w:marTop w:val="0"/>
      <w:marBottom w:val="0"/>
      <w:divBdr>
        <w:top w:val="none" w:sz="0" w:space="0" w:color="auto"/>
        <w:left w:val="none" w:sz="0" w:space="0" w:color="auto"/>
        <w:bottom w:val="none" w:sz="0" w:space="0" w:color="auto"/>
        <w:right w:val="none" w:sz="0" w:space="0" w:color="auto"/>
      </w:divBdr>
    </w:div>
    <w:div w:id="1361129039">
      <w:bodyDiv w:val="1"/>
      <w:marLeft w:val="0"/>
      <w:marRight w:val="0"/>
      <w:marTop w:val="0"/>
      <w:marBottom w:val="0"/>
      <w:divBdr>
        <w:top w:val="none" w:sz="0" w:space="0" w:color="auto"/>
        <w:left w:val="none" w:sz="0" w:space="0" w:color="auto"/>
        <w:bottom w:val="none" w:sz="0" w:space="0" w:color="auto"/>
        <w:right w:val="none" w:sz="0" w:space="0" w:color="auto"/>
      </w:divBdr>
    </w:div>
    <w:div w:id="1365671268">
      <w:bodyDiv w:val="1"/>
      <w:marLeft w:val="0"/>
      <w:marRight w:val="0"/>
      <w:marTop w:val="0"/>
      <w:marBottom w:val="0"/>
      <w:divBdr>
        <w:top w:val="none" w:sz="0" w:space="0" w:color="auto"/>
        <w:left w:val="none" w:sz="0" w:space="0" w:color="auto"/>
        <w:bottom w:val="none" w:sz="0" w:space="0" w:color="auto"/>
        <w:right w:val="none" w:sz="0" w:space="0" w:color="auto"/>
      </w:divBdr>
    </w:div>
    <w:div w:id="1365981112">
      <w:bodyDiv w:val="1"/>
      <w:marLeft w:val="0"/>
      <w:marRight w:val="0"/>
      <w:marTop w:val="0"/>
      <w:marBottom w:val="0"/>
      <w:divBdr>
        <w:top w:val="none" w:sz="0" w:space="0" w:color="auto"/>
        <w:left w:val="none" w:sz="0" w:space="0" w:color="auto"/>
        <w:bottom w:val="none" w:sz="0" w:space="0" w:color="auto"/>
        <w:right w:val="none" w:sz="0" w:space="0" w:color="auto"/>
      </w:divBdr>
    </w:div>
    <w:div w:id="1388840945">
      <w:bodyDiv w:val="1"/>
      <w:marLeft w:val="0"/>
      <w:marRight w:val="0"/>
      <w:marTop w:val="0"/>
      <w:marBottom w:val="0"/>
      <w:divBdr>
        <w:top w:val="none" w:sz="0" w:space="0" w:color="auto"/>
        <w:left w:val="none" w:sz="0" w:space="0" w:color="auto"/>
        <w:bottom w:val="none" w:sz="0" w:space="0" w:color="auto"/>
        <w:right w:val="none" w:sz="0" w:space="0" w:color="auto"/>
      </w:divBdr>
    </w:div>
    <w:div w:id="1390037543">
      <w:bodyDiv w:val="1"/>
      <w:marLeft w:val="0"/>
      <w:marRight w:val="0"/>
      <w:marTop w:val="0"/>
      <w:marBottom w:val="0"/>
      <w:divBdr>
        <w:top w:val="none" w:sz="0" w:space="0" w:color="auto"/>
        <w:left w:val="none" w:sz="0" w:space="0" w:color="auto"/>
        <w:bottom w:val="none" w:sz="0" w:space="0" w:color="auto"/>
        <w:right w:val="none" w:sz="0" w:space="0" w:color="auto"/>
      </w:divBdr>
    </w:div>
    <w:div w:id="1392382958">
      <w:bodyDiv w:val="1"/>
      <w:marLeft w:val="0"/>
      <w:marRight w:val="0"/>
      <w:marTop w:val="0"/>
      <w:marBottom w:val="0"/>
      <w:divBdr>
        <w:top w:val="none" w:sz="0" w:space="0" w:color="auto"/>
        <w:left w:val="none" w:sz="0" w:space="0" w:color="auto"/>
        <w:bottom w:val="none" w:sz="0" w:space="0" w:color="auto"/>
        <w:right w:val="none" w:sz="0" w:space="0" w:color="auto"/>
      </w:divBdr>
    </w:div>
    <w:div w:id="1394618034">
      <w:bodyDiv w:val="1"/>
      <w:marLeft w:val="0"/>
      <w:marRight w:val="0"/>
      <w:marTop w:val="0"/>
      <w:marBottom w:val="0"/>
      <w:divBdr>
        <w:top w:val="none" w:sz="0" w:space="0" w:color="auto"/>
        <w:left w:val="none" w:sz="0" w:space="0" w:color="auto"/>
        <w:bottom w:val="none" w:sz="0" w:space="0" w:color="auto"/>
        <w:right w:val="none" w:sz="0" w:space="0" w:color="auto"/>
      </w:divBdr>
    </w:div>
    <w:div w:id="1399329199">
      <w:bodyDiv w:val="1"/>
      <w:marLeft w:val="0"/>
      <w:marRight w:val="0"/>
      <w:marTop w:val="0"/>
      <w:marBottom w:val="0"/>
      <w:divBdr>
        <w:top w:val="none" w:sz="0" w:space="0" w:color="auto"/>
        <w:left w:val="none" w:sz="0" w:space="0" w:color="auto"/>
        <w:bottom w:val="none" w:sz="0" w:space="0" w:color="auto"/>
        <w:right w:val="none" w:sz="0" w:space="0" w:color="auto"/>
      </w:divBdr>
    </w:div>
    <w:div w:id="1408848237">
      <w:bodyDiv w:val="1"/>
      <w:marLeft w:val="0"/>
      <w:marRight w:val="0"/>
      <w:marTop w:val="0"/>
      <w:marBottom w:val="0"/>
      <w:divBdr>
        <w:top w:val="none" w:sz="0" w:space="0" w:color="auto"/>
        <w:left w:val="none" w:sz="0" w:space="0" w:color="auto"/>
        <w:bottom w:val="none" w:sz="0" w:space="0" w:color="auto"/>
        <w:right w:val="none" w:sz="0" w:space="0" w:color="auto"/>
      </w:divBdr>
    </w:div>
    <w:div w:id="1418942334">
      <w:bodyDiv w:val="1"/>
      <w:marLeft w:val="0"/>
      <w:marRight w:val="0"/>
      <w:marTop w:val="0"/>
      <w:marBottom w:val="0"/>
      <w:divBdr>
        <w:top w:val="none" w:sz="0" w:space="0" w:color="auto"/>
        <w:left w:val="none" w:sz="0" w:space="0" w:color="auto"/>
        <w:bottom w:val="none" w:sz="0" w:space="0" w:color="auto"/>
        <w:right w:val="none" w:sz="0" w:space="0" w:color="auto"/>
      </w:divBdr>
    </w:div>
    <w:div w:id="1422943602">
      <w:bodyDiv w:val="1"/>
      <w:marLeft w:val="0"/>
      <w:marRight w:val="0"/>
      <w:marTop w:val="0"/>
      <w:marBottom w:val="0"/>
      <w:divBdr>
        <w:top w:val="none" w:sz="0" w:space="0" w:color="auto"/>
        <w:left w:val="none" w:sz="0" w:space="0" w:color="auto"/>
        <w:bottom w:val="none" w:sz="0" w:space="0" w:color="auto"/>
        <w:right w:val="none" w:sz="0" w:space="0" w:color="auto"/>
      </w:divBdr>
    </w:div>
    <w:div w:id="1438985485">
      <w:bodyDiv w:val="1"/>
      <w:marLeft w:val="0"/>
      <w:marRight w:val="0"/>
      <w:marTop w:val="0"/>
      <w:marBottom w:val="0"/>
      <w:divBdr>
        <w:top w:val="none" w:sz="0" w:space="0" w:color="auto"/>
        <w:left w:val="none" w:sz="0" w:space="0" w:color="auto"/>
        <w:bottom w:val="none" w:sz="0" w:space="0" w:color="auto"/>
        <w:right w:val="none" w:sz="0" w:space="0" w:color="auto"/>
      </w:divBdr>
    </w:div>
    <w:div w:id="1457061914">
      <w:bodyDiv w:val="1"/>
      <w:marLeft w:val="0"/>
      <w:marRight w:val="0"/>
      <w:marTop w:val="0"/>
      <w:marBottom w:val="0"/>
      <w:divBdr>
        <w:top w:val="none" w:sz="0" w:space="0" w:color="auto"/>
        <w:left w:val="none" w:sz="0" w:space="0" w:color="auto"/>
        <w:bottom w:val="none" w:sz="0" w:space="0" w:color="auto"/>
        <w:right w:val="none" w:sz="0" w:space="0" w:color="auto"/>
      </w:divBdr>
    </w:div>
    <w:div w:id="1459572720">
      <w:bodyDiv w:val="1"/>
      <w:marLeft w:val="0"/>
      <w:marRight w:val="0"/>
      <w:marTop w:val="0"/>
      <w:marBottom w:val="0"/>
      <w:divBdr>
        <w:top w:val="none" w:sz="0" w:space="0" w:color="auto"/>
        <w:left w:val="none" w:sz="0" w:space="0" w:color="auto"/>
        <w:bottom w:val="none" w:sz="0" w:space="0" w:color="auto"/>
        <w:right w:val="none" w:sz="0" w:space="0" w:color="auto"/>
      </w:divBdr>
    </w:div>
    <w:div w:id="1463302955">
      <w:bodyDiv w:val="1"/>
      <w:marLeft w:val="0"/>
      <w:marRight w:val="0"/>
      <w:marTop w:val="0"/>
      <w:marBottom w:val="0"/>
      <w:divBdr>
        <w:top w:val="none" w:sz="0" w:space="0" w:color="auto"/>
        <w:left w:val="none" w:sz="0" w:space="0" w:color="auto"/>
        <w:bottom w:val="none" w:sz="0" w:space="0" w:color="auto"/>
        <w:right w:val="none" w:sz="0" w:space="0" w:color="auto"/>
      </w:divBdr>
    </w:div>
    <w:div w:id="1468740819">
      <w:bodyDiv w:val="1"/>
      <w:marLeft w:val="0"/>
      <w:marRight w:val="0"/>
      <w:marTop w:val="0"/>
      <w:marBottom w:val="0"/>
      <w:divBdr>
        <w:top w:val="none" w:sz="0" w:space="0" w:color="auto"/>
        <w:left w:val="none" w:sz="0" w:space="0" w:color="auto"/>
        <w:bottom w:val="none" w:sz="0" w:space="0" w:color="auto"/>
        <w:right w:val="none" w:sz="0" w:space="0" w:color="auto"/>
      </w:divBdr>
    </w:div>
    <w:div w:id="1471752615">
      <w:bodyDiv w:val="1"/>
      <w:marLeft w:val="0"/>
      <w:marRight w:val="0"/>
      <w:marTop w:val="0"/>
      <w:marBottom w:val="0"/>
      <w:divBdr>
        <w:top w:val="none" w:sz="0" w:space="0" w:color="auto"/>
        <w:left w:val="none" w:sz="0" w:space="0" w:color="auto"/>
        <w:bottom w:val="none" w:sz="0" w:space="0" w:color="auto"/>
        <w:right w:val="none" w:sz="0" w:space="0" w:color="auto"/>
      </w:divBdr>
    </w:div>
    <w:div w:id="1475217706">
      <w:bodyDiv w:val="1"/>
      <w:marLeft w:val="0"/>
      <w:marRight w:val="0"/>
      <w:marTop w:val="0"/>
      <w:marBottom w:val="0"/>
      <w:divBdr>
        <w:top w:val="none" w:sz="0" w:space="0" w:color="auto"/>
        <w:left w:val="none" w:sz="0" w:space="0" w:color="auto"/>
        <w:bottom w:val="none" w:sz="0" w:space="0" w:color="auto"/>
        <w:right w:val="none" w:sz="0" w:space="0" w:color="auto"/>
      </w:divBdr>
    </w:div>
    <w:div w:id="1500925281">
      <w:bodyDiv w:val="1"/>
      <w:marLeft w:val="0"/>
      <w:marRight w:val="0"/>
      <w:marTop w:val="0"/>
      <w:marBottom w:val="0"/>
      <w:divBdr>
        <w:top w:val="none" w:sz="0" w:space="0" w:color="auto"/>
        <w:left w:val="none" w:sz="0" w:space="0" w:color="auto"/>
        <w:bottom w:val="none" w:sz="0" w:space="0" w:color="auto"/>
        <w:right w:val="none" w:sz="0" w:space="0" w:color="auto"/>
      </w:divBdr>
    </w:div>
    <w:div w:id="1503622027">
      <w:bodyDiv w:val="1"/>
      <w:marLeft w:val="0"/>
      <w:marRight w:val="0"/>
      <w:marTop w:val="0"/>
      <w:marBottom w:val="0"/>
      <w:divBdr>
        <w:top w:val="none" w:sz="0" w:space="0" w:color="auto"/>
        <w:left w:val="none" w:sz="0" w:space="0" w:color="auto"/>
        <w:bottom w:val="none" w:sz="0" w:space="0" w:color="auto"/>
        <w:right w:val="none" w:sz="0" w:space="0" w:color="auto"/>
      </w:divBdr>
    </w:div>
    <w:div w:id="1507593449">
      <w:bodyDiv w:val="1"/>
      <w:marLeft w:val="0"/>
      <w:marRight w:val="0"/>
      <w:marTop w:val="0"/>
      <w:marBottom w:val="0"/>
      <w:divBdr>
        <w:top w:val="none" w:sz="0" w:space="0" w:color="auto"/>
        <w:left w:val="none" w:sz="0" w:space="0" w:color="auto"/>
        <w:bottom w:val="none" w:sz="0" w:space="0" w:color="auto"/>
        <w:right w:val="none" w:sz="0" w:space="0" w:color="auto"/>
      </w:divBdr>
    </w:div>
    <w:div w:id="1513912647">
      <w:bodyDiv w:val="1"/>
      <w:marLeft w:val="0"/>
      <w:marRight w:val="0"/>
      <w:marTop w:val="0"/>
      <w:marBottom w:val="0"/>
      <w:divBdr>
        <w:top w:val="none" w:sz="0" w:space="0" w:color="auto"/>
        <w:left w:val="none" w:sz="0" w:space="0" w:color="auto"/>
        <w:bottom w:val="none" w:sz="0" w:space="0" w:color="auto"/>
        <w:right w:val="none" w:sz="0" w:space="0" w:color="auto"/>
      </w:divBdr>
    </w:div>
    <w:div w:id="1521746103">
      <w:bodyDiv w:val="1"/>
      <w:marLeft w:val="0"/>
      <w:marRight w:val="0"/>
      <w:marTop w:val="0"/>
      <w:marBottom w:val="0"/>
      <w:divBdr>
        <w:top w:val="none" w:sz="0" w:space="0" w:color="auto"/>
        <w:left w:val="none" w:sz="0" w:space="0" w:color="auto"/>
        <w:bottom w:val="none" w:sz="0" w:space="0" w:color="auto"/>
        <w:right w:val="none" w:sz="0" w:space="0" w:color="auto"/>
      </w:divBdr>
    </w:div>
    <w:div w:id="1544441753">
      <w:bodyDiv w:val="1"/>
      <w:marLeft w:val="0"/>
      <w:marRight w:val="0"/>
      <w:marTop w:val="0"/>
      <w:marBottom w:val="0"/>
      <w:divBdr>
        <w:top w:val="none" w:sz="0" w:space="0" w:color="auto"/>
        <w:left w:val="none" w:sz="0" w:space="0" w:color="auto"/>
        <w:bottom w:val="none" w:sz="0" w:space="0" w:color="auto"/>
        <w:right w:val="none" w:sz="0" w:space="0" w:color="auto"/>
      </w:divBdr>
    </w:div>
    <w:div w:id="1562869286">
      <w:bodyDiv w:val="1"/>
      <w:marLeft w:val="0"/>
      <w:marRight w:val="0"/>
      <w:marTop w:val="0"/>
      <w:marBottom w:val="0"/>
      <w:divBdr>
        <w:top w:val="none" w:sz="0" w:space="0" w:color="auto"/>
        <w:left w:val="none" w:sz="0" w:space="0" w:color="auto"/>
        <w:bottom w:val="none" w:sz="0" w:space="0" w:color="auto"/>
        <w:right w:val="none" w:sz="0" w:space="0" w:color="auto"/>
      </w:divBdr>
    </w:div>
    <w:div w:id="1571189426">
      <w:bodyDiv w:val="1"/>
      <w:marLeft w:val="0"/>
      <w:marRight w:val="0"/>
      <w:marTop w:val="0"/>
      <w:marBottom w:val="0"/>
      <w:divBdr>
        <w:top w:val="none" w:sz="0" w:space="0" w:color="auto"/>
        <w:left w:val="none" w:sz="0" w:space="0" w:color="auto"/>
        <w:bottom w:val="none" w:sz="0" w:space="0" w:color="auto"/>
        <w:right w:val="none" w:sz="0" w:space="0" w:color="auto"/>
      </w:divBdr>
    </w:div>
    <w:div w:id="1572232069">
      <w:bodyDiv w:val="1"/>
      <w:marLeft w:val="0"/>
      <w:marRight w:val="0"/>
      <w:marTop w:val="0"/>
      <w:marBottom w:val="0"/>
      <w:divBdr>
        <w:top w:val="none" w:sz="0" w:space="0" w:color="auto"/>
        <w:left w:val="none" w:sz="0" w:space="0" w:color="auto"/>
        <w:bottom w:val="none" w:sz="0" w:space="0" w:color="auto"/>
        <w:right w:val="none" w:sz="0" w:space="0" w:color="auto"/>
      </w:divBdr>
    </w:div>
    <w:div w:id="1573007180">
      <w:bodyDiv w:val="1"/>
      <w:marLeft w:val="0"/>
      <w:marRight w:val="0"/>
      <w:marTop w:val="0"/>
      <w:marBottom w:val="0"/>
      <w:divBdr>
        <w:top w:val="none" w:sz="0" w:space="0" w:color="auto"/>
        <w:left w:val="none" w:sz="0" w:space="0" w:color="auto"/>
        <w:bottom w:val="none" w:sz="0" w:space="0" w:color="auto"/>
        <w:right w:val="none" w:sz="0" w:space="0" w:color="auto"/>
      </w:divBdr>
    </w:div>
    <w:div w:id="1581282467">
      <w:bodyDiv w:val="1"/>
      <w:marLeft w:val="0"/>
      <w:marRight w:val="0"/>
      <w:marTop w:val="0"/>
      <w:marBottom w:val="0"/>
      <w:divBdr>
        <w:top w:val="none" w:sz="0" w:space="0" w:color="auto"/>
        <w:left w:val="none" w:sz="0" w:space="0" w:color="auto"/>
        <w:bottom w:val="none" w:sz="0" w:space="0" w:color="auto"/>
        <w:right w:val="none" w:sz="0" w:space="0" w:color="auto"/>
      </w:divBdr>
    </w:div>
    <w:div w:id="1594246652">
      <w:bodyDiv w:val="1"/>
      <w:marLeft w:val="0"/>
      <w:marRight w:val="0"/>
      <w:marTop w:val="0"/>
      <w:marBottom w:val="0"/>
      <w:divBdr>
        <w:top w:val="none" w:sz="0" w:space="0" w:color="auto"/>
        <w:left w:val="none" w:sz="0" w:space="0" w:color="auto"/>
        <w:bottom w:val="none" w:sz="0" w:space="0" w:color="auto"/>
        <w:right w:val="none" w:sz="0" w:space="0" w:color="auto"/>
      </w:divBdr>
    </w:div>
    <w:div w:id="1607228526">
      <w:bodyDiv w:val="1"/>
      <w:marLeft w:val="0"/>
      <w:marRight w:val="0"/>
      <w:marTop w:val="0"/>
      <w:marBottom w:val="0"/>
      <w:divBdr>
        <w:top w:val="none" w:sz="0" w:space="0" w:color="auto"/>
        <w:left w:val="none" w:sz="0" w:space="0" w:color="auto"/>
        <w:bottom w:val="none" w:sz="0" w:space="0" w:color="auto"/>
        <w:right w:val="none" w:sz="0" w:space="0" w:color="auto"/>
      </w:divBdr>
    </w:div>
    <w:div w:id="1609922997">
      <w:bodyDiv w:val="1"/>
      <w:marLeft w:val="0"/>
      <w:marRight w:val="0"/>
      <w:marTop w:val="0"/>
      <w:marBottom w:val="0"/>
      <w:divBdr>
        <w:top w:val="none" w:sz="0" w:space="0" w:color="auto"/>
        <w:left w:val="none" w:sz="0" w:space="0" w:color="auto"/>
        <w:bottom w:val="none" w:sz="0" w:space="0" w:color="auto"/>
        <w:right w:val="none" w:sz="0" w:space="0" w:color="auto"/>
      </w:divBdr>
    </w:div>
    <w:div w:id="1625883354">
      <w:bodyDiv w:val="1"/>
      <w:marLeft w:val="0"/>
      <w:marRight w:val="0"/>
      <w:marTop w:val="0"/>
      <w:marBottom w:val="0"/>
      <w:divBdr>
        <w:top w:val="none" w:sz="0" w:space="0" w:color="auto"/>
        <w:left w:val="none" w:sz="0" w:space="0" w:color="auto"/>
        <w:bottom w:val="none" w:sz="0" w:space="0" w:color="auto"/>
        <w:right w:val="none" w:sz="0" w:space="0" w:color="auto"/>
      </w:divBdr>
    </w:div>
    <w:div w:id="1632132523">
      <w:bodyDiv w:val="1"/>
      <w:marLeft w:val="0"/>
      <w:marRight w:val="0"/>
      <w:marTop w:val="0"/>
      <w:marBottom w:val="0"/>
      <w:divBdr>
        <w:top w:val="none" w:sz="0" w:space="0" w:color="auto"/>
        <w:left w:val="none" w:sz="0" w:space="0" w:color="auto"/>
        <w:bottom w:val="none" w:sz="0" w:space="0" w:color="auto"/>
        <w:right w:val="none" w:sz="0" w:space="0" w:color="auto"/>
      </w:divBdr>
    </w:div>
    <w:div w:id="1632981081">
      <w:bodyDiv w:val="1"/>
      <w:marLeft w:val="0"/>
      <w:marRight w:val="0"/>
      <w:marTop w:val="0"/>
      <w:marBottom w:val="0"/>
      <w:divBdr>
        <w:top w:val="none" w:sz="0" w:space="0" w:color="auto"/>
        <w:left w:val="none" w:sz="0" w:space="0" w:color="auto"/>
        <w:bottom w:val="none" w:sz="0" w:space="0" w:color="auto"/>
        <w:right w:val="none" w:sz="0" w:space="0" w:color="auto"/>
      </w:divBdr>
    </w:div>
    <w:div w:id="1635715491">
      <w:bodyDiv w:val="1"/>
      <w:marLeft w:val="0"/>
      <w:marRight w:val="0"/>
      <w:marTop w:val="0"/>
      <w:marBottom w:val="0"/>
      <w:divBdr>
        <w:top w:val="none" w:sz="0" w:space="0" w:color="auto"/>
        <w:left w:val="none" w:sz="0" w:space="0" w:color="auto"/>
        <w:bottom w:val="none" w:sz="0" w:space="0" w:color="auto"/>
        <w:right w:val="none" w:sz="0" w:space="0" w:color="auto"/>
      </w:divBdr>
    </w:div>
    <w:div w:id="1637635890">
      <w:bodyDiv w:val="1"/>
      <w:marLeft w:val="0"/>
      <w:marRight w:val="0"/>
      <w:marTop w:val="0"/>
      <w:marBottom w:val="0"/>
      <w:divBdr>
        <w:top w:val="none" w:sz="0" w:space="0" w:color="auto"/>
        <w:left w:val="none" w:sz="0" w:space="0" w:color="auto"/>
        <w:bottom w:val="none" w:sz="0" w:space="0" w:color="auto"/>
        <w:right w:val="none" w:sz="0" w:space="0" w:color="auto"/>
      </w:divBdr>
    </w:div>
    <w:div w:id="1639452371">
      <w:bodyDiv w:val="1"/>
      <w:marLeft w:val="0"/>
      <w:marRight w:val="0"/>
      <w:marTop w:val="0"/>
      <w:marBottom w:val="0"/>
      <w:divBdr>
        <w:top w:val="none" w:sz="0" w:space="0" w:color="auto"/>
        <w:left w:val="none" w:sz="0" w:space="0" w:color="auto"/>
        <w:bottom w:val="none" w:sz="0" w:space="0" w:color="auto"/>
        <w:right w:val="none" w:sz="0" w:space="0" w:color="auto"/>
      </w:divBdr>
    </w:div>
    <w:div w:id="1651133053">
      <w:bodyDiv w:val="1"/>
      <w:marLeft w:val="0"/>
      <w:marRight w:val="0"/>
      <w:marTop w:val="0"/>
      <w:marBottom w:val="0"/>
      <w:divBdr>
        <w:top w:val="none" w:sz="0" w:space="0" w:color="auto"/>
        <w:left w:val="none" w:sz="0" w:space="0" w:color="auto"/>
        <w:bottom w:val="none" w:sz="0" w:space="0" w:color="auto"/>
        <w:right w:val="none" w:sz="0" w:space="0" w:color="auto"/>
      </w:divBdr>
    </w:div>
    <w:div w:id="1663579669">
      <w:bodyDiv w:val="1"/>
      <w:marLeft w:val="0"/>
      <w:marRight w:val="0"/>
      <w:marTop w:val="0"/>
      <w:marBottom w:val="0"/>
      <w:divBdr>
        <w:top w:val="none" w:sz="0" w:space="0" w:color="auto"/>
        <w:left w:val="none" w:sz="0" w:space="0" w:color="auto"/>
        <w:bottom w:val="none" w:sz="0" w:space="0" w:color="auto"/>
        <w:right w:val="none" w:sz="0" w:space="0" w:color="auto"/>
      </w:divBdr>
    </w:div>
    <w:div w:id="1678843058">
      <w:bodyDiv w:val="1"/>
      <w:marLeft w:val="0"/>
      <w:marRight w:val="0"/>
      <w:marTop w:val="0"/>
      <w:marBottom w:val="0"/>
      <w:divBdr>
        <w:top w:val="none" w:sz="0" w:space="0" w:color="auto"/>
        <w:left w:val="none" w:sz="0" w:space="0" w:color="auto"/>
        <w:bottom w:val="none" w:sz="0" w:space="0" w:color="auto"/>
        <w:right w:val="none" w:sz="0" w:space="0" w:color="auto"/>
      </w:divBdr>
    </w:div>
    <w:div w:id="1695883171">
      <w:bodyDiv w:val="1"/>
      <w:marLeft w:val="0"/>
      <w:marRight w:val="0"/>
      <w:marTop w:val="0"/>
      <w:marBottom w:val="0"/>
      <w:divBdr>
        <w:top w:val="none" w:sz="0" w:space="0" w:color="auto"/>
        <w:left w:val="none" w:sz="0" w:space="0" w:color="auto"/>
        <w:bottom w:val="none" w:sz="0" w:space="0" w:color="auto"/>
        <w:right w:val="none" w:sz="0" w:space="0" w:color="auto"/>
      </w:divBdr>
      <w:divsChild>
        <w:div w:id="705954547">
          <w:marLeft w:val="0"/>
          <w:marRight w:val="0"/>
          <w:marTop w:val="0"/>
          <w:marBottom w:val="0"/>
          <w:divBdr>
            <w:top w:val="none" w:sz="0" w:space="0" w:color="auto"/>
            <w:left w:val="none" w:sz="0" w:space="0" w:color="auto"/>
            <w:bottom w:val="none" w:sz="0" w:space="0" w:color="auto"/>
            <w:right w:val="none" w:sz="0" w:space="0" w:color="auto"/>
          </w:divBdr>
        </w:div>
        <w:div w:id="1560048500">
          <w:marLeft w:val="0"/>
          <w:marRight w:val="0"/>
          <w:marTop w:val="0"/>
          <w:marBottom w:val="0"/>
          <w:divBdr>
            <w:top w:val="none" w:sz="0" w:space="0" w:color="auto"/>
            <w:left w:val="none" w:sz="0" w:space="0" w:color="auto"/>
            <w:bottom w:val="none" w:sz="0" w:space="0" w:color="auto"/>
            <w:right w:val="none" w:sz="0" w:space="0" w:color="auto"/>
          </w:divBdr>
        </w:div>
      </w:divsChild>
    </w:div>
    <w:div w:id="1697927062">
      <w:bodyDiv w:val="1"/>
      <w:marLeft w:val="0"/>
      <w:marRight w:val="0"/>
      <w:marTop w:val="0"/>
      <w:marBottom w:val="0"/>
      <w:divBdr>
        <w:top w:val="none" w:sz="0" w:space="0" w:color="auto"/>
        <w:left w:val="none" w:sz="0" w:space="0" w:color="auto"/>
        <w:bottom w:val="none" w:sz="0" w:space="0" w:color="auto"/>
        <w:right w:val="none" w:sz="0" w:space="0" w:color="auto"/>
      </w:divBdr>
    </w:div>
    <w:div w:id="1706101029">
      <w:bodyDiv w:val="1"/>
      <w:marLeft w:val="0"/>
      <w:marRight w:val="0"/>
      <w:marTop w:val="0"/>
      <w:marBottom w:val="0"/>
      <w:divBdr>
        <w:top w:val="none" w:sz="0" w:space="0" w:color="auto"/>
        <w:left w:val="none" w:sz="0" w:space="0" w:color="auto"/>
        <w:bottom w:val="none" w:sz="0" w:space="0" w:color="auto"/>
        <w:right w:val="none" w:sz="0" w:space="0" w:color="auto"/>
      </w:divBdr>
    </w:div>
    <w:div w:id="1724135640">
      <w:bodyDiv w:val="1"/>
      <w:marLeft w:val="0"/>
      <w:marRight w:val="0"/>
      <w:marTop w:val="0"/>
      <w:marBottom w:val="0"/>
      <w:divBdr>
        <w:top w:val="none" w:sz="0" w:space="0" w:color="auto"/>
        <w:left w:val="none" w:sz="0" w:space="0" w:color="auto"/>
        <w:bottom w:val="none" w:sz="0" w:space="0" w:color="auto"/>
        <w:right w:val="none" w:sz="0" w:space="0" w:color="auto"/>
      </w:divBdr>
    </w:div>
    <w:div w:id="1726641387">
      <w:bodyDiv w:val="1"/>
      <w:marLeft w:val="0"/>
      <w:marRight w:val="0"/>
      <w:marTop w:val="0"/>
      <w:marBottom w:val="0"/>
      <w:divBdr>
        <w:top w:val="none" w:sz="0" w:space="0" w:color="auto"/>
        <w:left w:val="none" w:sz="0" w:space="0" w:color="auto"/>
        <w:bottom w:val="none" w:sz="0" w:space="0" w:color="auto"/>
        <w:right w:val="none" w:sz="0" w:space="0" w:color="auto"/>
      </w:divBdr>
    </w:div>
    <w:div w:id="1729762497">
      <w:bodyDiv w:val="1"/>
      <w:marLeft w:val="0"/>
      <w:marRight w:val="0"/>
      <w:marTop w:val="0"/>
      <w:marBottom w:val="0"/>
      <w:divBdr>
        <w:top w:val="none" w:sz="0" w:space="0" w:color="auto"/>
        <w:left w:val="none" w:sz="0" w:space="0" w:color="auto"/>
        <w:bottom w:val="none" w:sz="0" w:space="0" w:color="auto"/>
        <w:right w:val="none" w:sz="0" w:space="0" w:color="auto"/>
      </w:divBdr>
    </w:div>
    <w:div w:id="1739596368">
      <w:bodyDiv w:val="1"/>
      <w:marLeft w:val="0"/>
      <w:marRight w:val="0"/>
      <w:marTop w:val="0"/>
      <w:marBottom w:val="0"/>
      <w:divBdr>
        <w:top w:val="none" w:sz="0" w:space="0" w:color="auto"/>
        <w:left w:val="none" w:sz="0" w:space="0" w:color="auto"/>
        <w:bottom w:val="none" w:sz="0" w:space="0" w:color="auto"/>
        <w:right w:val="none" w:sz="0" w:space="0" w:color="auto"/>
      </w:divBdr>
    </w:div>
    <w:div w:id="1744721628">
      <w:bodyDiv w:val="1"/>
      <w:marLeft w:val="0"/>
      <w:marRight w:val="0"/>
      <w:marTop w:val="0"/>
      <w:marBottom w:val="0"/>
      <w:divBdr>
        <w:top w:val="none" w:sz="0" w:space="0" w:color="auto"/>
        <w:left w:val="none" w:sz="0" w:space="0" w:color="auto"/>
        <w:bottom w:val="none" w:sz="0" w:space="0" w:color="auto"/>
        <w:right w:val="none" w:sz="0" w:space="0" w:color="auto"/>
      </w:divBdr>
    </w:div>
    <w:div w:id="1749233726">
      <w:bodyDiv w:val="1"/>
      <w:marLeft w:val="0"/>
      <w:marRight w:val="0"/>
      <w:marTop w:val="0"/>
      <w:marBottom w:val="0"/>
      <w:divBdr>
        <w:top w:val="none" w:sz="0" w:space="0" w:color="auto"/>
        <w:left w:val="none" w:sz="0" w:space="0" w:color="auto"/>
        <w:bottom w:val="none" w:sz="0" w:space="0" w:color="auto"/>
        <w:right w:val="none" w:sz="0" w:space="0" w:color="auto"/>
      </w:divBdr>
    </w:div>
    <w:div w:id="1759208355">
      <w:bodyDiv w:val="1"/>
      <w:marLeft w:val="0"/>
      <w:marRight w:val="0"/>
      <w:marTop w:val="0"/>
      <w:marBottom w:val="0"/>
      <w:divBdr>
        <w:top w:val="none" w:sz="0" w:space="0" w:color="auto"/>
        <w:left w:val="none" w:sz="0" w:space="0" w:color="auto"/>
        <w:bottom w:val="none" w:sz="0" w:space="0" w:color="auto"/>
        <w:right w:val="none" w:sz="0" w:space="0" w:color="auto"/>
      </w:divBdr>
    </w:div>
    <w:div w:id="1762529403">
      <w:bodyDiv w:val="1"/>
      <w:marLeft w:val="0"/>
      <w:marRight w:val="0"/>
      <w:marTop w:val="0"/>
      <w:marBottom w:val="0"/>
      <w:divBdr>
        <w:top w:val="none" w:sz="0" w:space="0" w:color="auto"/>
        <w:left w:val="none" w:sz="0" w:space="0" w:color="auto"/>
        <w:bottom w:val="none" w:sz="0" w:space="0" w:color="auto"/>
        <w:right w:val="none" w:sz="0" w:space="0" w:color="auto"/>
      </w:divBdr>
    </w:div>
    <w:div w:id="1763994002">
      <w:bodyDiv w:val="1"/>
      <w:marLeft w:val="0"/>
      <w:marRight w:val="0"/>
      <w:marTop w:val="0"/>
      <w:marBottom w:val="0"/>
      <w:divBdr>
        <w:top w:val="none" w:sz="0" w:space="0" w:color="auto"/>
        <w:left w:val="none" w:sz="0" w:space="0" w:color="auto"/>
        <w:bottom w:val="none" w:sz="0" w:space="0" w:color="auto"/>
        <w:right w:val="none" w:sz="0" w:space="0" w:color="auto"/>
      </w:divBdr>
    </w:div>
    <w:div w:id="1767768711">
      <w:bodyDiv w:val="1"/>
      <w:marLeft w:val="0"/>
      <w:marRight w:val="0"/>
      <w:marTop w:val="0"/>
      <w:marBottom w:val="0"/>
      <w:divBdr>
        <w:top w:val="none" w:sz="0" w:space="0" w:color="auto"/>
        <w:left w:val="none" w:sz="0" w:space="0" w:color="auto"/>
        <w:bottom w:val="none" w:sz="0" w:space="0" w:color="auto"/>
        <w:right w:val="none" w:sz="0" w:space="0" w:color="auto"/>
      </w:divBdr>
    </w:div>
    <w:div w:id="1773430786">
      <w:bodyDiv w:val="1"/>
      <w:marLeft w:val="0"/>
      <w:marRight w:val="0"/>
      <w:marTop w:val="0"/>
      <w:marBottom w:val="0"/>
      <w:divBdr>
        <w:top w:val="none" w:sz="0" w:space="0" w:color="auto"/>
        <w:left w:val="none" w:sz="0" w:space="0" w:color="auto"/>
        <w:bottom w:val="none" w:sz="0" w:space="0" w:color="auto"/>
        <w:right w:val="none" w:sz="0" w:space="0" w:color="auto"/>
      </w:divBdr>
    </w:div>
    <w:div w:id="1773937905">
      <w:bodyDiv w:val="1"/>
      <w:marLeft w:val="0"/>
      <w:marRight w:val="0"/>
      <w:marTop w:val="0"/>
      <w:marBottom w:val="0"/>
      <w:divBdr>
        <w:top w:val="none" w:sz="0" w:space="0" w:color="auto"/>
        <w:left w:val="none" w:sz="0" w:space="0" w:color="auto"/>
        <w:bottom w:val="none" w:sz="0" w:space="0" w:color="auto"/>
        <w:right w:val="none" w:sz="0" w:space="0" w:color="auto"/>
      </w:divBdr>
    </w:div>
    <w:div w:id="1782454692">
      <w:bodyDiv w:val="1"/>
      <w:marLeft w:val="0"/>
      <w:marRight w:val="0"/>
      <w:marTop w:val="0"/>
      <w:marBottom w:val="0"/>
      <w:divBdr>
        <w:top w:val="none" w:sz="0" w:space="0" w:color="auto"/>
        <w:left w:val="none" w:sz="0" w:space="0" w:color="auto"/>
        <w:bottom w:val="none" w:sz="0" w:space="0" w:color="auto"/>
        <w:right w:val="none" w:sz="0" w:space="0" w:color="auto"/>
      </w:divBdr>
    </w:div>
    <w:div w:id="1792626026">
      <w:bodyDiv w:val="1"/>
      <w:marLeft w:val="0"/>
      <w:marRight w:val="0"/>
      <w:marTop w:val="0"/>
      <w:marBottom w:val="0"/>
      <w:divBdr>
        <w:top w:val="none" w:sz="0" w:space="0" w:color="auto"/>
        <w:left w:val="none" w:sz="0" w:space="0" w:color="auto"/>
        <w:bottom w:val="none" w:sz="0" w:space="0" w:color="auto"/>
        <w:right w:val="none" w:sz="0" w:space="0" w:color="auto"/>
      </w:divBdr>
    </w:div>
    <w:div w:id="1796869404">
      <w:bodyDiv w:val="1"/>
      <w:marLeft w:val="0"/>
      <w:marRight w:val="0"/>
      <w:marTop w:val="0"/>
      <w:marBottom w:val="0"/>
      <w:divBdr>
        <w:top w:val="none" w:sz="0" w:space="0" w:color="auto"/>
        <w:left w:val="none" w:sz="0" w:space="0" w:color="auto"/>
        <w:bottom w:val="none" w:sz="0" w:space="0" w:color="auto"/>
        <w:right w:val="none" w:sz="0" w:space="0" w:color="auto"/>
      </w:divBdr>
    </w:div>
    <w:div w:id="1826628668">
      <w:bodyDiv w:val="1"/>
      <w:marLeft w:val="0"/>
      <w:marRight w:val="0"/>
      <w:marTop w:val="0"/>
      <w:marBottom w:val="0"/>
      <w:divBdr>
        <w:top w:val="none" w:sz="0" w:space="0" w:color="auto"/>
        <w:left w:val="none" w:sz="0" w:space="0" w:color="auto"/>
        <w:bottom w:val="none" w:sz="0" w:space="0" w:color="auto"/>
        <w:right w:val="none" w:sz="0" w:space="0" w:color="auto"/>
      </w:divBdr>
    </w:div>
    <w:div w:id="1828128753">
      <w:bodyDiv w:val="1"/>
      <w:marLeft w:val="0"/>
      <w:marRight w:val="0"/>
      <w:marTop w:val="0"/>
      <w:marBottom w:val="0"/>
      <w:divBdr>
        <w:top w:val="none" w:sz="0" w:space="0" w:color="auto"/>
        <w:left w:val="none" w:sz="0" w:space="0" w:color="auto"/>
        <w:bottom w:val="none" w:sz="0" w:space="0" w:color="auto"/>
        <w:right w:val="none" w:sz="0" w:space="0" w:color="auto"/>
      </w:divBdr>
    </w:div>
    <w:div w:id="1832718626">
      <w:bodyDiv w:val="1"/>
      <w:marLeft w:val="0"/>
      <w:marRight w:val="0"/>
      <w:marTop w:val="0"/>
      <w:marBottom w:val="0"/>
      <w:divBdr>
        <w:top w:val="none" w:sz="0" w:space="0" w:color="auto"/>
        <w:left w:val="none" w:sz="0" w:space="0" w:color="auto"/>
        <w:bottom w:val="none" w:sz="0" w:space="0" w:color="auto"/>
        <w:right w:val="none" w:sz="0" w:space="0" w:color="auto"/>
      </w:divBdr>
    </w:div>
    <w:div w:id="1834375632">
      <w:bodyDiv w:val="1"/>
      <w:marLeft w:val="0"/>
      <w:marRight w:val="0"/>
      <w:marTop w:val="0"/>
      <w:marBottom w:val="0"/>
      <w:divBdr>
        <w:top w:val="none" w:sz="0" w:space="0" w:color="auto"/>
        <w:left w:val="none" w:sz="0" w:space="0" w:color="auto"/>
        <w:bottom w:val="none" w:sz="0" w:space="0" w:color="auto"/>
        <w:right w:val="none" w:sz="0" w:space="0" w:color="auto"/>
      </w:divBdr>
    </w:div>
    <w:div w:id="1842890528">
      <w:bodyDiv w:val="1"/>
      <w:marLeft w:val="0"/>
      <w:marRight w:val="0"/>
      <w:marTop w:val="0"/>
      <w:marBottom w:val="0"/>
      <w:divBdr>
        <w:top w:val="none" w:sz="0" w:space="0" w:color="auto"/>
        <w:left w:val="none" w:sz="0" w:space="0" w:color="auto"/>
        <w:bottom w:val="none" w:sz="0" w:space="0" w:color="auto"/>
        <w:right w:val="none" w:sz="0" w:space="0" w:color="auto"/>
      </w:divBdr>
    </w:div>
    <w:div w:id="1863320786">
      <w:bodyDiv w:val="1"/>
      <w:marLeft w:val="0"/>
      <w:marRight w:val="0"/>
      <w:marTop w:val="0"/>
      <w:marBottom w:val="0"/>
      <w:divBdr>
        <w:top w:val="none" w:sz="0" w:space="0" w:color="auto"/>
        <w:left w:val="none" w:sz="0" w:space="0" w:color="auto"/>
        <w:bottom w:val="none" w:sz="0" w:space="0" w:color="auto"/>
        <w:right w:val="none" w:sz="0" w:space="0" w:color="auto"/>
      </w:divBdr>
    </w:div>
    <w:div w:id="1877888910">
      <w:bodyDiv w:val="1"/>
      <w:marLeft w:val="0"/>
      <w:marRight w:val="0"/>
      <w:marTop w:val="0"/>
      <w:marBottom w:val="0"/>
      <w:divBdr>
        <w:top w:val="none" w:sz="0" w:space="0" w:color="auto"/>
        <w:left w:val="none" w:sz="0" w:space="0" w:color="auto"/>
        <w:bottom w:val="none" w:sz="0" w:space="0" w:color="auto"/>
        <w:right w:val="none" w:sz="0" w:space="0" w:color="auto"/>
      </w:divBdr>
    </w:div>
    <w:div w:id="1887984191">
      <w:bodyDiv w:val="1"/>
      <w:marLeft w:val="0"/>
      <w:marRight w:val="0"/>
      <w:marTop w:val="0"/>
      <w:marBottom w:val="0"/>
      <w:divBdr>
        <w:top w:val="none" w:sz="0" w:space="0" w:color="auto"/>
        <w:left w:val="none" w:sz="0" w:space="0" w:color="auto"/>
        <w:bottom w:val="none" w:sz="0" w:space="0" w:color="auto"/>
        <w:right w:val="none" w:sz="0" w:space="0" w:color="auto"/>
      </w:divBdr>
    </w:div>
    <w:div w:id="1889759684">
      <w:bodyDiv w:val="1"/>
      <w:marLeft w:val="0"/>
      <w:marRight w:val="0"/>
      <w:marTop w:val="0"/>
      <w:marBottom w:val="0"/>
      <w:divBdr>
        <w:top w:val="none" w:sz="0" w:space="0" w:color="auto"/>
        <w:left w:val="none" w:sz="0" w:space="0" w:color="auto"/>
        <w:bottom w:val="none" w:sz="0" w:space="0" w:color="auto"/>
        <w:right w:val="none" w:sz="0" w:space="0" w:color="auto"/>
      </w:divBdr>
    </w:div>
    <w:div w:id="1893079555">
      <w:bodyDiv w:val="1"/>
      <w:marLeft w:val="0"/>
      <w:marRight w:val="0"/>
      <w:marTop w:val="0"/>
      <w:marBottom w:val="0"/>
      <w:divBdr>
        <w:top w:val="none" w:sz="0" w:space="0" w:color="auto"/>
        <w:left w:val="none" w:sz="0" w:space="0" w:color="auto"/>
        <w:bottom w:val="none" w:sz="0" w:space="0" w:color="auto"/>
        <w:right w:val="none" w:sz="0" w:space="0" w:color="auto"/>
      </w:divBdr>
    </w:div>
    <w:div w:id="1905942826">
      <w:bodyDiv w:val="1"/>
      <w:marLeft w:val="0"/>
      <w:marRight w:val="0"/>
      <w:marTop w:val="0"/>
      <w:marBottom w:val="0"/>
      <w:divBdr>
        <w:top w:val="none" w:sz="0" w:space="0" w:color="auto"/>
        <w:left w:val="none" w:sz="0" w:space="0" w:color="auto"/>
        <w:bottom w:val="none" w:sz="0" w:space="0" w:color="auto"/>
        <w:right w:val="none" w:sz="0" w:space="0" w:color="auto"/>
      </w:divBdr>
    </w:div>
    <w:div w:id="1920552619">
      <w:bodyDiv w:val="1"/>
      <w:marLeft w:val="0"/>
      <w:marRight w:val="0"/>
      <w:marTop w:val="0"/>
      <w:marBottom w:val="0"/>
      <w:divBdr>
        <w:top w:val="none" w:sz="0" w:space="0" w:color="auto"/>
        <w:left w:val="none" w:sz="0" w:space="0" w:color="auto"/>
        <w:bottom w:val="none" w:sz="0" w:space="0" w:color="auto"/>
        <w:right w:val="none" w:sz="0" w:space="0" w:color="auto"/>
      </w:divBdr>
    </w:div>
    <w:div w:id="1927953241">
      <w:bodyDiv w:val="1"/>
      <w:marLeft w:val="0"/>
      <w:marRight w:val="0"/>
      <w:marTop w:val="0"/>
      <w:marBottom w:val="0"/>
      <w:divBdr>
        <w:top w:val="none" w:sz="0" w:space="0" w:color="auto"/>
        <w:left w:val="none" w:sz="0" w:space="0" w:color="auto"/>
        <w:bottom w:val="none" w:sz="0" w:space="0" w:color="auto"/>
        <w:right w:val="none" w:sz="0" w:space="0" w:color="auto"/>
      </w:divBdr>
    </w:div>
    <w:div w:id="1931544275">
      <w:bodyDiv w:val="1"/>
      <w:marLeft w:val="0"/>
      <w:marRight w:val="0"/>
      <w:marTop w:val="0"/>
      <w:marBottom w:val="0"/>
      <w:divBdr>
        <w:top w:val="none" w:sz="0" w:space="0" w:color="auto"/>
        <w:left w:val="none" w:sz="0" w:space="0" w:color="auto"/>
        <w:bottom w:val="none" w:sz="0" w:space="0" w:color="auto"/>
        <w:right w:val="none" w:sz="0" w:space="0" w:color="auto"/>
      </w:divBdr>
    </w:div>
    <w:div w:id="1934312808">
      <w:bodyDiv w:val="1"/>
      <w:marLeft w:val="0"/>
      <w:marRight w:val="0"/>
      <w:marTop w:val="0"/>
      <w:marBottom w:val="0"/>
      <w:divBdr>
        <w:top w:val="none" w:sz="0" w:space="0" w:color="auto"/>
        <w:left w:val="none" w:sz="0" w:space="0" w:color="auto"/>
        <w:bottom w:val="none" w:sz="0" w:space="0" w:color="auto"/>
        <w:right w:val="none" w:sz="0" w:space="0" w:color="auto"/>
      </w:divBdr>
    </w:div>
    <w:div w:id="1934781697">
      <w:bodyDiv w:val="1"/>
      <w:marLeft w:val="0"/>
      <w:marRight w:val="0"/>
      <w:marTop w:val="0"/>
      <w:marBottom w:val="0"/>
      <w:divBdr>
        <w:top w:val="none" w:sz="0" w:space="0" w:color="auto"/>
        <w:left w:val="none" w:sz="0" w:space="0" w:color="auto"/>
        <w:bottom w:val="none" w:sz="0" w:space="0" w:color="auto"/>
        <w:right w:val="none" w:sz="0" w:space="0" w:color="auto"/>
      </w:divBdr>
    </w:div>
    <w:div w:id="1952738632">
      <w:bodyDiv w:val="1"/>
      <w:marLeft w:val="0"/>
      <w:marRight w:val="0"/>
      <w:marTop w:val="0"/>
      <w:marBottom w:val="0"/>
      <w:divBdr>
        <w:top w:val="none" w:sz="0" w:space="0" w:color="auto"/>
        <w:left w:val="none" w:sz="0" w:space="0" w:color="auto"/>
        <w:bottom w:val="none" w:sz="0" w:space="0" w:color="auto"/>
        <w:right w:val="none" w:sz="0" w:space="0" w:color="auto"/>
      </w:divBdr>
    </w:div>
    <w:div w:id="1957519776">
      <w:bodyDiv w:val="1"/>
      <w:marLeft w:val="0"/>
      <w:marRight w:val="0"/>
      <w:marTop w:val="0"/>
      <w:marBottom w:val="0"/>
      <w:divBdr>
        <w:top w:val="none" w:sz="0" w:space="0" w:color="auto"/>
        <w:left w:val="none" w:sz="0" w:space="0" w:color="auto"/>
        <w:bottom w:val="none" w:sz="0" w:space="0" w:color="auto"/>
        <w:right w:val="none" w:sz="0" w:space="0" w:color="auto"/>
      </w:divBdr>
    </w:div>
    <w:div w:id="1994990688">
      <w:bodyDiv w:val="1"/>
      <w:marLeft w:val="0"/>
      <w:marRight w:val="0"/>
      <w:marTop w:val="0"/>
      <w:marBottom w:val="0"/>
      <w:divBdr>
        <w:top w:val="none" w:sz="0" w:space="0" w:color="auto"/>
        <w:left w:val="none" w:sz="0" w:space="0" w:color="auto"/>
        <w:bottom w:val="none" w:sz="0" w:space="0" w:color="auto"/>
        <w:right w:val="none" w:sz="0" w:space="0" w:color="auto"/>
      </w:divBdr>
    </w:div>
    <w:div w:id="2026863143">
      <w:bodyDiv w:val="1"/>
      <w:marLeft w:val="0"/>
      <w:marRight w:val="0"/>
      <w:marTop w:val="0"/>
      <w:marBottom w:val="0"/>
      <w:divBdr>
        <w:top w:val="none" w:sz="0" w:space="0" w:color="auto"/>
        <w:left w:val="none" w:sz="0" w:space="0" w:color="auto"/>
        <w:bottom w:val="none" w:sz="0" w:space="0" w:color="auto"/>
        <w:right w:val="none" w:sz="0" w:space="0" w:color="auto"/>
      </w:divBdr>
    </w:div>
    <w:div w:id="2028870187">
      <w:bodyDiv w:val="1"/>
      <w:marLeft w:val="0"/>
      <w:marRight w:val="0"/>
      <w:marTop w:val="0"/>
      <w:marBottom w:val="0"/>
      <w:divBdr>
        <w:top w:val="none" w:sz="0" w:space="0" w:color="auto"/>
        <w:left w:val="none" w:sz="0" w:space="0" w:color="auto"/>
        <w:bottom w:val="none" w:sz="0" w:space="0" w:color="auto"/>
        <w:right w:val="none" w:sz="0" w:space="0" w:color="auto"/>
      </w:divBdr>
    </w:div>
    <w:div w:id="2029063979">
      <w:bodyDiv w:val="1"/>
      <w:marLeft w:val="0"/>
      <w:marRight w:val="0"/>
      <w:marTop w:val="0"/>
      <w:marBottom w:val="0"/>
      <w:divBdr>
        <w:top w:val="none" w:sz="0" w:space="0" w:color="auto"/>
        <w:left w:val="none" w:sz="0" w:space="0" w:color="auto"/>
        <w:bottom w:val="none" w:sz="0" w:space="0" w:color="auto"/>
        <w:right w:val="none" w:sz="0" w:space="0" w:color="auto"/>
      </w:divBdr>
    </w:div>
    <w:div w:id="2033649458">
      <w:bodyDiv w:val="1"/>
      <w:marLeft w:val="0"/>
      <w:marRight w:val="0"/>
      <w:marTop w:val="0"/>
      <w:marBottom w:val="0"/>
      <w:divBdr>
        <w:top w:val="none" w:sz="0" w:space="0" w:color="auto"/>
        <w:left w:val="none" w:sz="0" w:space="0" w:color="auto"/>
        <w:bottom w:val="none" w:sz="0" w:space="0" w:color="auto"/>
        <w:right w:val="none" w:sz="0" w:space="0" w:color="auto"/>
      </w:divBdr>
    </w:div>
    <w:div w:id="2034114655">
      <w:bodyDiv w:val="1"/>
      <w:marLeft w:val="0"/>
      <w:marRight w:val="0"/>
      <w:marTop w:val="0"/>
      <w:marBottom w:val="0"/>
      <w:divBdr>
        <w:top w:val="none" w:sz="0" w:space="0" w:color="auto"/>
        <w:left w:val="none" w:sz="0" w:space="0" w:color="auto"/>
        <w:bottom w:val="none" w:sz="0" w:space="0" w:color="auto"/>
        <w:right w:val="none" w:sz="0" w:space="0" w:color="auto"/>
      </w:divBdr>
    </w:div>
    <w:div w:id="2035617770">
      <w:bodyDiv w:val="1"/>
      <w:marLeft w:val="0"/>
      <w:marRight w:val="0"/>
      <w:marTop w:val="0"/>
      <w:marBottom w:val="0"/>
      <w:divBdr>
        <w:top w:val="none" w:sz="0" w:space="0" w:color="auto"/>
        <w:left w:val="none" w:sz="0" w:space="0" w:color="auto"/>
        <w:bottom w:val="none" w:sz="0" w:space="0" w:color="auto"/>
        <w:right w:val="none" w:sz="0" w:space="0" w:color="auto"/>
      </w:divBdr>
    </w:div>
    <w:div w:id="2039428149">
      <w:bodyDiv w:val="1"/>
      <w:marLeft w:val="0"/>
      <w:marRight w:val="0"/>
      <w:marTop w:val="0"/>
      <w:marBottom w:val="0"/>
      <w:divBdr>
        <w:top w:val="none" w:sz="0" w:space="0" w:color="auto"/>
        <w:left w:val="none" w:sz="0" w:space="0" w:color="auto"/>
        <w:bottom w:val="none" w:sz="0" w:space="0" w:color="auto"/>
        <w:right w:val="none" w:sz="0" w:space="0" w:color="auto"/>
      </w:divBdr>
    </w:div>
    <w:div w:id="2046131957">
      <w:bodyDiv w:val="1"/>
      <w:marLeft w:val="0"/>
      <w:marRight w:val="0"/>
      <w:marTop w:val="0"/>
      <w:marBottom w:val="0"/>
      <w:divBdr>
        <w:top w:val="none" w:sz="0" w:space="0" w:color="auto"/>
        <w:left w:val="none" w:sz="0" w:space="0" w:color="auto"/>
        <w:bottom w:val="none" w:sz="0" w:space="0" w:color="auto"/>
        <w:right w:val="none" w:sz="0" w:space="0" w:color="auto"/>
      </w:divBdr>
    </w:div>
    <w:div w:id="2068216886">
      <w:bodyDiv w:val="1"/>
      <w:marLeft w:val="0"/>
      <w:marRight w:val="0"/>
      <w:marTop w:val="0"/>
      <w:marBottom w:val="0"/>
      <w:divBdr>
        <w:top w:val="none" w:sz="0" w:space="0" w:color="auto"/>
        <w:left w:val="none" w:sz="0" w:space="0" w:color="auto"/>
        <w:bottom w:val="none" w:sz="0" w:space="0" w:color="auto"/>
        <w:right w:val="none" w:sz="0" w:space="0" w:color="auto"/>
      </w:divBdr>
    </w:div>
    <w:div w:id="2068411637">
      <w:bodyDiv w:val="1"/>
      <w:marLeft w:val="0"/>
      <w:marRight w:val="0"/>
      <w:marTop w:val="0"/>
      <w:marBottom w:val="0"/>
      <w:divBdr>
        <w:top w:val="none" w:sz="0" w:space="0" w:color="auto"/>
        <w:left w:val="none" w:sz="0" w:space="0" w:color="auto"/>
        <w:bottom w:val="none" w:sz="0" w:space="0" w:color="auto"/>
        <w:right w:val="none" w:sz="0" w:space="0" w:color="auto"/>
      </w:divBdr>
    </w:div>
    <w:div w:id="2069299544">
      <w:bodyDiv w:val="1"/>
      <w:marLeft w:val="0"/>
      <w:marRight w:val="0"/>
      <w:marTop w:val="0"/>
      <w:marBottom w:val="0"/>
      <w:divBdr>
        <w:top w:val="none" w:sz="0" w:space="0" w:color="auto"/>
        <w:left w:val="none" w:sz="0" w:space="0" w:color="auto"/>
        <w:bottom w:val="none" w:sz="0" w:space="0" w:color="auto"/>
        <w:right w:val="none" w:sz="0" w:space="0" w:color="auto"/>
      </w:divBdr>
    </w:div>
    <w:div w:id="2077513720">
      <w:bodyDiv w:val="1"/>
      <w:marLeft w:val="0"/>
      <w:marRight w:val="0"/>
      <w:marTop w:val="0"/>
      <w:marBottom w:val="0"/>
      <w:divBdr>
        <w:top w:val="none" w:sz="0" w:space="0" w:color="auto"/>
        <w:left w:val="none" w:sz="0" w:space="0" w:color="auto"/>
        <w:bottom w:val="none" w:sz="0" w:space="0" w:color="auto"/>
        <w:right w:val="none" w:sz="0" w:space="0" w:color="auto"/>
      </w:divBdr>
    </w:div>
    <w:div w:id="2126996976">
      <w:bodyDiv w:val="1"/>
      <w:marLeft w:val="0"/>
      <w:marRight w:val="0"/>
      <w:marTop w:val="0"/>
      <w:marBottom w:val="0"/>
      <w:divBdr>
        <w:top w:val="none" w:sz="0" w:space="0" w:color="auto"/>
        <w:left w:val="none" w:sz="0" w:space="0" w:color="auto"/>
        <w:bottom w:val="none" w:sz="0" w:space="0" w:color="auto"/>
        <w:right w:val="none" w:sz="0" w:space="0" w:color="auto"/>
      </w:divBdr>
    </w:div>
    <w:div w:id="2128043675">
      <w:bodyDiv w:val="1"/>
      <w:marLeft w:val="0"/>
      <w:marRight w:val="0"/>
      <w:marTop w:val="0"/>
      <w:marBottom w:val="0"/>
      <w:divBdr>
        <w:top w:val="none" w:sz="0" w:space="0" w:color="auto"/>
        <w:left w:val="none" w:sz="0" w:space="0" w:color="auto"/>
        <w:bottom w:val="none" w:sz="0" w:space="0" w:color="auto"/>
        <w:right w:val="none" w:sz="0" w:space="0" w:color="auto"/>
      </w:divBdr>
    </w:div>
    <w:div w:id="2129158219">
      <w:bodyDiv w:val="1"/>
      <w:marLeft w:val="0"/>
      <w:marRight w:val="0"/>
      <w:marTop w:val="0"/>
      <w:marBottom w:val="0"/>
      <w:divBdr>
        <w:top w:val="none" w:sz="0" w:space="0" w:color="auto"/>
        <w:left w:val="none" w:sz="0" w:space="0" w:color="auto"/>
        <w:bottom w:val="none" w:sz="0" w:space="0" w:color="auto"/>
        <w:right w:val="none" w:sz="0" w:space="0" w:color="auto"/>
      </w:divBdr>
    </w:div>
    <w:div w:id="2142842041">
      <w:bodyDiv w:val="1"/>
      <w:marLeft w:val="0"/>
      <w:marRight w:val="0"/>
      <w:marTop w:val="0"/>
      <w:marBottom w:val="0"/>
      <w:divBdr>
        <w:top w:val="none" w:sz="0" w:space="0" w:color="auto"/>
        <w:left w:val="none" w:sz="0" w:space="0" w:color="auto"/>
        <w:bottom w:val="none" w:sz="0" w:space="0" w:color="auto"/>
        <w:right w:val="none" w:sz="0" w:space="0" w:color="auto"/>
      </w:divBdr>
    </w:div>
    <w:div w:id="214330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u.wikipedia.org/wiki/%D0%9B%D0%B5%D0%B6%D0%BD%D0%B5%D0%B2%D1%81%D0%BA%D0%B8%D0%B9_%D1%80%D0%B0%D0%B9%D0%BE%D0%BD" TargetMode="External"/><Relationship Id="rId18" Type="http://schemas.openxmlformats.org/officeDocument/2006/relationships/hyperlink" Target="https://docs.cntd.ru/document/727251243" TargetMode="External"/><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image" Target="media/image8.wmf"/><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ru.wikipedia.org/wiki/%D0%9D%D0%BE%D0%B2%D1%8B%D0%B5_%D0%93%D0%BE%D1%80%D0%BA%D0%B8_(%D0%98%D0%B2%D0%B0%D0%BD%D0%BE%D0%B2%D1%81%D0%BA%D0%B0%D1%8F_%D0%BE%D0%B1%D0%BB%D0%B0%D1%81%D1%82%D1%8C)" TargetMode="External"/><Relationship Id="rId20" Type="http://schemas.openxmlformats.org/officeDocument/2006/relationships/image" Target="media/image3.wmf"/><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wmf"/><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A0%D0%BE%D1%81%D1%81%D0%B8%D0%B9%D1%81%D0%BA%D0%B0%D1%8F_%D0%A4%D0%B5%D0%B4%D0%B5%D1%80%D0%B0%D1%86%D0%B8%D1%8F" TargetMode="External"/><Relationship Id="rId23" Type="http://schemas.openxmlformats.org/officeDocument/2006/relationships/image" Target="media/image6.wmf"/><Relationship Id="rId28" Type="http://schemas.openxmlformats.org/officeDocument/2006/relationships/image" Target="media/image11.wmf"/><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2.wmf"/><Relationship Id="rId31"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ru.wikipedia.org/wiki/%D0%98%D0%B2%D0%B0%D0%BD%D0%BE%D0%B2%D1%81%D0%BA%D0%B0%D1%8F_%D0%BE%D0%B1%D0%BB%D0%B0%D1%81%D1%82%D1%8C" TargetMode="External"/><Relationship Id="rId22" Type="http://schemas.openxmlformats.org/officeDocument/2006/relationships/image" Target="media/image5.wmf"/><Relationship Id="rId27" Type="http://schemas.openxmlformats.org/officeDocument/2006/relationships/image" Target="media/image10.wmf"/><Relationship Id="rId30" Type="http://schemas.openxmlformats.org/officeDocument/2006/relationships/image" Target="media/image13.wmf"/><Relationship Id="rId35"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EBF6C-B1E6-4324-93C2-48CC956B9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62</Pages>
  <Words>13327</Words>
  <Characters>75965</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SPecialiST RePack</Company>
  <LinksUpToDate>false</LinksUpToDate>
  <CharactersWithSpaces>89114</CharactersWithSpaces>
  <SharedDoc>false</SharedDoc>
  <HLinks>
    <vt:vector size="150" baseType="variant">
      <vt:variant>
        <vt:i4>327760</vt:i4>
      </vt:variant>
      <vt:variant>
        <vt:i4>135</vt:i4>
      </vt:variant>
      <vt:variant>
        <vt:i4>0</vt:i4>
      </vt:variant>
      <vt:variant>
        <vt:i4>5</vt:i4>
      </vt:variant>
      <vt:variant>
        <vt:lpwstr>http://ru.wikipedia.org/wiki/%D0%9F%D0%BE%D1%80%D0%B5%D1%87%D1%8C%D0%B5-%D0%A0%D1%8B%D0%B1%D0%BD%D0%BE%D0%B5</vt:lpwstr>
      </vt:variant>
      <vt:variant>
        <vt:lpwstr/>
      </vt:variant>
      <vt:variant>
        <vt:i4>7667769</vt:i4>
      </vt:variant>
      <vt:variant>
        <vt:i4>132</vt:i4>
      </vt:variant>
      <vt:variant>
        <vt:i4>0</vt:i4>
      </vt:variant>
      <vt:variant>
        <vt:i4>5</vt:i4>
      </vt:variant>
      <vt:variant>
        <vt:lpwstr>http://ru.wikipedia.org/wiki/%D0%9F%D0%BE%D1%81%D1%91%D0%BB%D0%BE%D0%BA_%D0%B3%D0%BE%D1%80%D0%BE%D0%B4%D1%81%D0%BA%D0%BE%D0%B3%D0%BE_%D1%82%D0%B8%D0%BF%D0%B0</vt:lpwstr>
      </vt:variant>
      <vt:variant>
        <vt:lpwstr/>
      </vt:variant>
      <vt:variant>
        <vt:i4>262183</vt:i4>
      </vt:variant>
      <vt:variant>
        <vt:i4>129</vt:i4>
      </vt:variant>
      <vt:variant>
        <vt:i4>0</vt:i4>
      </vt:variant>
      <vt:variant>
        <vt:i4>5</vt:i4>
      </vt:variant>
      <vt:variant>
        <vt:lpwstr>http://ru.wikipedia.org/wiki/%D0%AF%D1%80%D0%BE%D1%81%D0%BB%D0%B0%D0%B2%D1%81%D0%BA%D0%B0%D1%8F_%D0%BE%D0%B1%D0%BB%D0%B0%D1%81%D1%82%D1%8C</vt:lpwstr>
      </vt:variant>
      <vt:variant>
        <vt:lpwstr/>
      </vt:variant>
      <vt:variant>
        <vt:i4>7733330</vt:i4>
      </vt:variant>
      <vt:variant>
        <vt:i4>126</vt:i4>
      </vt:variant>
      <vt:variant>
        <vt:i4>0</vt:i4>
      </vt:variant>
      <vt:variant>
        <vt:i4>5</vt:i4>
      </vt:variant>
      <vt:variant>
        <vt:lpwstr>http://ru.wikipedia.org/wiki/%D0%A0%D0%BE%D1%81%D1%82%D0%BE%D0%B2%D1%81%D0%BA%D0%B8%D0%B9_%D1%80%D0%B0%D0%B9%D0%BE%D0%BD</vt:lpwstr>
      </vt:variant>
      <vt:variant>
        <vt:lpwstr/>
      </vt:variant>
      <vt:variant>
        <vt:i4>786466</vt:i4>
      </vt:variant>
      <vt:variant>
        <vt:i4>123</vt:i4>
      </vt:variant>
      <vt:variant>
        <vt:i4>0</vt:i4>
      </vt:variant>
      <vt:variant>
        <vt:i4>5</vt:i4>
      </vt:variant>
      <vt:variant>
        <vt:lpwstr>http://ru.wikipedia.org/wiki/%D0%9C%D1%83%D0%BD%D0%B8%D1%86%D0%B8%D0%BF%D0%B0%D0%BB%D1%8C%D0%BD%D0%BE%D0%B5_%D0%BE%D0%B1%D1%80%D0%B0%D0%B7%D0%BE%D0%B2%D0%B0%D0%BD%D0%B8%D0%B5</vt:lpwstr>
      </vt:variant>
      <vt:variant>
        <vt:lpwstr/>
      </vt:variant>
      <vt:variant>
        <vt:i4>1310769</vt:i4>
      </vt:variant>
      <vt:variant>
        <vt:i4>116</vt:i4>
      </vt:variant>
      <vt:variant>
        <vt:i4>0</vt:i4>
      </vt:variant>
      <vt:variant>
        <vt:i4>5</vt:i4>
      </vt:variant>
      <vt:variant>
        <vt:lpwstr/>
      </vt:variant>
      <vt:variant>
        <vt:lpwstr>_Toc490119421</vt:lpwstr>
      </vt:variant>
      <vt:variant>
        <vt:i4>1310769</vt:i4>
      </vt:variant>
      <vt:variant>
        <vt:i4>110</vt:i4>
      </vt:variant>
      <vt:variant>
        <vt:i4>0</vt:i4>
      </vt:variant>
      <vt:variant>
        <vt:i4>5</vt:i4>
      </vt:variant>
      <vt:variant>
        <vt:lpwstr/>
      </vt:variant>
      <vt:variant>
        <vt:lpwstr>_Toc490119420</vt:lpwstr>
      </vt:variant>
      <vt:variant>
        <vt:i4>1507377</vt:i4>
      </vt:variant>
      <vt:variant>
        <vt:i4>104</vt:i4>
      </vt:variant>
      <vt:variant>
        <vt:i4>0</vt:i4>
      </vt:variant>
      <vt:variant>
        <vt:i4>5</vt:i4>
      </vt:variant>
      <vt:variant>
        <vt:lpwstr/>
      </vt:variant>
      <vt:variant>
        <vt:lpwstr>_Toc490119419</vt:lpwstr>
      </vt:variant>
      <vt:variant>
        <vt:i4>1507377</vt:i4>
      </vt:variant>
      <vt:variant>
        <vt:i4>98</vt:i4>
      </vt:variant>
      <vt:variant>
        <vt:i4>0</vt:i4>
      </vt:variant>
      <vt:variant>
        <vt:i4>5</vt:i4>
      </vt:variant>
      <vt:variant>
        <vt:lpwstr/>
      </vt:variant>
      <vt:variant>
        <vt:lpwstr>_Toc490119418</vt:lpwstr>
      </vt:variant>
      <vt:variant>
        <vt:i4>1507377</vt:i4>
      </vt:variant>
      <vt:variant>
        <vt:i4>92</vt:i4>
      </vt:variant>
      <vt:variant>
        <vt:i4>0</vt:i4>
      </vt:variant>
      <vt:variant>
        <vt:i4>5</vt:i4>
      </vt:variant>
      <vt:variant>
        <vt:lpwstr/>
      </vt:variant>
      <vt:variant>
        <vt:lpwstr>_Toc490119417</vt:lpwstr>
      </vt:variant>
      <vt:variant>
        <vt:i4>1507377</vt:i4>
      </vt:variant>
      <vt:variant>
        <vt:i4>86</vt:i4>
      </vt:variant>
      <vt:variant>
        <vt:i4>0</vt:i4>
      </vt:variant>
      <vt:variant>
        <vt:i4>5</vt:i4>
      </vt:variant>
      <vt:variant>
        <vt:lpwstr/>
      </vt:variant>
      <vt:variant>
        <vt:lpwstr>_Toc490119416</vt:lpwstr>
      </vt:variant>
      <vt:variant>
        <vt:i4>1507377</vt:i4>
      </vt:variant>
      <vt:variant>
        <vt:i4>80</vt:i4>
      </vt:variant>
      <vt:variant>
        <vt:i4>0</vt:i4>
      </vt:variant>
      <vt:variant>
        <vt:i4>5</vt:i4>
      </vt:variant>
      <vt:variant>
        <vt:lpwstr/>
      </vt:variant>
      <vt:variant>
        <vt:lpwstr>_Toc490119415</vt:lpwstr>
      </vt:variant>
      <vt:variant>
        <vt:i4>1507377</vt:i4>
      </vt:variant>
      <vt:variant>
        <vt:i4>74</vt:i4>
      </vt:variant>
      <vt:variant>
        <vt:i4>0</vt:i4>
      </vt:variant>
      <vt:variant>
        <vt:i4>5</vt:i4>
      </vt:variant>
      <vt:variant>
        <vt:lpwstr/>
      </vt:variant>
      <vt:variant>
        <vt:lpwstr>_Toc490119414</vt:lpwstr>
      </vt:variant>
      <vt:variant>
        <vt:i4>1507377</vt:i4>
      </vt:variant>
      <vt:variant>
        <vt:i4>68</vt:i4>
      </vt:variant>
      <vt:variant>
        <vt:i4>0</vt:i4>
      </vt:variant>
      <vt:variant>
        <vt:i4>5</vt:i4>
      </vt:variant>
      <vt:variant>
        <vt:lpwstr/>
      </vt:variant>
      <vt:variant>
        <vt:lpwstr>_Toc490119413</vt:lpwstr>
      </vt:variant>
      <vt:variant>
        <vt:i4>1507377</vt:i4>
      </vt:variant>
      <vt:variant>
        <vt:i4>62</vt:i4>
      </vt:variant>
      <vt:variant>
        <vt:i4>0</vt:i4>
      </vt:variant>
      <vt:variant>
        <vt:i4>5</vt:i4>
      </vt:variant>
      <vt:variant>
        <vt:lpwstr/>
      </vt:variant>
      <vt:variant>
        <vt:lpwstr>_Toc490119412</vt:lpwstr>
      </vt:variant>
      <vt:variant>
        <vt:i4>1507377</vt:i4>
      </vt:variant>
      <vt:variant>
        <vt:i4>56</vt:i4>
      </vt:variant>
      <vt:variant>
        <vt:i4>0</vt:i4>
      </vt:variant>
      <vt:variant>
        <vt:i4>5</vt:i4>
      </vt:variant>
      <vt:variant>
        <vt:lpwstr/>
      </vt:variant>
      <vt:variant>
        <vt:lpwstr>_Toc490119411</vt:lpwstr>
      </vt:variant>
      <vt:variant>
        <vt:i4>1507377</vt:i4>
      </vt:variant>
      <vt:variant>
        <vt:i4>50</vt:i4>
      </vt:variant>
      <vt:variant>
        <vt:i4>0</vt:i4>
      </vt:variant>
      <vt:variant>
        <vt:i4>5</vt:i4>
      </vt:variant>
      <vt:variant>
        <vt:lpwstr/>
      </vt:variant>
      <vt:variant>
        <vt:lpwstr>_Toc490119410</vt:lpwstr>
      </vt:variant>
      <vt:variant>
        <vt:i4>1441841</vt:i4>
      </vt:variant>
      <vt:variant>
        <vt:i4>44</vt:i4>
      </vt:variant>
      <vt:variant>
        <vt:i4>0</vt:i4>
      </vt:variant>
      <vt:variant>
        <vt:i4>5</vt:i4>
      </vt:variant>
      <vt:variant>
        <vt:lpwstr/>
      </vt:variant>
      <vt:variant>
        <vt:lpwstr>_Toc490119409</vt:lpwstr>
      </vt:variant>
      <vt:variant>
        <vt:i4>1441841</vt:i4>
      </vt:variant>
      <vt:variant>
        <vt:i4>38</vt:i4>
      </vt:variant>
      <vt:variant>
        <vt:i4>0</vt:i4>
      </vt:variant>
      <vt:variant>
        <vt:i4>5</vt:i4>
      </vt:variant>
      <vt:variant>
        <vt:lpwstr/>
      </vt:variant>
      <vt:variant>
        <vt:lpwstr>_Toc490119408</vt:lpwstr>
      </vt:variant>
      <vt:variant>
        <vt:i4>1441841</vt:i4>
      </vt:variant>
      <vt:variant>
        <vt:i4>32</vt:i4>
      </vt:variant>
      <vt:variant>
        <vt:i4>0</vt:i4>
      </vt:variant>
      <vt:variant>
        <vt:i4>5</vt:i4>
      </vt:variant>
      <vt:variant>
        <vt:lpwstr/>
      </vt:variant>
      <vt:variant>
        <vt:lpwstr>_Toc490119407</vt:lpwstr>
      </vt:variant>
      <vt:variant>
        <vt:i4>1441841</vt:i4>
      </vt:variant>
      <vt:variant>
        <vt:i4>26</vt:i4>
      </vt:variant>
      <vt:variant>
        <vt:i4>0</vt:i4>
      </vt:variant>
      <vt:variant>
        <vt:i4>5</vt:i4>
      </vt:variant>
      <vt:variant>
        <vt:lpwstr/>
      </vt:variant>
      <vt:variant>
        <vt:lpwstr>_Toc490119406</vt:lpwstr>
      </vt:variant>
      <vt:variant>
        <vt:i4>1441841</vt:i4>
      </vt:variant>
      <vt:variant>
        <vt:i4>20</vt:i4>
      </vt:variant>
      <vt:variant>
        <vt:i4>0</vt:i4>
      </vt:variant>
      <vt:variant>
        <vt:i4>5</vt:i4>
      </vt:variant>
      <vt:variant>
        <vt:lpwstr/>
      </vt:variant>
      <vt:variant>
        <vt:lpwstr>_Toc490119405</vt:lpwstr>
      </vt:variant>
      <vt:variant>
        <vt:i4>1441841</vt:i4>
      </vt:variant>
      <vt:variant>
        <vt:i4>14</vt:i4>
      </vt:variant>
      <vt:variant>
        <vt:i4>0</vt:i4>
      </vt:variant>
      <vt:variant>
        <vt:i4>5</vt:i4>
      </vt:variant>
      <vt:variant>
        <vt:lpwstr/>
      </vt:variant>
      <vt:variant>
        <vt:lpwstr>_Toc490119404</vt:lpwstr>
      </vt:variant>
      <vt:variant>
        <vt:i4>1441841</vt:i4>
      </vt:variant>
      <vt:variant>
        <vt:i4>8</vt:i4>
      </vt:variant>
      <vt:variant>
        <vt:i4>0</vt:i4>
      </vt:variant>
      <vt:variant>
        <vt:i4>5</vt:i4>
      </vt:variant>
      <vt:variant>
        <vt:lpwstr/>
      </vt:variant>
      <vt:variant>
        <vt:lpwstr>_Toc490119403</vt:lpwstr>
      </vt:variant>
      <vt:variant>
        <vt:i4>1441841</vt:i4>
      </vt:variant>
      <vt:variant>
        <vt:i4>2</vt:i4>
      </vt:variant>
      <vt:variant>
        <vt:i4>0</vt:i4>
      </vt:variant>
      <vt:variant>
        <vt:i4>5</vt:i4>
      </vt:variant>
      <vt:variant>
        <vt:lpwstr/>
      </vt:variant>
      <vt:variant>
        <vt:lpwstr>_Toc490119402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creator>Ирина Васильевна</dc:creator>
  <cp:lastModifiedBy>Владрегионэнерго-18</cp:lastModifiedBy>
  <cp:revision>5</cp:revision>
  <cp:lastPrinted>2024-06-21T08:52:00Z</cp:lastPrinted>
  <dcterms:created xsi:type="dcterms:W3CDTF">2025-06-30T11:12:00Z</dcterms:created>
  <dcterms:modified xsi:type="dcterms:W3CDTF">2025-06-30T11:36:00Z</dcterms:modified>
</cp:coreProperties>
</file>