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BF" w:rsidRPr="009064BC" w:rsidRDefault="002273BF" w:rsidP="002273BF">
      <w:pPr>
        <w:spacing w:after="0" w:line="240" w:lineRule="auto"/>
        <w:ind w:right="-2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BF" w:rsidRPr="009064BC" w:rsidRDefault="002273BF" w:rsidP="002273BF">
      <w:pPr>
        <w:spacing w:after="0" w:line="240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4BC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273BF" w:rsidRPr="009064BC" w:rsidRDefault="002273BF" w:rsidP="002273BF">
      <w:pPr>
        <w:spacing w:after="0" w:line="240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4BC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2273BF" w:rsidRPr="009064BC" w:rsidRDefault="002273BF" w:rsidP="002273BF">
      <w:pPr>
        <w:spacing w:after="0" w:line="240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BF" w:rsidRPr="009064BC" w:rsidRDefault="002273BF" w:rsidP="002273BF">
      <w:pPr>
        <w:spacing w:after="0" w:line="240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4BC">
        <w:rPr>
          <w:rFonts w:ascii="Times New Roman" w:hAnsi="Times New Roman" w:cs="Times New Roman"/>
          <w:b/>
          <w:bCs/>
          <w:sz w:val="24"/>
          <w:szCs w:val="24"/>
        </w:rPr>
        <w:t>СОВЕТ ЛЕЖНЕВСКОГО МУНИЦИПАЛЬНОГО РАЙОНА</w:t>
      </w:r>
    </w:p>
    <w:p w:rsidR="002273BF" w:rsidRPr="009064BC" w:rsidRDefault="002273BF" w:rsidP="002273BF">
      <w:pPr>
        <w:spacing w:after="0" w:line="240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4BC">
        <w:rPr>
          <w:rFonts w:ascii="Times New Roman" w:hAnsi="Times New Roman" w:cs="Times New Roman"/>
          <w:b/>
          <w:bCs/>
          <w:sz w:val="24"/>
          <w:szCs w:val="24"/>
        </w:rPr>
        <w:t xml:space="preserve">Третьего созыва </w:t>
      </w:r>
    </w:p>
    <w:p w:rsidR="002273BF" w:rsidRPr="009064BC" w:rsidRDefault="002273BF" w:rsidP="002273BF">
      <w:pPr>
        <w:spacing w:after="0" w:line="240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BF" w:rsidRPr="009064BC" w:rsidRDefault="002273BF" w:rsidP="002273BF">
      <w:pPr>
        <w:spacing w:after="0" w:line="240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064B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9064BC">
        <w:rPr>
          <w:rFonts w:ascii="Times New Roman" w:hAnsi="Times New Roman" w:cs="Times New Roman"/>
          <w:b/>
          <w:bCs/>
          <w:sz w:val="24"/>
          <w:szCs w:val="24"/>
        </w:rPr>
        <w:t xml:space="preserve"> Е Ш Е Н И  Е</w:t>
      </w:r>
    </w:p>
    <w:p w:rsidR="002273BF" w:rsidRPr="009064BC" w:rsidRDefault="002273BF" w:rsidP="002273BF">
      <w:pPr>
        <w:spacing w:after="0" w:line="240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BF" w:rsidRPr="009064BC" w:rsidRDefault="005D73A7" w:rsidP="002273BF">
      <w:pPr>
        <w:tabs>
          <w:tab w:val="left" w:pos="7890"/>
        </w:tabs>
        <w:spacing w:after="0" w:line="240" w:lineRule="auto"/>
        <w:ind w:right="-22"/>
        <w:rPr>
          <w:rFonts w:ascii="Times New Roman" w:hAnsi="Times New Roman" w:cs="Times New Roman"/>
          <w:b/>
          <w:bCs/>
          <w:sz w:val="24"/>
          <w:szCs w:val="24"/>
        </w:rPr>
      </w:pPr>
      <w:r w:rsidRPr="009064BC">
        <w:rPr>
          <w:rFonts w:ascii="Times New Roman" w:hAnsi="Times New Roman" w:cs="Times New Roman"/>
          <w:b/>
          <w:bCs/>
          <w:sz w:val="24"/>
          <w:szCs w:val="24"/>
        </w:rPr>
        <w:t xml:space="preserve">От 25.02.2016                     </w:t>
      </w:r>
      <w:r w:rsidRPr="009064BC">
        <w:rPr>
          <w:rFonts w:ascii="Times New Roman" w:hAnsi="Times New Roman" w:cs="Times New Roman"/>
          <w:b/>
          <w:bCs/>
          <w:sz w:val="24"/>
          <w:szCs w:val="24"/>
        </w:rPr>
        <w:tab/>
        <w:t>№ 9</w:t>
      </w:r>
    </w:p>
    <w:p w:rsidR="002273BF" w:rsidRPr="009064BC" w:rsidRDefault="002273BF" w:rsidP="002273BF">
      <w:pPr>
        <w:tabs>
          <w:tab w:val="left" w:pos="7890"/>
        </w:tabs>
        <w:spacing w:after="0" w:line="240" w:lineRule="auto"/>
        <w:ind w:right="-22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BF" w:rsidRPr="009064BC" w:rsidRDefault="002273BF" w:rsidP="002273BF">
      <w:pPr>
        <w:tabs>
          <w:tab w:val="left" w:pos="7890"/>
        </w:tabs>
        <w:spacing w:after="0" w:line="240" w:lineRule="auto"/>
        <w:ind w:right="-22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BF" w:rsidRPr="009064BC" w:rsidRDefault="002273BF" w:rsidP="002273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 xml:space="preserve">О  внесении изменений в решение Совета Лежневского </w:t>
      </w:r>
    </w:p>
    <w:p w:rsidR="002273BF" w:rsidRPr="009064BC" w:rsidRDefault="002273BF" w:rsidP="002273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муниципального района от 30.09.2009 № 54 «О реестре должностей муниципальной службы Лежневского муниципального района»</w:t>
      </w:r>
    </w:p>
    <w:p w:rsidR="002273BF" w:rsidRPr="009064BC" w:rsidRDefault="002273BF" w:rsidP="002273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4BC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02.03.2007 N 25-ФЗ "О муниципальной службе в Российской Федерации", законами Ивановской области от 23.06.2008 N 72-ОЗ "О муниципальной службе в Ивановской области", от 31.12.2008 N 180-ОЗ "О Реестре должностей муниципальной службы в Ивановской области", статьей 48 Устава Лежневского муниципального района,  Совет</w:t>
      </w:r>
      <w:proofErr w:type="gramEnd"/>
      <w:r w:rsidRPr="009064BC">
        <w:rPr>
          <w:rFonts w:ascii="Times New Roman" w:hAnsi="Times New Roman" w:cs="Times New Roman"/>
          <w:sz w:val="24"/>
          <w:szCs w:val="24"/>
        </w:rPr>
        <w:t xml:space="preserve"> Лежневского муниципального района решил:</w:t>
      </w:r>
    </w:p>
    <w:p w:rsidR="002273BF" w:rsidRPr="009064BC" w:rsidRDefault="002273BF" w:rsidP="002273BF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Title"/>
        <w:widowControl/>
        <w:numPr>
          <w:ilvl w:val="0"/>
          <w:numId w:val="1"/>
        </w:numPr>
        <w:tabs>
          <w:tab w:val="clear" w:pos="870"/>
          <w:tab w:val="num" w:pos="0"/>
        </w:tabs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64BC"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 в решение Совета Лежневского муниципального района от 30.09.2009 № 54 «О реестре должностей муниципальной службы Лежневского муниципального района»:</w:t>
      </w:r>
    </w:p>
    <w:p w:rsidR="002273BF" w:rsidRPr="009064BC" w:rsidRDefault="002273BF" w:rsidP="002273BF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73BF" w:rsidRPr="009064BC" w:rsidRDefault="002273BF" w:rsidP="002273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64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9064BC">
        <w:rPr>
          <w:rFonts w:ascii="Times New Roman" w:hAnsi="Times New Roman" w:cs="Times New Roman"/>
          <w:b w:val="0"/>
          <w:sz w:val="24"/>
          <w:szCs w:val="24"/>
        </w:rPr>
        <w:t>Приложение к Решению изложить в новой редакции (прилагается).</w:t>
      </w:r>
    </w:p>
    <w:p w:rsidR="002273BF" w:rsidRPr="009064BC" w:rsidRDefault="002273BF" w:rsidP="002273BF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73BF" w:rsidRPr="009064BC" w:rsidRDefault="002273BF" w:rsidP="002273BF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64BC">
        <w:rPr>
          <w:rFonts w:ascii="Times New Roman" w:hAnsi="Times New Roman" w:cs="Times New Roman"/>
          <w:b w:val="0"/>
          <w:sz w:val="24"/>
          <w:szCs w:val="24"/>
        </w:rPr>
        <w:t xml:space="preserve"> Настоящее решение вступает в силу с момента подписания. </w:t>
      </w:r>
    </w:p>
    <w:p w:rsidR="002273BF" w:rsidRPr="009064BC" w:rsidRDefault="002273BF" w:rsidP="002273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4BC">
        <w:rPr>
          <w:rFonts w:ascii="Times New Roman" w:hAnsi="Times New Roman" w:cs="Times New Roman"/>
          <w:b/>
          <w:sz w:val="24"/>
          <w:szCs w:val="24"/>
        </w:rPr>
        <w:t xml:space="preserve">Глава Лежневского </w:t>
      </w:r>
    </w:p>
    <w:p w:rsidR="002273BF" w:rsidRPr="009064BC" w:rsidRDefault="002273BF" w:rsidP="002273B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4BC"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Кузьмичева О.С.</w:t>
      </w:r>
    </w:p>
    <w:p w:rsidR="002273BF" w:rsidRPr="009064BC" w:rsidRDefault="002273BF" w:rsidP="002273B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Лежневского муниципального района Ивановской области </w:t>
      </w:r>
    </w:p>
    <w:p w:rsidR="002273BF" w:rsidRPr="009064BC" w:rsidRDefault="005D73A7" w:rsidP="002273BF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От 25.02.2016  № 9</w:t>
      </w:r>
      <w:r w:rsidR="002273BF" w:rsidRPr="009064B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 xml:space="preserve">Приложение к Решению Совета Лежневского </w:t>
      </w:r>
    </w:p>
    <w:p w:rsidR="002273BF" w:rsidRPr="009064BC" w:rsidRDefault="002273BF" w:rsidP="002273BF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273BF" w:rsidRPr="009064BC" w:rsidRDefault="002273BF" w:rsidP="002273BF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273BF" w:rsidRPr="009064BC" w:rsidRDefault="002273BF" w:rsidP="002273BF">
      <w:pPr>
        <w:pStyle w:val="ConsPlusNormal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От 30.09.2009 г. № 54</w:t>
      </w:r>
    </w:p>
    <w:p w:rsidR="002273BF" w:rsidRPr="009064BC" w:rsidRDefault="002273BF" w:rsidP="002273BF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tabs>
          <w:tab w:val="left" w:pos="540"/>
        </w:tabs>
        <w:spacing w:after="0" w:line="240" w:lineRule="auto"/>
        <w:ind w:left="180" w:right="-22"/>
        <w:jc w:val="center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tabs>
          <w:tab w:val="left" w:pos="540"/>
        </w:tabs>
        <w:spacing w:after="0" w:line="240" w:lineRule="auto"/>
        <w:ind w:left="180"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4BC">
        <w:rPr>
          <w:rFonts w:ascii="Times New Roman" w:hAnsi="Times New Roman" w:cs="Times New Roman"/>
          <w:b/>
          <w:sz w:val="24"/>
          <w:szCs w:val="24"/>
        </w:rPr>
        <w:t xml:space="preserve">Реестр  должностей муниципальной службы </w:t>
      </w:r>
    </w:p>
    <w:p w:rsidR="002273BF" w:rsidRPr="009064BC" w:rsidRDefault="002273BF" w:rsidP="002273BF">
      <w:pPr>
        <w:tabs>
          <w:tab w:val="left" w:pos="540"/>
        </w:tabs>
        <w:spacing w:after="0" w:line="240" w:lineRule="auto"/>
        <w:ind w:left="180"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4BC">
        <w:rPr>
          <w:rFonts w:ascii="Times New Roman" w:hAnsi="Times New Roman" w:cs="Times New Roman"/>
          <w:b/>
          <w:sz w:val="24"/>
          <w:szCs w:val="24"/>
        </w:rPr>
        <w:t xml:space="preserve">Лежневского муниципального района 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Реестр муниципальных должностей муниципальной службы устанавливает перечень наименований должностей муниципальной службы как для непосредственного обеспечения исполнения полномочий лиц, замещающих выборные муниципальные должности, так и для обеспечения исполнения полномочий органов местного самоуправления.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1. Перечень наименований должностей муниципальной службы в Совете Лежневского муниципального района: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4BC">
        <w:rPr>
          <w:rFonts w:ascii="Times New Roman" w:hAnsi="Times New Roman" w:cs="Times New Roman"/>
          <w:b/>
          <w:sz w:val="24"/>
          <w:szCs w:val="24"/>
        </w:rPr>
        <w:t>1.1. Главные должности: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Руководитель аппарата Совета Лежневского муниципального района.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4BC">
        <w:rPr>
          <w:rFonts w:ascii="Times New Roman" w:hAnsi="Times New Roman" w:cs="Times New Roman"/>
          <w:b/>
          <w:sz w:val="24"/>
          <w:szCs w:val="24"/>
        </w:rPr>
        <w:t>1.2. Старшие должности: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Ведущий специалист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2. Перечень наименований должностей муниципальной службы в Администрации Лежневского муниципального района: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4BC">
        <w:rPr>
          <w:rFonts w:ascii="Times New Roman" w:hAnsi="Times New Roman" w:cs="Times New Roman"/>
          <w:b/>
          <w:sz w:val="24"/>
          <w:szCs w:val="24"/>
        </w:rPr>
        <w:t>2.1. Высшие должности: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Лежневского муниципального района;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Заместитель главы Администрации Лежневского муниципального района.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4BC">
        <w:rPr>
          <w:rFonts w:ascii="Times New Roman" w:hAnsi="Times New Roman" w:cs="Times New Roman"/>
          <w:b/>
          <w:sz w:val="24"/>
          <w:szCs w:val="24"/>
        </w:rPr>
        <w:t>2.2. Главные должности:</w:t>
      </w:r>
    </w:p>
    <w:p w:rsidR="002273BF" w:rsidRPr="009064BC" w:rsidRDefault="002273BF" w:rsidP="0022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Руководитель аппарата Администрации Лежневского муниципального района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Начальник (председатель) структурного подразделения Администрации Лежневского муниципального района (управления, комитета, отдела), обладающего собственными полномочиями по решению вопросов местного значения.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Заместитель начальника (председателя) структурного подразделения Администрации Лежневского муниципального района (управления, комитета, отдела), обладающего собственными полномочиями по решению вопросов местного значения.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Начальник (председатель) структурного подразделения Администрации Лежневского муниципального района (управления, комитета).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4BC">
        <w:rPr>
          <w:rFonts w:ascii="Times New Roman" w:hAnsi="Times New Roman" w:cs="Times New Roman"/>
          <w:b/>
          <w:sz w:val="24"/>
          <w:szCs w:val="24"/>
        </w:rPr>
        <w:lastRenderedPageBreak/>
        <w:t>2.3. Ведущие должности: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Начальник структурного подразделения Администрации Лежневского муниципального района (отдела, отделения).</w:t>
      </w:r>
    </w:p>
    <w:p w:rsidR="002273BF" w:rsidRPr="009064BC" w:rsidRDefault="002273BF" w:rsidP="00227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 xml:space="preserve">      Заместитель начальника (председателя) структурного подразделения Администрации (управления, комитета, отдела).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4BC">
        <w:rPr>
          <w:rFonts w:ascii="Times New Roman" w:hAnsi="Times New Roman" w:cs="Times New Roman"/>
          <w:b/>
          <w:sz w:val="24"/>
          <w:szCs w:val="24"/>
        </w:rPr>
        <w:t>2.4. Старшие должности: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Консультант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4BC">
        <w:rPr>
          <w:rFonts w:ascii="Times New Roman" w:hAnsi="Times New Roman" w:cs="Times New Roman"/>
          <w:b/>
          <w:sz w:val="24"/>
          <w:szCs w:val="24"/>
        </w:rPr>
        <w:t>2.5. Младшие должности: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Специалист 1 категории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Специалист 2 категории</w:t>
      </w:r>
    </w:p>
    <w:p w:rsidR="002273BF" w:rsidRPr="009064BC" w:rsidRDefault="002273BF" w:rsidP="002273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4BC">
        <w:rPr>
          <w:rFonts w:ascii="Times New Roman" w:hAnsi="Times New Roman" w:cs="Times New Roman"/>
          <w:sz w:val="24"/>
          <w:szCs w:val="24"/>
        </w:rPr>
        <w:t>Специалист</w:t>
      </w:r>
    </w:p>
    <w:p w:rsidR="00D13CB5" w:rsidRPr="009064BC" w:rsidRDefault="00D13CB5" w:rsidP="00227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3CB5" w:rsidRPr="009064BC" w:rsidSect="009064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52B88"/>
    <w:multiLevelType w:val="hybridMultilevel"/>
    <w:tmpl w:val="1EFE4102"/>
    <w:lvl w:ilvl="0" w:tplc="6F36D83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3134F086">
      <w:numFmt w:val="none"/>
      <w:lvlText w:val=""/>
      <w:lvlJc w:val="left"/>
      <w:pPr>
        <w:tabs>
          <w:tab w:val="num" w:pos="360"/>
        </w:tabs>
      </w:pPr>
    </w:lvl>
    <w:lvl w:ilvl="2" w:tplc="D83867B8">
      <w:numFmt w:val="none"/>
      <w:lvlText w:val=""/>
      <w:lvlJc w:val="left"/>
      <w:pPr>
        <w:tabs>
          <w:tab w:val="num" w:pos="360"/>
        </w:tabs>
      </w:pPr>
    </w:lvl>
    <w:lvl w:ilvl="3" w:tplc="7A3A7606">
      <w:numFmt w:val="none"/>
      <w:lvlText w:val=""/>
      <w:lvlJc w:val="left"/>
      <w:pPr>
        <w:tabs>
          <w:tab w:val="num" w:pos="360"/>
        </w:tabs>
      </w:pPr>
    </w:lvl>
    <w:lvl w:ilvl="4" w:tplc="2F38E878">
      <w:numFmt w:val="none"/>
      <w:lvlText w:val=""/>
      <w:lvlJc w:val="left"/>
      <w:pPr>
        <w:tabs>
          <w:tab w:val="num" w:pos="360"/>
        </w:tabs>
      </w:pPr>
    </w:lvl>
    <w:lvl w:ilvl="5" w:tplc="D50A8CC0">
      <w:numFmt w:val="none"/>
      <w:lvlText w:val=""/>
      <w:lvlJc w:val="left"/>
      <w:pPr>
        <w:tabs>
          <w:tab w:val="num" w:pos="360"/>
        </w:tabs>
      </w:pPr>
    </w:lvl>
    <w:lvl w:ilvl="6" w:tplc="0780FB8A">
      <w:numFmt w:val="none"/>
      <w:lvlText w:val=""/>
      <w:lvlJc w:val="left"/>
      <w:pPr>
        <w:tabs>
          <w:tab w:val="num" w:pos="360"/>
        </w:tabs>
      </w:pPr>
    </w:lvl>
    <w:lvl w:ilvl="7" w:tplc="8FCE40AE">
      <w:numFmt w:val="none"/>
      <w:lvlText w:val=""/>
      <w:lvlJc w:val="left"/>
      <w:pPr>
        <w:tabs>
          <w:tab w:val="num" w:pos="360"/>
        </w:tabs>
      </w:pPr>
    </w:lvl>
    <w:lvl w:ilvl="8" w:tplc="E69806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3BF"/>
    <w:rsid w:val="002273BF"/>
    <w:rsid w:val="0028178B"/>
    <w:rsid w:val="005D73A7"/>
    <w:rsid w:val="007F2C9F"/>
    <w:rsid w:val="009064BC"/>
    <w:rsid w:val="00D1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27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27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6</cp:revision>
  <cp:lastPrinted>2016-03-10T04:02:00Z</cp:lastPrinted>
  <dcterms:created xsi:type="dcterms:W3CDTF">2016-03-09T10:37:00Z</dcterms:created>
  <dcterms:modified xsi:type="dcterms:W3CDTF">2016-03-15T10:19:00Z</dcterms:modified>
</cp:coreProperties>
</file>