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jc w:val="right"/>
        <w:tblInd w:w="93" w:type="dxa"/>
        <w:tblLayout w:type="fixed"/>
        <w:tblLook w:val="04A0"/>
      </w:tblPr>
      <w:tblGrid>
        <w:gridCol w:w="10363"/>
      </w:tblGrid>
      <w:tr w:rsidR="005B2270" w:rsidRPr="005B2270" w:rsidTr="005B2270">
        <w:trPr>
          <w:trHeight w:val="300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 </w:t>
            </w:r>
          </w:p>
        </w:tc>
      </w:tr>
      <w:tr w:rsidR="005B2270" w:rsidRPr="005B2270" w:rsidTr="005B2270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5B2270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5B2270" w:rsidRPr="005B2270" w:rsidTr="005B2270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2270" w:rsidRPr="005B2270" w:rsidTr="005B2270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>от  ___.___.2021 г  № ___</w:t>
            </w:r>
          </w:p>
        </w:tc>
      </w:tr>
    </w:tbl>
    <w:p w:rsidR="005B2270" w:rsidRPr="005B2270" w:rsidRDefault="005B2270" w:rsidP="005B2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270" w:rsidRPr="005B2270" w:rsidRDefault="005B2270" w:rsidP="005B2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70">
        <w:rPr>
          <w:rFonts w:ascii="Times New Roman" w:hAnsi="Times New Roman" w:cs="Times New Roman"/>
          <w:sz w:val="28"/>
          <w:szCs w:val="28"/>
        </w:rPr>
        <w:t>РАСХОДЫ БЮДЖЕТА ЛЕЖНЕВСКОГО МУНИЦИПАЛЬНОГО РАЙОНА ПО ВЕДОМСТВЕННОЙ СТРУКТУРЕ РАСХОДОВ  БЮДЖЕТА ЗА 2020 ГОД</w:t>
      </w:r>
    </w:p>
    <w:p w:rsidR="005B2270" w:rsidRPr="005B2270" w:rsidRDefault="005B2270" w:rsidP="005B2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21" w:type="dxa"/>
        <w:tblInd w:w="93" w:type="dxa"/>
        <w:tblLayout w:type="fixed"/>
        <w:tblLook w:val="04A0"/>
      </w:tblPr>
      <w:tblGrid>
        <w:gridCol w:w="4977"/>
        <w:gridCol w:w="850"/>
        <w:gridCol w:w="1276"/>
        <w:gridCol w:w="1701"/>
        <w:gridCol w:w="992"/>
        <w:gridCol w:w="1985"/>
        <w:gridCol w:w="1984"/>
        <w:gridCol w:w="1756"/>
      </w:tblGrid>
      <w:tr w:rsidR="005B2270" w:rsidRPr="005B2270" w:rsidTr="005B2270">
        <w:trPr>
          <w:trHeight w:val="52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</w:t>
            </w:r>
          </w:p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подразд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</w:t>
            </w:r>
          </w:p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расх</w:t>
            </w:r>
            <w:proofErr w:type="spellEnd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Утверждено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Исполнено руб.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70" w:rsidRPr="00D62E4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5B2270" w:rsidRPr="005B2270" w:rsidTr="005B2270">
        <w:trPr>
          <w:trHeight w:val="32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D663E5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6 902 855,58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5 809 427,05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84,16%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5 077 655,58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4 855 376,92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95,62%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5 077 655,58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4 855 376,92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95,62%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4 657 655,58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4 633 770,92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99,49%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4 455 655,58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4 441 465,98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188 304,94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95,10%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126 856,00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74,62%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126 856,00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74,62%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94 750,00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47,38%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94 750,00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47,38%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1 725 200,00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954 050,13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55,30%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46,28%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46,28%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46,28%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919 250,13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55,71%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Кадастровые работы по подготовке технических планов на объекты недвижимого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437 975,61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79,63%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437 975,61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79,63%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Утверждение генеральных планов городского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утверждение местных нормативов градостроительного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29,17%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193 774,52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32,30%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193 774,52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32,30%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(корректировка) проектной документации и газификация населенных пунктов, объектов социальной инфраструктуры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6 570 445,70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6 403 543,94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97,46%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5 526 445,70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5 425 379,91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98,17%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5 526 445,70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5 425 379,91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5 484 147,78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5 386 372,21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98,22%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4 603 680,78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4 588 681,93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877 171,00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795 894,28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90,73%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3 296,00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1 796,00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54,49%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42 297,92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39 007,70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92,22%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42 297,92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39 007,70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92,22%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978 164,03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978 164,03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93,69%</w:t>
            </w:r>
          </w:p>
        </w:tc>
      </w:tr>
      <w:tr w:rsidR="005B2270" w:rsidRPr="005B2270" w:rsidTr="00E938E3">
        <w:trPr>
          <w:trHeight w:val="9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Пенсия за выслугу лет лицам, замещавшим выборные муниципальные должности и муниципальные должности муниципальной службы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978 164,03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978 164,03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E938E3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АДМИНИСТРАЦИЯ ЛЕЖНЕВСКОГО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213 842 860,56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204 358 034,81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E938E3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38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95,56%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30 909 151,76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28 530 050,43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92,30%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1 539 193,11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1 539 193,11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97,31%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1 539 193,11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97,31%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15 089 229,17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14 858 932,90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98,47%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299 610,00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299 610,00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14 371 099,81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14 141 193,54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12 807 510,68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12 788 859,10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1 465 925,45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1 254 670,76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85,59%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97 663,68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97 663,68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418 129,36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418 129,36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E938E3">
        <w:trPr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371 645,00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371 645,00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46 484,36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46 484,36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1 087 575,20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1 087 575,20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1 087 575,20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13 150 647,39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12 131 924,42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92,25%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МФЦ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2 117 428,99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2 117 428,99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1 236 827,79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1 236 827,79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880 253,87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880 253,87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1 095 442,00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1 095 442,00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1 087 706,29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1 087 706,29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7 735,71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7 735,71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по комплексному обслуживанию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7 623 753,43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7 623 753,43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5,47%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Достижение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сфере административных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10 976,40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10 976,40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554 789,53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59,37%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389 834,80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389 834,80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389 834,80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164 954,73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32,99%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безопасности граждан и профилактика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34 992,00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34 992,00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29,16%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безопасности граждан и профилактику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1400196016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69 974,30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87,47%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1400196016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69 974,30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87,47%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59 988,43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59 988,43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9 928 111,16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9 574 423,13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96,44%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52 319,16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52 319,16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52 319,16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9 410 792,00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9 201 923,13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97,78%</w:t>
            </w:r>
          </w:p>
        </w:tc>
      </w:tr>
      <w:tr w:rsidR="005B2270" w:rsidRPr="005B2270" w:rsidTr="00E938E3">
        <w:trPr>
          <w:trHeight w:val="7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65 066,00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65 066,00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1 140 856,75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1 140 856,75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E938E3">
        <w:trPr>
          <w:trHeight w:val="1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1 709 100,00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1 708 285,00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1 709 100,00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1 708 285,00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1 085 677,00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1 064 022,61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98,01%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1 085 677,00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1 064 022,61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98,01%</w:t>
            </w:r>
          </w:p>
        </w:tc>
      </w:tr>
      <w:tr w:rsidR="005B2270" w:rsidRPr="005B2270" w:rsidTr="005B2270">
        <w:trPr>
          <w:trHeight w:val="28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45 726,00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44 633,75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45 726,00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44 633,75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97,61%</w:t>
            </w:r>
          </w:p>
        </w:tc>
      </w:tr>
      <w:tr w:rsidR="005B2270" w:rsidRPr="005B2270" w:rsidTr="005B2270">
        <w:trPr>
          <w:trHeight w:val="28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поселений, в части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5 114 736,02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96,50%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5 114 736,02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96,50%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80,11%</w:t>
            </w:r>
          </w:p>
        </w:tc>
      </w:tr>
      <w:tr w:rsidR="005B2270" w:rsidRPr="005B2270" w:rsidTr="005B2270">
        <w:trPr>
          <w:trHeight w:val="22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E938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утверждение генеральных планов поселения, правил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земплепользования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80,11%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80,11%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16 499 160,53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15 032 766,57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91,11%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917 738,93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61,84%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E938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29 649,56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84,71%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29 649,56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84,71%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установление тарифов за содержание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356 851,59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71,37%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356 851,59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71,37%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за счет средств бюджета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432 237,78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72,04%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432 237,78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72,04%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 общежития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Субсидия некоммерческой организации "Региональный фонд капитального ремонта многоквартирных домов Ивановской области" на проведение капитального ремонта многоквартирного дома в целях ликвидации чрезвычайной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проживающих в поселении и нуждающихся в жилых помещениях малоимущих граждан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8 209 820,53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7 309 687,64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проектно-сметной документации на реконструкцию водопроводных сетей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ПСД для строительства газопровода (низкого, среднего давления)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.Х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озниково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д.Паршнево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д.Арефино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 газопровода (низкого, среднего давления)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.Х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озниково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д.Паршнево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д.Арефино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мероприятия по ликвидации несанкционированных свалок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945 000,00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-, тепл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 в границах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159 409,53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56 733,00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35,59%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159 409,53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56 733,00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35,59%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Субсидия на 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в границах поселения водоснабжения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1 299 999,01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1 299 999,01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690 411,00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407 955,63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59,09%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690 411,00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407 955,63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59,09%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6 805 340,00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6 805 340,00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организацию благоустройства территории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6 565 340,00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6 565 340,00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6 565 340,00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6 565 340,00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140 468 910,40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136 101 759,53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99,66%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15 186 187,26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15 134 557,21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99,66%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107 633 758,07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104 134 469,76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96,75%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19 536 694,00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18 566 573,47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19 536 694,00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18 566 573,47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Питание детей, обучающихся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1 350 238,26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881 202,60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65,26%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1 350 238,26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881 202,60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65,26%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8 076 222,00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7 434 171,17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8 076 222,00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7 434 171,17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92,05%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1 718 640,00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1 562 519,40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1 718 640,00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1 562 519,40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90,92%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72 690,00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68 899 150,83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2 407 027,68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1 743 493,32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72,43%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2 407 027,68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1 743 493,32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72,43%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410 999,98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233 135,99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56,72%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410 999,98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233 135,99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56,72%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2 484 210,53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2 439 130,04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2 484 210,53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2 439 130,04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98,19%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399 041,76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2 234 343,03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1 858 861,18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2 234 343,03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1 858 861,18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14 189 672,06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13 979 737,74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6 780 644,35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6 570 736,03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6 780 644,35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6 570 736,03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музыкальных художественных школ и школ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3 547 688,00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244 287,00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858 308,06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1 118 815,00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271 044,65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58 885,00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199 975,00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199 975,00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619 999,00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619 999,00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1 102 891,90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519 040,00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47,06%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организации отдыха, занятости и оздоровления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196 054,90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196 054,90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556 017,00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291 060,00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52,35%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556 017,00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291 060,00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52,35%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65,70%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137 980,00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65,70%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99,21%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2 259 401,11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2 241 564,82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99,21%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12 754 895,02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12 384 019,93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12 754 895,02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12 384 019,93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Поддержка лучших работников сельских учреждений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68 440,30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1 175 080,00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1 175 080,00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1 175 080,00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1 175 080,00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создание условий для обеспечения поселений, входящих в состав муниципального района, услугами по организации досуга и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услугами организации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5 765 000,00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99,57%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5 765 000,00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99,57%</w:t>
            </w:r>
          </w:p>
        </w:tc>
      </w:tr>
      <w:tr w:rsidR="005B2270" w:rsidRPr="005B2270" w:rsidTr="00883FBE">
        <w:trPr>
          <w:trHeight w:val="12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2 311 528,40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2 276 653,31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98,49%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2 311 528,40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2 276 653,31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98,49%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сохранение, использование и популяризацию объектов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1 020 000,00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76,63%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1 020 000,00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76,63%</w:t>
            </w:r>
          </w:p>
        </w:tc>
      </w:tr>
      <w:tr w:rsidR="005B2270" w:rsidRPr="005B2270" w:rsidTr="005B2270">
        <w:trPr>
          <w:trHeight w:val="28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библиотечного обслуживания населения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межпоселенческими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библиотеками, комплектование и обеспечение сохранности их библиотечных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2 017 000,00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2 017 000,00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61 846,32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61 846,32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61 846,32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61 846,32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2 183 206,89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2 091 142,89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95,78%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ветеранах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2 183 206,89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2 091 142,89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95,78%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36 292,89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36 292,89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36 292,89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36 292,89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2 146 914,00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2 054 850,00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2 146 914,00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2 054 850,00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95,71%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53,99%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53,99%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 выездных 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55,68%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83 082,80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63,91%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ПСД для строительства спортивной площадки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 спортивной площадки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D663E5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Лежневский</w:t>
            </w:r>
            <w:proofErr w:type="spellEnd"/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158 830 151,96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149 742 988,06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D663E5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63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94,28%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158 276 514,32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149 189 350,42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94,26%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110 961 131,98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104 136 874,56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93,85%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42 309 769,00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36 430 561,62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86,10%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15 492 983,00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15 198 844,86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23 046 053,00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18 284 129,26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79,34%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3 770 733,00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2 947 587,50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78,17%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8 964 721,00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8 452 992,60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8 964 721,00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8 452 992,60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дошкольное образование от платных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8 673 621,98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8 240 300,34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8 673 621,98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8 240 300,34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дошкольное образование за счет средств, поступивших от денежных пожертвований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организациях, осуществляющих оздоровление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546 502,00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50 316 518,00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50 316 518,00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49 969 626,00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49 969 626,00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346 892,00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346 892,00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36 409 011,24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34 597 197,33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95,02%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10 953 645,00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9 743 771,19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88,95%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1 379 267,00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1 378 517,00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8 900 758,00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7 712 014,19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86,64%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673 620,00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653 240,00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96,97%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Питание детей, обучающихся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511 884,56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372 574,01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72,78%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511 884,56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372 574,01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72,78%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977 415,00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976 415,00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977 415,00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976 415,00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 от платных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1 255 500,00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1 003 979,64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79,97%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212 229,31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71,82%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791 750,33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82,47%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 за счет средств, поступивших от денежных пожертвований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632 410,89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97,14%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632 410,89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97,14%</w:t>
            </w:r>
          </w:p>
        </w:tc>
      </w:tr>
      <w:tr w:rsidR="005B2270" w:rsidRPr="005B2270" w:rsidTr="005B2270">
        <w:trPr>
          <w:trHeight w:val="3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21 038 397,00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21 038 397,00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20 710 821,00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20 710 821,00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327 576,00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671 231,52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479 711,44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71,47%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671 231,52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479 711,44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71,47%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65 940,44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125 497,72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8 500,00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2 988 944,00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2 872 565,90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музыкальных художественных школ и школ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1 890 693,58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1 774 315,48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93,84%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1 541 759,58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1 535 609,33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333 834,00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229 140,15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68,64%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9 566,00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63,35%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161 302,00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890 101,00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46 847,42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202 714,10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отдыха, занятости и оздоровления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52 795,10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28 371,60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24 423,50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149 919,00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149 919,00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33,90%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7 714 713,00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7 531 892,63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централизованной бухгалтерии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4 235 675,00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4 203 399,14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3 522 613,00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3 521 196,04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713 062,00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682 203,10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95,67%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информационно-методического центра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2 037 564,00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1 896 838,26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93,09%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1 474 207,00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1 470 120,07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99,72%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547 927,00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411 288,19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75,06%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15 430,00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1 441 474,00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1 431 655,23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1 399 674,00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1 395 355,23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29 300,00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95,13%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63,64%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10A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553 637,64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10A34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Управление развития инфраструктуры и жилищно-коммунального хозяйства Администрации </w:t>
            </w:r>
            <w:proofErr w:type="spellStart"/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58 667 553,69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42 756 602,69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10A34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0A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72,88%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3 417 551,78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3 266 290,57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95,57%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3 417 551,78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3 266 290,57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95,57%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3 061 393,78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2 978 814,17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97,30%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2 889 493,78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2 865 554,17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113 260,00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65,89%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139 286,40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139 286,40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92,86%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научно-исследовательской работы по комплексному экологическому обследованию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148 190,00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98,79%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148 190,00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98,79%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141 961,00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141 961,00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первичных мер пожарной безопасности на территории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141 961,00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141 961,00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26 128 601,17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25 208 564,40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96,48%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26 128 601,17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25 208 564,40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96,48%</w:t>
            </w:r>
          </w:p>
        </w:tc>
      </w:tr>
      <w:tr w:rsidR="005B2270" w:rsidRPr="005B2270" w:rsidTr="00D663E5">
        <w:trPr>
          <w:trHeight w:val="16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3 959 722,37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3 959 722,37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3 809 934,00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3 807 415,79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99,93%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3 809 934,00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3 807 415,79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99,93%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Строительство (реконструкция),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0600180510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0600180510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7 074 866,34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6 566 260,80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7 074 866,34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6 566 260,80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92,81%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8 881 636,02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8 755 174,10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98,58%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8 881 636,02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8 755 174,10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98,58%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2 372 164,81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2 119 991,34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2 372 164,81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2 119 991,34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89,37%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28 761 500,74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13 924 886,72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48,42%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 общежития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1 467 461,48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56,66%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-, тепл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 в границах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1 377 461,48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55,10%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1 377 461,48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55,10%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 границах городского поселения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15 071 500,74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12 457 425,24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82,66%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150F285100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150F285100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150F2S5100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150F2S5100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1 468 168,74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1 457 521,15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99,27%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организацию благоустройства территории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7 685 332,00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7 678 094,18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7 685 332,00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7 678 094,18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строительство, реконструкцию, модернизацию объектов уличного освещения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1 961 225,75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43,10%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3 954 562,67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1 365 788,42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34,54%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595 437,33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595 437,33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организацию благоустройства территории городского поселения в части устройства и ремонта контейнерных площадок в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1 360 584,16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99,46%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1 360 584,16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99,46%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ветеранах</w:t>
            </w:r>
            <w:proofErr w:type="gram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Совет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757 383,93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753 622,73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99,50%</w:t>
            </w:r>
          </w:p>
        </w:tc>
      </w:tr>
      <w:tr w:rsidR="005B2270" w:rsidRPr="005B2270" w:rsidTr="005B2270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757 383,93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753 622,73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99,50%</w:t>
            </w:r>
          </w:p>
        </w:tc>
      </w:tr>
      <w:tr w:rsidR="005B2270" w:rsidRPr="005B2270" w:rsidTr="005B2270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функций представительных органов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757 383,93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753 622,73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контрольно - счетной комиссии </w:t>
            </w:r>
            <w:proofErr w:type="spellStart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731 283,93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727 522,73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99,49%</w:t>
            </w:r>
          </w:p>
        </w:tc>
      </w:tr>
      <w:tr w:rsidR="005B2270" w:rsidRPr="005B2270" w:rsidTr="005B2270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616 317,93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616 287,73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114 866,00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111 235,00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96,84%</w:t>
            </w:r>
          </w:p>
        </w:tc>
      </w:tr>
      <w:tr w:rsidR="005B2270" w:rsidRPr="005B2270" w:rsidTr="005B2270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5B2270" w:rsidRPr="005B2270" w:rsidTr="005B2270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полномочий по осуществлению внешнего муниципального финансового контроля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70" w:rsidRPr="005B2270" w:rsidRDefault="005B2270" w:rsidP="005B227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26 100,00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5B2270" w:rsidRPr="005B2270" w:rsidTr="005B2270">
        <w:trPr>
          <w:trHeight w:val="25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70" w:rsidRPr="005B2270" w:rsidRDefault="005B2270" w:rsidP="005B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445 571 251,42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409 824 219,28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5B2270" w:rsidRPr="005B2270" w:rsidRDefault="005B2270" w:rsidP="005B2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91,98%</w:t>
            </w:r>
          </w:p>
        </w:tc>
      </w:tr>
    </w:tbl>
    <w:p w:rsidR="005B2270" w:rsidRPr="005B2270" w:rsidRDefault="005B2270">
      <w:pPr>
        <w:rPr>
          <w:rFonts w:ascii="Times New Roman" w:hAnsi="Times New Roman" w:cs="Times New Roman"/>
          <w:sz w:val="28"/>
          <w:szCs w:val="28"/>
        </w:rPr>
      </w:pPr>
    </w:p>
    <w:sectPr w:rsidR="005B2270" w:rsidRPr="005B2270" w:rsidSect="005B227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2270"/>
    <w:rsid w:val="001312F4"/>
    <w:rsid w:val="002F7C58"/>
    <w:rsid w:val="00510A34"/>
    <w:rsid w:val="005B2270"/>
    <w:rsid w:val="00883FBE"/>
    <w:rsid w:val="00AF6616"/>
    <w:rsid w:val="00D663E5"/>
    <w:rsid w:val="00E9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10164</Words>
  <Characters>57938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2021-01-28T13:31:00Z</dcterms:created>
  <dcterms:modified xsi:type="dcterms:W3CDTF">2021-02-01T07:03:00Z</dcterms:modified>
</cp:coreProperties>
</file>