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E7" w:rsidRDefault="00BC31E7" w:rsidP="00BC31E7">
      <w:pPr>
        <w:jc w:val="center"/>
      </w:pPr>
      <w:r>
        <w:rPr>
          <w:noProof/>
        </w:rPr>
        <w:pict>
          <v:group id="_x0000_s1026" style="position:absolute;left:0;text-align:left;margin-left:209.25pt;margin-top:7.0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BC31E7" w:rsidRDefault="00BC31E7" w:rsidP="00BC31E7">
      <w:pPr>
        <w:jc w:val="center"/>
      </w:pPr>
    </w:p>
    <w:p w:rsidR="00BC31E7" w:rsidRDefault="00BC31E7" w:rsidP="00BC31E7">
      <w:pPr>
        <w:jc w:val="center"/>
      </w:pPr>
    </w:p>
    <w:p w:rsidR="00BC31E7" w:rsidRDefault="00BC31E7" w:rsidP="00BC31E7">
      <w:pPr>
        <w:spacing w:after="0" w:line="240" w:lineRule="auto"/>
        <w:ind w:left="1140" w:hanging="1368"/>
        <w:jc w:val="center"/>
        <w:rPr>
          <w:rFonts w:ascii="Times New Roman" w:hAnsi="Times New Roman"/>
          <w:b/>
          <w:sz w:val="28"/>
          <w:szCs w:val="28"/>
        </w:rPr>
      </w:pPr>
    </w:p>
    <w:p w:rsidR="00BC31E7" w:rsidRPr="00726A87" w:rsidRDefault="00BC31E7" w:rsidP="00BC31E7">
      <w:pPr>
        <w:spacing w:after="0" w:line="240" w:lineRule="auto"/>
        <w:ind w:left="1140" w:hanging="1368"/>
        <w:jc w:val="center"/>
        <w:rPr>
          <w:rFonts w:ascii="Times New Roman" w:hAnsi="Times New Roman"/>
          <w:b/>
          <w:sz w:val="28"/>
          <w:szCs w:val="28"/>
        </w:rPr>
      </w:pPr>
      <w:r w:rsidRPr="00726A87">
        <w:rPr>
          <w:rFonts w:ascii="Times New Roman" w:hAnsi="Times New Roman"/>
          <w:b/>
          <w:sz w:val="28"/>
          <w:szCs w:val="28"/>
        </w:rPr>
        <w:t>АДМИНИСТРАЦИЯ ЛЕЖНЕВСКОГО МУНИЦИПАЛЬНОГО РАЙОНА</w:t>
      </w: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6A87">
        <w:rPr>
          <w:rFonts w:ascii="Times New Roman" w:hAnsi="Times New Roman"/>
          <w:b/>
          <w:sz w:val="28"/>
          <w:szCs w:val="28"/>
        </w:rPr>
        <w:t>ИВАНОВСКОЙ ОБЛАСТИ</w:t>
      </w:r>
      <w:r w:rsidRPr="00726A87">
        <w:rPr>
          <w:rFonts w:ascii="Times New Roman" w:hAnsi="Times New Roman"/>
          <w:b/>
          <w:sz w:val="28"/>
        </w:rPr>
        <w:t xml:space="preserve"> </w:t>
      </w: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BC31E7" w:rsidRPr="002B2F31" w:rsidRDefault="00BC31E7" w:rsidP="00BC31E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16.03.2015г.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Pr="00BC31E7">
        <w:rPr>
          <w:rFonts w:ascii="Times New Roman" w:hAnsi="Times New Roman"/>
          <w:b/>
          <w:sz w:val="28"/>
        </w:rPr>
        <w:t xml:space="preserve">№  </w:t>
      </w:r>
      <w:r w:rsidRPr="00BC31E7">
        <w:rPr>
          <w:rFonts w:ascii="Times New Roman" w:hAnsi="Times New Roman"/>
          <w:b/>
          <w:sz w:val="28"/>
          <w:u w:val="single"/>
        </w:rPr>
        <w:t>221</w:t>
      </w: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и дополнений в постановление</w:t>
      </w: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Администрации Лежневского муниципального района</w:t>
      </w: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Ивановской области от 27.08.2014 г. № 512</w:t>
      </w: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C31E7" w:rsidRDefault="00BC31E7" w:rsidP="00BC31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C31E7" w:rsidRDefault="00BC31E7" w:rsidP="00BC31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соответствии с Федеральным законом  от 27.07.2010 г. № 210-ФЗ «Об организации предоставления государственных и муниципальных услуг» (в действующей редакции)</w:t>
      </w:r>
      <w:r>
        <w:rPr>
          <w:rFonts w:ascii="Times New Roman" w:hAnsi="Times New Roman"/>
          <w:sz w:val="28"/>
          <w:szCs w:val="28"/>
        </w:rPr>
        <w:t xml:space="preserve"> Администрация Лежневского муниципального района Ивановской области </w:t>
      </w:r>
      <w:r w:rsidRPr="00CD76A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BC31E7" w:rsidRPr="005E6685" w:rsidRDefault="00BC31E7" w:rsidP="00BC31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207A93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</w:t>
      </w:r>
      <w:r w:rsidRPr="00207A9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7A93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Ивановской области от 27.08.2014 г. №512</w:t>
      </w:r>
      <w:r w:rsidRPr="00207A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 утверждении  Административного регламента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Лежневского муниципального района Ивановской области по предоставлению муниципальной услуги «Паспортизация объектов общественного питания и бытового обслуживания населения</w:t>
      </w:r>
      <w:r w:rsidRPr="00207A9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</w:t>
      </w:r>
      <w:r w:rsidRPr="00207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BC31E7" w:rsidRDefault="00BC31E7" w:rsidP="00BC31E7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дополнить пункт 7 раздела 1 следующим  абзацем:</w:t>
      </w:r>
    </w:p>
    <w:p w:rsidR="00BC31E7" w:rsidRDefault="00BC31E7" w:rsidP="00BC31E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«- подать письменное заявление лично в многофункциональные центры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BC31E7" w:rsidRDefault="00BC31E7" w:rsidP="00BC31E7">
      <w:pPr>
        <w:pStyle w:val="a3"/>
        <w:spacing w:before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дополнить раздел II пунктом 19.2 следующего содержания:</w:t>
      </w:r>
    </w:p>
    <w:p w:rsidR="00BC31E7" w:rsidRPr="006F6C0B" w:rsidRDefault="00BC31E7" w:rsidP="00BC31E7">
      <w:pPr>
        <w:pStyle w:val="a3"/>
        <w:spacing w:before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«19.2. Заявитель может по собственному желанию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предусмотренные пунктом 18.2.»;</w:t>
      </w:r>
    </w:p>
    <w:p w:rsidR="00BC31E7" w:rsidRDefault="00BC31E7" w:rsidP="00BC31E7">
      <w:pPr>
        <w:pStyle w:val="a3"/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5E668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</w:t>
      </w:r>
      <w:r w:rsidRPr="00207A93">
        <w:rPr>
          <w:rFonts w:ascii="Times New Roman" w:hAnsi="Times New Roman" w:cs="Times New Roman"/>
          <w:sz w:val="28"/>
          <w:szCs w:val="28"/>
        </w:rPr>
        <w:t>:</w:t>
      </w:r>
    </w:p>
    <w:p w:rsidR="00BC31E7" w:rsidRPr="0088142A" w:rsidRDefault="00BC31E7" w:rsidP="00BC3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142A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а также особенности выполнения административных процедур в многофункциональных центрах</w:t>
      </w:r>
      <w:proofErr w:type="gramStart"/>
      <w:r w:rsidRPr="0088142A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1E7" w:rsidRDefault="00BC31E7" w:rsidP="00BC31E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</w:rPr>
        <w:t>г) дополнить раздел III пунктом 30.1 следующего содержания:</w:t>
      </w:r>
    </w:p>
    <w:p w:rsidR="00BC31E7" w:rsidRDefault="00BC31E7" w:rsidP="00BC31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88662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8662A">
        <w:rPr>
          <w:rFonts w:ascii="Times New Roman" w:hAnsi="Times New Roman" w:cs="Times New Roman"/>
          <w:b/>
          <w:sz w:val="28"/>
          <w:szCs w:val="28"/>
        </w:rPr>
        <w:t>собенности выполнения административных процедур в многофункциональных центрах</w:t>
      </w:r>
    </w:p>
    <w:p w:rsidR="00BC31E7" w:rsidRDefault="00BC31E7" w:rsidP="00BC31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30.1. </w:t>
      </w:r>
      <w:proofErr w:type="gramStart"/>
      <w:r w:rsidRPr="008017C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 может осуществляться в многофункциональных центрах в соответствии с Федеральным </w:t>
      </w:r>
      <w:hyperlink r:id="rId7" w:history="1">
        <w:r w:rsidRPr="008017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17C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8017C7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</w:t>
      </w:r>
      <w:r w:rsidRPr="008017C7">
        <w:rPr>
          <w:rFonts w:ascii="Times New Roman" w:hAnsi="Times New Roman" w:cs="Times New Roman"/>
          <w:sz w:val="28"/>
          <w:szCs w:val="28"/>
        </w:rPr>
        <w:t xml:space="preserve">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</w:t>
      </w:r>
      <w:proofErr w:type="gramEnd"/>
      <w:r w:rsidRPr="008017C7">
        <w:rPr>
          <w:rFonts w:ascii="Times New Roman" w:hAnsi="Times New Roman" w:cs="Times New Roman"/>
          <w:sz w:val="28"/>
          <w:szCs w:val="28"/>
        </w:rPr>
        <w:t>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</w:t>
      </w:r>
      <w:r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</w:t>
      </w:r>
      <w:proofErr w:type="gramStart"/>
      <w:r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BC31E7" w:rsidRDefault="00BC31E7" w:rsidP="00BC31E7">
      <w:pPr>
        <w:pStyle w:val="a3"/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E668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аименование   раздела IV  изложить в следующей редакции</w:t>
      </w:r>
      <w:r w:rsidRPr="00207A93">
        <w:rPr>
          <w:rFonts w:ascii="Times New Roman" w:hAnsi="Times New Roman" w:cs="Times New Roman"/>
          <w:sz w:val="28"/>
          <w:szCs w:val="28"/>
        </w:rPr>
        <w:t>:</w:t>
      </w:r>
    </w:p>
    <w:p w:rsidR="00BC31E7" w:rsidRPr="00864005" w:rsidRDefault="00BC31E7" w:rsidP="00BC31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640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005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005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регламента».</w:t>
      </w:r>
    </w:p>
    <w:p w:rsidR="00BC31E7" w:rsidRPr="00CD76A4" w:rsidRDefault="00BC31E7" w:rsidP="00BC31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Лежневского муниципального района Ивановской области, начальника отдела правового обеспечения и межмуниципального сотрудничества </w:t>
      </w:r>
      <w:proofErr w:type="spellStart"/>
      <w:r>
        <w:rPr>
          <w:rFonts w:ascii="Times New Roman" w:hAnsi="Times New Roman"/>
          <w:sz w:val="28"/>
          <w:szCs w:val="28"/>
        </w:rPr>
        <w:t>Шувырденкову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Е.В.. </w:t>
      </w:r>
    </w:p>
    <w:p w:rsidR="00BC31E7" w:rsidRDefault="00BC31E7" w:rsidP="00BC31E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C31E7" w:rsidRDefault="00BC31E7" w:rsidP="00BC31E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C31E7" w:rsidRDefault="00BC31E7" w:rsidP="00BC31E7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C31E7" w:rsidRDefault="00BC31E7" w:rsidP="00BC31E7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C31E7" w:rsidRPr="00CD76A4" w:rsidRDefault="00BC31E7" w:rsidP="00BC31E7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                    О.С. Кузьмичева</w:t>
      </w:r>
    </w:p>
    <w:p w:rsidR="00AE22F0" w:rsidRDefault="00AE22F0"/>
    <w:sectPr w:rsidR="00AE22F0" w:rsidSect="0031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156"/>
    <w:multiLevelType w:val="hybridMultilevel"/>
    <w:tmpl w:val="21866BAA"/>
    <w:lvl w:ilvl="0" w:tplc="FEC09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1E7"/>
    <w:rsid w:val="00AE22F0"/>
    <w:rsid w:val="00BC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1E7"/>
    <w:pPr>
      <w:widowControl w:val="0"/>
      <w:shd w:val="clear" w:color="auto" w:fill="FFFFFF"/>
      <w:spacing w:before="343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C31E7"/>
    <w:rPr>
      <w:rFonts w:ascii="Arial" w:eastAsia="Times New Roman" w:hAnsi="Arial" w:cs="Arial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2E575CF12CFFD3A29C17A073209D35C37CD91B90E7CDDA8C4F7897AD33D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2</cp:revision>
  <dcterms:created xsi:type="dcterms:W3CDTF">2015-03-23T07:06:00Z</dcterms:created>
  <dcterms:modified xsi:type="dcterms:W3CDTF">2015-03-23T07:08:00Z</dcterms:modified>
</cp:coreProperties>
</file>