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F7276A">
      <w:pPr>
        <w:ind w:left="3494" w:right="3504"/>
        <w:rPr>
          <w:rFonts w:ascii="Times New Roman" w:hAnsi="Times New Roman" w:cs="Times New Roman"/>
          <w:b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</w:p>
    <w:p w:rsidR="00F7276A" w:rsidRPr="00F7276A" w:rsidRDefault="00F7276A" w:rsidP="00EC7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EC771C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ИВАНОВСКОЙ ОБЛАСТИ</w:t>
      </w:r>
    </w:p>
    <w:p w:rsidR="00F7276A" w:rsidRPr="00F7276A" w:rsidRDefault="00F7276A" w:rsidP="00EC771C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EC771C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F7276A" w:rsidRDefault="00F7276A" w:rsidP="00EC771C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 w:rsidR="007D2845">
        <w:rPr>
          <w:rFonts w:ascii="Times New Roman" w:hAnsi="Times New Roman" w:cs="Times New Roman"/>
          <w:b/>
          <w:color w:val="000000"/>
          <w:spacing w:val="-6"/>
          <w:sz w:val="29"/>
        </w:rPr>
        <w:t>17.04.2017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№ </w:t>
      </w:r>
      <w:r w:rsidR="007D2845">
        <w:rPr>
          <w:rFonts w:ascii="Times New Roman" w:hAnsi="Times New Roman" w:cs="Times New Roman"/>
          <w:b/>
          <w:color w:val="000000"/>
          <w:spacing w:val="-6"/>
          <w:sz w:val="29"/>
        </w:rPr>
        <w:t>233</w:t>
      </w:r>
    </w:p>
    <w:p w:rsidR="00EC771C" w:rsidRDefault="00F7276A" w:rsidP="00EC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EC771C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Лежневского муниципального</w:t>
      </w:r>
      <w:r w:rsidR="00A60655">
        <w:rPr>
          <w:rFonts w:ascii="Times New Roman" w:hAnsi="Times New Roman" w:cs="Times New Roman"/>
          <w:b/>
          <w:sz w:val="28"/>
          <w:szCs w:val="28"/>
        </w:rPr>
        <w:t xml:space="preserve"> района Ивановской области от 17.02.2016г. №44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662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A60655">
        <w:rPr>
          <w:rFonts w:ascii="Times New Roman" w:hAnsi="Times New Roman" w:cs="Times New Roman"/>
          <w:b/>
          <w:sz w:val="28"/>
          <w:szCs w:val="28"/>
        </w:rPr>
        <w:t>Администрации Лежневского муниципального района по исполнению муниципальной функции «Осуществление</w:t>
      </w:r>
      <w:r w:rsidR="00B2662E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60655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B2662E">
        <w:rPr>
          <w:rFonts w:ascii="Times New Roman" w:hAnsi="Times New Roman" w:cs="Times New Roman"/>
          <w:b/>
          <w:sz w:val="28"/>
          <w:szCs w:val="28"/>
        </w:rPr>
        <w:t>ко</w:t>
      </w:r>
      <w:r w:rsidR="00A60655">
        <w:rPr>
          <w:rFonts w:ascii="Times New Roman" w:hAnsi="Times New Roman" w:cs="Times New Roman"/>
          <w:b/>
          <w:sz w:val="28"/>
          <w:szCs w:val="28"/>
        </w:rPr>
        <w:t xml:space="preserve">нтроля на территории </w:t>
      </w:r>
      <w:r w:rsidR="00B2662E">
        <w:rPr>
          <w:rFonts w:ascii="Times New Roman" w:hAnsi="Times New Roman" w:cs="Times New Roman"/>
          <w:b/>
          <w:sz w:val="28"/>
          <w:szCs w:val="28"/>
        </w:rPr>
        <w:t>Лежневског</w:t>
      </w:r>
      <w:r w:rsidR="00A60655">
        <w:rPr>
          <w:rFonts w:ascii="Times New Roman" w:hAnsi="Times New Roman" w:cs="Times New Roman"/>
          <w:b/>
          <w:sz w:val="28"/>
          <w:szCs w:val="28"/>
        </w:rPr>
        <w:t xml:space="preserve">о городского поселения </w:t>
      </w:r>
      <w:r w:rsidR="00B2662E"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C77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76A" w:rsidRPr="00EC771C" w:rsidRDefault="00EC771C" w:rsidP="00EC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71C">
        <w:rPr>
          <w:rFonts w:ascii="Times New Roman" w:hAnsi="Times New Roman" w:cs="Times New Roman"/>
          <w:sz w:val="28"/>
          <w:szCs w:val="28"/>
        </w:rPr>
        <w:t>(в редакции постановления от 20.01.2017 № 11)</w:t>
      </w:r>
    </w:p>
    <w:p w:rsidR="00EC771C" w:rsidRDefault="00EC771C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1EF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EC771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0655" w:rsidRDefault="00A60655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1C" w:rsidRPr="00623058" w:rsidRDefault="00186289" w:rsidP="00EC771C">
      <w:pPr>
        <w:pStyle w:val="ConsPlusNormal"/>
        <w:ind w:firstLine="708"/>
        <w:jc w:val="both"/>
        <w:rPr>
          <w:spacing w:val="2"/>
        </w:rPr>
      </w:pPr>
      <w:r w:rsidRPr="009A3E20">
        <w:rPr>
          <w:b/>
        </w:rPr>
        <w:t>1.</w:t>
      </w:r>
      <w:r w:rsidR="00EC771C">
        <w:t xml:space="preserve"> </w:t>
      </w:r>
      <w:proofErr w:type="gramStart"/>
      <w:r w:rsidR="00EC771C" w:rsidRPr="00623058">
        <w:t xml:space="preserve">Внести в </w:t>
      </w:r>
      <w:r w:rsidR="00EC771C">
        <w:rPr>
          <w:bCs/>
        </w:rPr>
        <w:t>п</w:t>
      </w:r>
      <w:r w:rsidR="00EC771C" w:rsidRPr="00762AFD">
        <w:rPr>
          <w:bCs/>
        </w:rPr>
        <w:t xml:space="preserve">остановление Администрации Лежневского муниципального района Ивановской области № 44 от 17.02.2016 г. «Об утверждении Административного регламента Администрации Лежневского муниципального района по исполнению муниципальной функции </w:t>
      </w:r>
      <w:r w:rsidR="00EC771C" w:rsidRPr="00762AFD">
        <w:rPr>
          <w:spacing w:val="2"/>
        </w:rPr>
        <w:t>«Осуществление муниципального жилищного контроля на территории Лежневского городского поселения Лежневского муниципального района Ивановской области»</w:t>
      </w:r>
      <w:r w:rsidR="00EC771C">
        <w:rPr>
          <w:spacing w:val="2"/>
        </w:rPr>
        <w:t xml:space="preserve"> </w:t>
      </w:r>
      <w:r w:rsidR="00EC771C">
        <w:rPr>
          <w:b/>
          <w:spacing w:val="2"/>
        </w:rPr>
        <w:t xml:space="preserve"> </w:t>
      </w:r>
      <w:r w:rsidR="00EC771C" w:rsidRPr="00762AFD">
        <w:rPr>
          <w:spacing w:val="2"/>
        </w:rPr>
        <w:t>(в редакции постановления от 20.01.2017 № 11)</w:t>
      </w:r>
      <w:r w:rsidR="00705E34">
        <w:rPr>
          <w:spacing w:val="2"/>
        </w:rPr>
        <w:t xml:space="preserve"> (далее – Постановление)</w:t>
      </w:r>
      <w:r w:rsidR="00EC771C" w:rsidRPr="00623058">
        <w:rPr>
          <w:b/>
        </w:rPr>
        <w:t xml:space="preserve">  </w:t>
      </w:r>
      <w:r w:rsidR="00EC771C" w:rsidRPr="00623058">
        <w:rPr>
          <w:spacing w:val="2"/>
        </w:rPr>
        <w:t>следующие изменения</w:t>
      </w:r>
      <w:r w:rsidR="00EC771C">
        <w:rPr>
          <w:spacing w:val="2"/>
        </w:rPr>
        <w:t xml:space="preserve"> и дополнения</w:t>
      </w:r>
      <w:r w:rsidR="00EC771C" w:rsidRPr="00623058">
        <w:rPr>
          <w:spacing w:val="2"/>
        </w:rPr>
        <w:t>:</w:t>
      </w:r>
      <w:proofErr w:type="gramEnd"/>
    </w:p>
    <w:p w:rsidR="00705E34" w:rsidRDefault="00705E34" w:rsidP="00C6211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и пункте 1 Постановления исключить слова «Лежневского городского поселения».</w:t>
      </w:r>
    </w:p>
    <w:p w:rsidR="00705E34" w:rsidRDefault="00705E34" w:rsidP="00705E3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наименовании, пункте 1.1, 1.2 </w:t>
      </w:r>
      <w:r w:rsidRPr="00762AFD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Администрации Лежневского муниципального района по исполнению муниципальной функции </w:t>
      </w:r>
      <w:r w:rsidRPr="00762AFD">
        <w:rPr>
          <w:rFonts w:ascii="Times New Roman" w:hAnsi="Times New Roman" w:cs="Times New Roman"/>
          <w:spacing w:val="2"/>
          <w:sz w:val="28"/>
          <w:szCs w:val="28"/>
        </w:rPr>
        <w:t>«Осуществление муниципального жилищного контроля на территории Лежневского городского поселения Лежневского муниципального района Ивановской области»</w:t>
      </w:r>
      <w:r w:rsidRPr="00623058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приложении 1 к Административному регламенту исключить слова «Лежневского городского поселения».</w:t>
      </w:r>
    </w:p>
    <w:p w:rsidR="00C62110" w:rsidRDefault="00C62110" w:rsidP="00C6211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1.6</w:t>
      </w:r>
      <w:r w:rsidRPr="00A60655">
        <w:rPr>
          <w:rFonts w:ascii="Times New Roman" w:hAnsi="Times New Roman" w:cs="Times New Roman"/>
          <w:sz w:val="28"/>
          <w:szCs w:val="28"/>
        </w:rPr>
        <w:t xml:space="preserve"> </w:t>
      </w:r>
      <w:r w:rsidR="00705E3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дополнить абзацем 5 следующего содержания:</w:t>
      </w:r>
    </w:p>
    <w:p w:rsidR="000C7E4B" w:rsidRDefault="00C62110" w:rsidP="00C6211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6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«- организации и проведения</w:t>
      </w:r>
      <w:r w:rsidR="00A60655" w:rsidRPr="00A60655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</w:t>
      </w:r>
      <w:r w:rsidR="00A60655">
        <w:rPr>
          <w:rFonts w:ascii="Times New Roman" w:hAnsi="Times New Roman" w:cs="Times New Roman"/>
          <w:sz w:val="28"/>
          <w:szCs w:val="28"/>
        </w:rPr>
        <w:t xml:space="preserve"> нарушений указанных требований</w:t>
      </w:r>
      <w:r w:rsidR="00705E34">
        <w:rPr>
          <w:rFonts w:ascii="Times New Roman" w:hAnsi="Times New Roman" w:cs="Times New Roman"/>
          <w:sz w:val="28"/>
          <w:szCs w:val="28"/>
        </w:rPr>
        <w:t>».</w:t>
      </w:r>
    </w:p>
    <w:p w:rsidR="00041431" w:rsidRDefault="00705E34" w:rsidP="0004143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3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05E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1431">
        <w:rPr>
          <w:rFonts w:ascii="Times New Roman" w:hAnsi="Times New Roman" w:cs="Times New Roman"/>
          <w:sz w:val="28"/>
          <w:szCs w:val="28"/>
        </w:rPr>
        <w:t>Пункт 1.9 Административного регламента дополнить подпунктами 8,9 следующего содержания:</w:t>
      </w:r>
    </w:p>
    <w:p w:rsidR="00041431" w:rsidRPr="00B24176" w:rsidRDefault="00041431" w:rsidP="00041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B24176">
        <w:rPr>
          <w:rFonts w:ascii="Times New Roman" w:hAnsi="Times New Roman" w:cs="Times New Roman"/>
          <w:sz w:val="28"/>
          <w:szCs w:val="28"/>
        </w:rP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041431" w:rsidRDefault="00041431" w:rsidP="00041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3406B">
        <w:rPr>
          <w:rFonts w:ascii="Times New Roman" w:hAnsi="Times New Roman" w:cs="Times New Roman"/>
          <w:bCs/>
          <w:sz w:val="28"/>
          <w:szCs w:val="28"/>
        </w:rPr>
        <w:t>требовать от юридического лица, индивидуального предпринимателя представления документов, информации до даты начала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проведения проверки. Орган </w:t>
      </w:r>
      <w:r w:rsidRPr="0083406B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 после приняти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распоряжения </w:t>
      </w:r>
      <w:r w:rsidRPr="0083406B">
        <w:rPr>
          <w:rFonts w:ascii="Times New Roman" w:hAnsi="Times New Roman" w:cs="Times New Roman"/>
          <w:bCs/>
          <w:sz w:val="28"/>
          <w:szCs w:val="28"/>
        </w:rPr>
        <w:t xml:space="preserve">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1431" w:rsidRDefault="003D4520" w:rsidP="0004143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</w:t>
      </w:r>
      <w:r w:rsidR="00705E34">
        <w:rPr>
          <w:rFonts w:ascii="Times New Roman" w:hAnsi="Times New Roman" w:cs="Times New Roman"/>
          <w:b/>
          <w:sz w:val="28"/>
          <w:szCs w:val="28"/>
        </w:rPr>
        <w:t>5</w:t>
      </w:r>
      <w:r w:rsidR="00186289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EC771C">
        <w:rPr>
          <w:rFonts w:ascii="Times New Roman" w:hAnsi="Times New Roman" w:cs="Times New Roman"/>
          <w:sz w:val="28"/>
          <w:szCs w:val="28"/>
        </w:rPr>
        <w:t xml:space="preserve"> </w:t>
      </w:r>
      <w:r w:rsidR="00041431" w:rsidRPr="00705E34">
        <w:rPr>
          <w:rFonts w:ascii="Times New Roman" w:hAnsi="Times New Roman" w:cs="Times New Roman"/>
          <w:sz w:val="28"/>
          <w:szCs w:val="28"/>
        </w:rPr>
        <w:t>Подпункт 3 пункта 1.10 Административного регламента</w:t>
      </w:r>
      <w:r w:rsidR="000414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1431" w:rsidRPr="00705E34" w:rsidRDefault="00041431" w:rsidP="0004143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проводить проверку на основании распоряжения Администрации Лежневского муниципального района о ее проведении в соответствии с ее назначением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771C" w:rsidRDefault="003D4520" w:rsidP="00EC771C">
      <w:pPr>
        <w:pStyle w:val="ConsPlusNormal"/>
        <w:ind w:firstLine="708"/>
        <w:jc w:val="both"/>
        <w:rPr>
          <w:bCs/>
        </w:rPr>
      </w:pPr>
      <w:r w:rsidRPr="009A3E20">
        <w:rPr>
          <w:b/>
        </w:rPr>
        <w:t>1.</w:t>
      </w:r>
      <w:r w:rsidR="00705E34">
        <w:rPr>
          <w:b/>
        </w:rPr>
        <w:t>6</w:t>
      </w:r>
      <w:r w:rsidRPr="009A3E20">
        <w:rPr>
          <w:b/>
        </w:rPr>
        <w:t>.</w:t>
      </w:r>
      <w:r w:rsidR="00EC771C" w:rsidRPr="00EC771C">
        <w:rPr>
          <w:spacing w:val="2"/>
        </w:rPr>
        <w:t xml:space="preserve"> </w:t>
      </w:r>
      <w:r w:rsidR="00EC771C">
        <w:rPr>
          <w:spacing w:val="2"/>
        </w:rPr>
        <w:t>Пункт 1.12</w:t>
      </w:r>
      <w:r w:rsidR="00EC771C" w:rsidRPr="00623058">
        <w:t xml:space="preserve"> </w:t>
      </w:r>
      <w:r w:rsidR="00EC771C" w:rsidRPr="00762AFD">
        <w:rPr>
          <w:bCs/>
        </w:rPr>
        <w:t xml:space="preserve">Административного регламента </w:t>
      </w:r>
      <w:r w:rsidR="00EC771C">
        <w:rPr>
          <w:bCs/>
        </w:rPr>
        <w:t>дополнить подпунктами 2.1, 2.2 следующего содержания:</w:t>
      </w:r>
    </w:p>
    <w:p w:rsidR="00EC771C" w:rsidRDefault="00EC771C" w:rsidP="00EC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информация;</w:t>
      </w:r>
    </w:p>
    <w:p w:rsidR="00EC771C" w:rsidRDefault="00EC771C" w:rsidP="00EC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05E34">
        <w:rPr>
          <w:rFonts w:ascii="Times New Roman" w:hAnsi="Times New Roman" w:cs="Times New Roman"/>
          <w:sz w:val="28"/>
          <w:szCs w:val="28"/>
        </w:rPr>
        <w:t>.</w:t>
      </w:r>
    </w:p>
    <w:p w:rsidR="00F02EC9" w:rsidRPr="00F02EC9" w:rsidRDefault="00EC771C" w:rsidP="003D452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</w:t>
      </w:r>
      <w:r w:rsidR="00705E34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EC9" w:rsidRPr="00F02EC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02EC9" w:rsidRPr="00F02E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2EC9" w:rsidRPr="00F02EC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пунктами 1.19 и 1.20 следующего содержания:</w:t>
      </w:r>
    </w:p>
    <w:p w:rsidR="00F02EC9" w:rsidRPr="003D4520" w:rsidRDefault="00F02EC9" w:rsidP="003D45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«1.19.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694935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694935">
        <w:rPr>
          <w:rFonts w:ascii="Times New Roman" w:hAnsi="Times New Roman" w:cs="Times New Roman"/>
          <w:sz w:val="28"/>
          <w:szCs w:val="28"/>
        </w:rPr>
        <w:t>иципального контроля осуществляе</w:t>
      </w:r>
      <w:r>
        <w:rPr>
          <w:rFonts w:ascii="Times New Roman" w:hAnsi="Times New Roman" w:cs="Times New Roman"/>
          <w:sz w:val="28"/>
          <w:szCs w:val="28"/>
        </w:rPr>
        <w:t>т мероприятия по профилактике нарушений обязательных требований в соответс</w:t>
      </w:r>
      <w:r w:rsidR="00694935">
        <w:rPr>
          <w:rFonts w:ascii="Times New Roman" w:hAnsi="Times New Roman" w:cs="Times New Roman"/>
          <w:sz w:val="28"/>
          <w:szCs w:val="28"/>
        </w:rPr>
        <w:t>твии с ежегодно утверждаемой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нарушений.</w:t>
      </w:r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</w:t>
      </w:r>
      <w:r w:rsidR="0069493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контроля:</w:t>
      </w:r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94935">
        <w:rPr>
          <w:rFonts w:ascii="Times New Roman" w:hAnsi="Times New Roman" w:cs="Times New Roman"/>
          <w:sz w:val="28"/>
          <w:szCs w:val="28"/>
        </w:rPr>
        <w:t>обеспечивае</w:t>
      </w:r>
      <w:r>
        <w:rPr>
          <w:rFonts w:ascii="Times New Roman" w:hAnsi="Times New Roman" w:cs="Times New Roman"/>
          <w:sz w:val="28"/>
          <w:szCs w:val="28"/>
        </w:rPr>
        <w:t>т размещение на официальн</w:t>
      </w:r>
      <w:r w:rsidR="00705E3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705E34">
        <w:rPr>
          <w:rFonts w:ascii="Times New Roman" w:hAnsi="Times New Roman" w:cs="Times New Roman"/>
          <w:sz w:val="28"/>
          <w:szCs w:val="28"/>
        </w:rPr>
        <w:t xml:space="preserve">е Администрации Лежневского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сети "Интернет" для муниципального </w:t>
      </w:r>
      <w:r w:rsidR="00705E34">
        <w:rPr>
          <w:rFonts w:ascii="Times New Roman" w:hAnsi="Times New Roman" w:cs="Times New Roman"/>
          <w:sz w:val="28"/>
          <w:szCs w:val="28"/>
        </w:rPr>
        <w:t xml:space="preserve"> </w:t>
      </w:r>
      <w:r w:rsidR="00705E34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>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</w:t>
      </w:r>
      <w:r w:rsidR="006949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подготавлива</w:t>
      </w:r>
      <w:r w:rsidR="00705E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 распространя</w:t>
      </w:r>
      <w:r w:rsidR="00C70A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694935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>
        <w:rPr>
          <w:rFonts w:ascii="Times New Roman" w:hAnsi="Times New Roman" w:cs="Times New Roman"/>
          <w:sz w:val="28"/>
          <w:szCs w:val="28"/>
        </w:rPr>
        <w:t xml:space="preserve">т регулярное (не реже одного раза в год) обобщение практики осуществления муниципального </w:t>
      </w:r>
      <w:r w:rsidR="00C70AA9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>контроля и размещение на официальн</w:t>
      </w:r>
      <w:r w:rsidR="00C70AA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C70AA9">
        <w:rPr>
          <w:rFonts w:ascii="Times New Roman" w:hAnsi="Times New Roman" w:cs="Times New Roman"/>
          <w:sz w:val="28"/>
          <w:szCs w:val="28"/>
        </w:rPr>
        <w:t>е Администрации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94935">
        <w:rPr>
          <w:rFonts w:ascii="Times New Roman" w:hAnsi="Times New Roman" w:cs="Times New Roman"/>
          <w:sz w:val="28"/>
          <w:szCs w:val="28"/>
        </w:rPr>
        <w:t xml:space="preserve"> выдае</w:t>
      </w:r>
      <w:r>
        <w:rPr>
          <w:rFonts w:ascii="Times New Roman" w:hAnsi="Times New Roman" w:cs="Times New Roman"/>
          <w:sz w:val="28"/>
          <w:szCs w:val="28"/>
        </w:rPr>
        <w:t xml:space="preserve">т предостережения о недопустимости нарушения обязательных требований </w:t>
      </w:r>
      <w:r w:rsidR="00C44699">
        <w:rPr>
          <w:rFonts w:ascii="Times New Roman" w:hAnsi="Times New Roman" w:cs="Times New Roman"/>
          <w:sz w:val="28"/>
          <w:szCs w:val="28"/>
        </w:rPr>
        <w:t xml:space="preserve"> в соответствии с абзацами </w:t>
      </w:r>
      <w:r w:rsidR="00C70AA9">
        <w:rPr>
          <w:rFonts w:ascii="Times New Roman" w:hAnsi="Times New Roman" w:cs="Times New Roman"/>
          <w:sz w:val="28"/>
          <w:szCs w:val="28"/>
        </w:rPr>
        <w:t>7-8</w:t>
      </w:r>
      <w:r w:rsidR="00694935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="00C44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иной порядок не установлен федеральным законом.</w:t>
      </w:r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При условии, что иное не установлено федеральным законом, при наличии у</w:t>
      </w:r>
      <w:r w:rsidR="00694935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создало непосредственную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угрозу указанных последствий, и если юридическое лицо, индивидуальный предприниматель ранее не привлекались к ответственности за нарушение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</w:t>
      </w:r>
      <w:r w:rsidR="00C307CA">
        <w:rPr>
          <w:rFonts w:ascii="Times New Roman" w:hAnsi="Times New Roman" w:cs="Times New Roman"/>
          <w:sz w:val="28"/>
          <w:szCs w:val="28"/>
        </w:rPr>
        <w:t xml:space="preserve">ствующих требований, </w:t>
      </w:r>
      <w:r w:rsidR="0069493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7CA">
        <w:rPr>
          <w:rFonts w:ascii="Times New Roman" w:hAnsi="Times New Roman" w:cs="Times New Roman"/>
          <w:sz w:val="28"/>
          <w:szCs w:val="28"/>
        </w:rPr>
        <w:t>муниципального контроля объявляе</w:t>
      </w:r>
      <w:r>
        <w:rPr>
          <w:rFonts w:ascii="Times New Roman" w:hAnsi="Times New Roman" w:cs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</w:t>
      </w:r>
      <w:r w:rsidR="00C307CA">
        <w:rPr>
          <w:rFonts w:ascii="Times New Roman" w:hAnsi="Times New Roman" w:cs="Times New Roman"/>
          <w:sz w:val="28"/>
          <w:szCs w:val="28"/>
        </w:rPr>
        <w:t>зательных требований и предлагае</w:t>
      </w:r>
      <w:r>
        <w:rPr>
          <w:rFonts w:ascii="Times New Roman" w:hAnsi="Times New Roman" w:cs="Times New Roman"/>
          <w:sz w:val="28"/>
          <w:szCs w:val="28"/>
        </w:rPr>
        <w:t xml:space="preserve">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</w:t>
      </w:r>
      <w:r w:rsidR="00C307CA">
        <w:rPr>
          <w:rFonts w:ascii="Times New Roman" w:hAnsi="Times New Roman" w:cs="Times New Roman"/>
          <w:sz w:val="28"/>
          <w:szCs w:val="28"/>
        </w:rPr>
        <w:t>предостережении срок</w:t>
      </w:r>
      <w:proofErr w:type="gramEnd"/>
      <w:r w:rsidR="00C307CA">
        <w:rPr>
          <w:rFonts w:ascii="Times New Roman" w:hAnsi="Times New Roman" w:cs="Times New Roman"/>
          <w:sz w:val="28"/>
          <w:szCs w:val="28"/>
        </w:rPr>
        <w:t xml:space="preserve"> </w:t>
      </w:r>
      <w:r w:rsidR="0069493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контроля.</w:t>
      </w:r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F02EC9" w:rsidRPr="003D4520" w:rsidRDefault="00C307CA" w:rsidP="003D45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14"/>
      <w:bookmarkEnd w:id="1"/>
      <w:r>
        <w:rPr>
          <w:rFonts w:ascii="Times New Roman" w:hAnsi="Times New Roman" w:cs="Times New Roman"/>
          <w:sz w:val="28"/>
          <w:szCs w:val="28"/>
        </w:rPr>
        <w:t>1.20.</w:t>
      </w:r>
      <w:r w:rsidR="00F02EC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20"/>
      <w:bookmarkEnd w:id="2"/>
      <w:r w:rsidR="00F02EC9">
        <w:rPr>
          <w:rFonts w:ascii="Times New Roman" w:hAnsi="Times New Roman" w:cs="Times New Roman"/>
          <w:sz w:val="28"/>
          <w:szCs w:val="28"/>
        </w:rPr>
        <w:t xml:space="preserve">К мероприятиям по </w:t>
      </w:r>
      <w:r w:rsidR="00C70AA9">
        <w:rPr>
          <w:rFonts w:ascii="Times New Roman" w:hAnsi="Times New Roman" w:cs="Times New Roman"/>
          <w:sz w:val="28"/>
          <w:szCs w:val="28"/>
        </w:rPr>
        <w:t xml:space="preserve">муниципальному жилищному </w:t>
      </w:r>
      <w:r w:rsidR="00F02EC9">
        <w:rPr>
          <w:rFonts w:ascii="Times New Roman" w:hAnsi="Times New Roman" w:cs="Times New Roman"/>
          <w:sz w:val="28"/>
          <w:szCs w:val="28"/>
        </w:rPr>
        <w:t>контролю, при проведении которых не треб</w:t>
      </w:r>
      <w:r>
        <w:rPr>
          <w:rFonts w:ascii="Times New Roman" w:hAnsi="Times New Roman" w:cs="Times New Roman"/>
          <w:sz w:val="28"/>
          <w:szCs w:val="28"/>
        </w:rPr>
        <w:t xml:space="preserve">уется взаимодействие </w:t>
      </w:r>
      <w:r w:rsidR="00F02EC9"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F02EC9" w:rsidRDefault="00F02EC9" w:rsidP="003D4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плановые (рейдовые) осмотры (обследования) территорий 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13.2</w:t>
        </w:r>
      </w:hyperlink>
      <w:r w:rsidR="00C307CA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</w:t>
      </w:r>
      <w:proofErr w:type="gramStart"/>
      <w:r w:rsidR="00C307CA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="00C307CA"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другие виды и формы мероприятий по контролю, установленные федеральными законами.</w:t>
      </w:r>
    </w:p>
    <w:p w:rsidR="00F02EC9" w:rsidRDefault="00F02EC9" w:rsidP="00F0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>
        <w:rPr>
          <w:rFonts w:ascii="Times New Roman" w:hAnsi="Times New Roman" w:cs="Times New Roman"/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 проводятся уполномоченными</w:t>
      </w:r>
      <w:r w:rsidR="00C307CA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 в пределах своей компетенции на основании заданий на проведение таких мероприятий, утв</w:t>
      </w:r>
      <w:r w:rsidR="00C307CA">
        <w:rPr>
          <w:rFonts w:ascii="Times New Roman" w:hAnsi="Times New Roman" w:cs="Times New Roman"/>
          <w:sz w:val="28"/>
          <w:szCs w:val="28"/>
        </w:rPr>
        <w:t xml:space="preserve">ерждаемых </w:t>
      </w:r>
      <w:r w:rsidR="00C70AA9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C307CA" w:rsidRPr="00C44699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</w:t>
      </w:r>
      <w:r w:rsidRPr="00C44699">
        <w:rPr>
          <w:rFonts w:ascii="Times New Roman" w:hAnsi="Times New Roman" w:cs="Times New Roman"/>
          <w:sz w:val="28"/>
          <w:szCs w:val="28"/>
        </w:rPr>
        <w:t>.</w:t>
      </w:r>
    </w:p>
    <w:p w:rsidR="007B654D" w:rsidRDefault="00F02EC9" w:rsidP="007B6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699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мероприятий по контролю, указанных в </w:t>
      </w:r>
      <w:hyperlink w:anchor="Par20" w:history="1">
        <w:r w:rsidRPr="00C44699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="007E31EF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C44699">
        <w:rPr>
          <w:rFonts w:ascii="Times New Roman" w:hAnsi="Times New Roman" w:cs="Times New Roman"/>
          <w:sz w:val="28"/>
          <w:szCs w:val="28"/>
        </w:rPr>
        <w:t>, нарушений обязательных требований, требований, установленных муниципальными правовыми актами, должност</w:t>
      </w:r>
      <w:r w:rsidR="00C307CA" w:rsidRPr="00C44699">
        <w:rPr>
          <w:rFonts w:ascii="Times New Roman" w:hAnsi="Times New Roman" w:cs="Times New Roman"/>
          <w:sz w:val="28"/>
          <w:szCs w:val="28"/>
        </w:rPr>
        <w:t xml:space="preserve">ные лица </w:t>
      </w:r>
      <w:r w:rsidRPr="00C44699"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 принимают в пределах своей компетенции меры по пресечению таких нарушений, а также направляют в письменной ф</w:t>
      </w:r>
      <w:r w:rsidR="00C307CA" w:rsidRPr="00C44699">
        <w:rPr>
          <w:rFonts w:ascii="Times New Roman" w:hAnsi="Times New Roman" w:cs="Times New Roman"/>
          <w:sz w:val="28"/>
          <w:szCs w:val="28"/>
        </w:rPr>
        <w:t>орме Главе Лежневского муниципального района</w:t>
      </w:r>
      <w:r w:rsidRPr="00C44699">
        <w:rPr>
          <w:rFonts w:ascii="Times New Roman" w:hAnsi="Times New Roman" w:cs="Times New Roman"/>
          <w:sz w:val="28"/>
          <w:szCs w:val="28"/>
        </w:rPr>
        <w:t xml:space="preserve"> </w:t>
      </w:r>
      <w:r w:rsidRPr="00C44699">
        <w:rPr>
          <w:rFonts w:ascii="Times New Roman" w:hAnsi="Times New Roman" w:cs="Times New Roman"/>
          <w:sz w:val="28"/>
          <w:szCs w:val="28"/>
        </w:rPr>
        <w:lastRenderedPageBreak/>
        <w:t>мотивированное представление с информацией о выявленных нарушениях для принятия при необходимости решения о</w:t>
      </w:r>
      <w:proofErr w:type="gramEnd"/>
      <w:r w:rsidRPr="00C44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699">
        <w:rPr>
          <w:rFonts w:ascii="Times New Roman" w:hAnsi="Times New Roman" w:cs="Times New Roman"/>
          <w:sz w:val="28"/>
          <w:szCs w:val="28"/>
        </w:rPr>
        <w:t>назначении внеплановой проверки юридического лица, индивидуального предпринимателя по основаниям, указанным</w:t>
      </w:r>
      <w:r w:rsidR="00C44699" w:rsidRPr="00C446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4699" w:rsidRPr="00C44699">
        <w:rPr>
          <w:rFonts w:ascii="Times New Roman" w:hAnsi="Times New Roman" w:cs="Times New Roman"/>
          <w:sz w:val="28"/>
          <w:szCs w:val="28"/>
        </w:rPr>
        <w:t xml:space="preserve">в </w:t>
      </w:r>
      <w:r w:rsidR="007B654D" w:rsidRPr="007B654D">
        <w:rPr>
          <w:rFonts w:ascii="Times New Roman" w:hAnsi="Times New Roman" w:cs="Times New Roman"/>
          <w:sz w:val="28"/>
          <w:szCs w:val="28"/>
        </w:rPr>
        <w:t>пункте 2 части 2 статьи 10</w:t>
      </w:r>
      <w:r w:rsidR="007B654D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F02EC9" w:rsidRDefault="00F02EC9" w:rsidP="00C30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20">
        <w:rPr>
          <w:rFonts w:ascii="Times New Roman" w:hAnsi="Times New Roman" w:cs="Times New Roman"/>
          <w:sz w:val="28"/>
          <w:szCs w:val="28"/>
        </w:rPr>
        <w:t>В случае получения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лицами, индивидуальными </w:t>
      </w:r>
      <w:r w:rsidRPr="00C44699">
        <w:rPr>
          <w:rFonts w:ascii="Times New Roman" w:hAnsi="Times New Roman" w:cs="Times New Roman"/>
          <w:sz w:val="28"/>
          <w:szCs w:val="28"/>
        </w:rPr>
        <w:t>предпринимателями сведений о готовящихся нарушениях или признаках</w:t>
      </w:r>
      <w:r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 </w:t>
      </w:r>
      <w:r w:rsidRPr="003D4520">
        <w:rPr>
          <w:rFonts w:ascii="Times New Roman" w:hAnsi="Times New Roman" w:cs="Times New Roman"/>
          <w:sz w:val="28"/>
          <w:szCs w:val="28"/>
        </w:rPr>
        <w:t>указ</w:t>
      </w:r>
      <w:r w:rsidR="003D4520" w:rsidRPr="003D4520">
        <w:rPr>
          <w:rFonts w:ascii="Times New Roman" w:hAnsi="Times New Roman" w:cs="Times New Roman"/>
          <w:sz w:val="28"/>
          <w:szCs w:val="28"/>
        </w:rPr>
        <w:t xml:space="preserve">анных в абзаце </w:t>
      </w:r>
      <w:r w:rsidR="007B654D">
        <w:rPr>
          <w:rFonts w:ascii="Times New Roman" w:hAnsi="Times New Roman" w:cs="Times New Roman"/>
          <w:sz w:val="28"/>
          <w:szCs w:val="28"/>
        </w:rPr>
        <w:t>7-8</w:t>
      </w:r>
      <w:r w:rsidR="003D4520" w:rsidRPr="003D4520">
        <w:rPr>
          <w:rFonts w:ascii="Times New Roman" w:hAnsi="Times New Roman" w:cs="Times New Roman"/>
          <w:sz w:val="28"/>
          <w:szCs w:val="28"/>
        </w:rPr>
        <w:t xml:space="preserve"> пункта 1.19. раздела 1 настоящего Административного регламента</w:t>
      </w:r>
      <w:r w:rsidR="00C307CA" w:rsidRPr="003D4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орган м</w:t>
      </w:r>
      <w:r w:rsidR="00C307CA">
        <w:rPr>
          <w:rFonts w:ascii="Times New Roman" w:hAnsi="Times New Roman" w:cs="Times New Roman"/>
          <w:sz w:val="28"/>
          <w:szCs w:val="28"/>
        </w:rPr>
        <w:t>униципального контроля направляе</w:t>
      </w:r>
      <w:r>
        <w:rPr>
          <w:rFonts w:ascii="Times New Roman" w:hAnsi="Times New Roman" w:cs="Times New Roman"/>
          <w:sz w:val="28"/>
          <w:szCs w:val="28"/>
        </w:rPr>
        <w:t>т юридическому лицу, индивидуальному предпринимателю предостережение о недопустимости на</w:t>
      </w:r>
      <w:r w:rsidR="00C307CA"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654D">
        <w:rPr>
          <w:rFonts w:ascii="Times New Roman" w:hAnsi="Times New Roman" w:cs="Times New Roman"/>
          <w:sz w:val="28"/>
          <w:szCs w:val="28"/>
        </w:rPr>
        <w:t>.</w:t>
      </w:r>
    </w:p>
    <w:p w:rsidR="000A68CB" w:rsidRDefault="00EC771C" w:rsidP="00EC771C">
      <w:pPr>
        <w:pStyle w:val="ConsPlusNormal"/>
        <w:ind w:firstLine="709"/>
        <w:jc w:val="both"/>
      </w:pPr>
      <w:r w:rsidRPr="009A3E20">
        <w:rPr>
          <w:b/>
        </w:rPr>
        <w:t>1.</w:t>
      </w:r>
      <w:r w:rsidR="007B654D">
        <w:rPr>
          <w:b/>
        </w:rPr>
        <w:t>8.</w:t>
      </w:r>
      <w:r>
        <w:t xml:space="preserve"> </w:t>
      </w:r>
      <w:r w:rsidR="000A68CB">
        <w:t xml:space="preserve">В </w:t>
      </w:r>
      <w:r w:rsidR="00041431">
        <w:t>под</w:t>
      </w:r>
      <w:r w:rsidR="000A68CB">
        <w:t>п</w:t>
      </w:r>
      <w:r w:rsidRPr="00623058">
        <w:t>ункт</w:t>
      </w:r>
      <w:r w:rsidR="000A68CB">
        <w:t>е</w:t>
      </w:r>
      <w:r w:rsidRPr="00623058">
        <w:t xml:space="preserve"> </w:t>
      </w:r>
      <w:r>
        <w:t>2.2.1</w:t>
      </w:r>
      <w:r w:rsidRPr="00623058">
        <w:t xml:space="preserve"> Административного регламента</w:t>
      </w:r>
      <w:r w:rsidR="000A68CB">
        <w:t>:</w:t>
      </w:r>
    </w:p>
    <w:p w:rsidR="000A68CB" w:rsidRDefault="000A68CB" w:rsidP="00EC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5 изложить в следующей редакции:</w:t>
      </w:r>
    </w:p>
    <w:p w:rsidR="000A68CB" w:rsidRDefault="000A68CB" w:rsidP="00EC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«- мотивированное представление должностного лица отдела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отдел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фактах:»;</w:t>
      </w:r>
      <w:proofErr w:type="gramEnd"/>
    </w:p>
    <w:p w:rsidR="00B716B1" w:rsidRDefault="00B716B1" w:rsidP="00EC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8 исключить.</w:t>
      </w:r>
    </w:p>
    <w:p w:rsidR="00C37A77" w:rsidRPr="00EC771C" w:rsidRDefault="00EC771C" w:rsidP="00EC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</w:t>
      </w:r>
      <w:r w:rsidR="00B716B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A77" w:rsidRPr="00EC771C">
        <w:rPr>
          <w:rFonts w:ascii="Times New Roman" w:hAnsi="Times New Roman" w:cs="Times New Roman"/>
          <w:sz w:val="28"/>
          <w:szCs w:val="28"/>
        </w:rPr>
        <w:t xml:space="preserve">В </w:t>
      </w:r>
      <w:r w:rsidR="00041431">
        <w:rPr>
          <w:rFonts w:ascii="Times New Roman" w:hAnsi="Times New Roman" w:cs="Times New Roman"/>
          <w:sz w:val="28"/>
          <w:szCs w:val="28"/>
        </w:rPr>
        <w:t>под</w:t>
      </w:r>
      <w:r w:rsidR="00C37A77" w:rsidRPr="00EC771C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2.2.4</w:t>
      </w:r>
      <w:r w:rsidR="00C37A77" w:rsidRPr="00EC771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186289" w:rsidRPr="00C37A77" w:rsidRDefault="00C37A77" w:rsidP="003D4520">
      <w:pPr>
        <w:pStyle w:val="a3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</w:t>
      </w:r>
      <w:r w:rsidRPr="00C37A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7A77" w:rsidRDefault="00C37A77" w:rsidP="00C30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наименование органа муниципального контроля, а также вид (виды) муниципального контроля»; </w:t>
      </w:r>
    </w:p>
    <w:p w:rsidR="000A68CB" w:rsidRDefault="003D4520" w:rsidP="00C30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A77">
        <w:rPr>
          <w:rFonts w:ascii="Times New Roman" w:hAnsi="Times New Roman" w:cs="Times New Roman"/>
          <w:sz w:val="28"/>
          <w:szCs w:val="28"/>
        </w:rPr>
        <w:t xml:space="preserve">- Подпункт 5 </w:t>
      </w:r>
      <w:r w:rsidR="000A68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A68CB" w:rsidRDefault="000A68CB" w:rsidP="000A6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правовые основания проведения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A68CB" w:rsidRDefault="000A68CB" w:rsidP="000A6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подпунктом 5.1 следующего содержания:</w:t>
      </w:r>
    </w:p>
    <w:p w:rsidR="00C37A77" w:rsidRDefault="000A68CB" w:rsidP="00C30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37A77">
        <w:rPr>
          <w:rFonts w:ascii="Times New Roman" w:hAnsi="Times New Roman" w:cs="Times New Roman"/>
          <w:sz w:val="28"/>
          <w:szCs w:val="28"/>
        </w:rPr>
        <w:t>;</w:t>
      </w:r>
    </w:p>
    <w:p w:rsidR="00C37A77" w:rsidRDefault="003D4520" w:rsidP="00C30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A77">
        <w:rPr>
          <w:rFonts w:ascii="Times New Roman" w:hAnsi="Times New Roman" w:cs="Times New Roman"/>
          <w:sz w:val="28"/>
          <w:szCs w:val="28"/>
        </w:rPr>
        <w:t>- Дополнить подпунктом 10 следующего содержания:</w:t>
      </w:r>
    </w:p>
    <w:p w:rsidR="00C37A77" w:rsidRDefault="00C37A77" w:rsidP="00C30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 иные сведения, если это предусмотрено типовой формой распоряжения Администрации Леж</w:t>
      </w:r>
      <w:r w:rsidR="00B716B1">
        <w:rPr>
          <w:rFonts w:ascii="Times New Roman" w:hAnsi="Times New Roman" w:cs="Times New Roman"/>
          <w:sz w:val="28"/>
          <w:szCs w:val="28"/>
        </w:rPr>
        <w:t>невского муниципального района».</w:t>
      </w:r>
    </w:p>
    <w:p w:rsidR="00007EA0" w:rsidRDefault="00007EA0" w:rsidP="00007EA0">
      <w:pPr>
        <w:pStyle w:val="ConsPlusNormal"/>
        <w:ind w:firstLine="709"/>
        <w:jc w:val="both"/>
      </w:pPr>
      <w:r w:rsidRPr="009A3E20">
        <w:rPr>
          <w:b/>
        </w:rPr>
        <w:t>1.</w:t>
      </w:r>
      <w:r w:rsidR="00B716B1">
        <w:rPr>
          <w:b/>
        </w:rPr>
        <w:t>10.</w:t>
      </w:r>
      <w:r>
        <w:t xml:space="preserve"> </w:t>
      </w:r>
      <w:r w:rsidR="00B716B1">
        <w:t>П</w:t>
      </w:r>
      <w:r w:rsidR="00041431">
        <w:t>одп</w:t>
      </w:r>
      <w:r w:rsidR="00B716B1">
        <w:t>ункт</w:t>
      </w:r>
      <w:r>
        <w:t xml:space="preserve"> 2.3.1 Административного регламента </w:t>
      </w:r>
      <w:r w:rsidR="00B716B1">
        <w:t>изложить в следующей редакции:</w:t>
      </w:r>
    </w:p>
    <w:p w:rsidR="00B716B1" w:rsidRDefault="00B716B1" w:rsidP="00007EA0">
      <w:pPr>
        <w:pStyle w:val="ConsPlusNormal"/>
        <w:ind w:firstLine="709"/>
        <w:jc w:val="both"/>
      </w:pPr>
      <w:r>
        <w:t xml:space="preserve">«2.3.1. Юридическим фактом, являющимся основанием для начала проведения плановой проверки является утвержденный Главой </w:t>
      </w:r>
      <w:r>
        <w:lastRenderedPageBreak/>
        <w:t>Администрации Лежневского муниципального района ежегодный план проверок и распоряжение Администрации Лежневского муниципального района о проведении плановой проверки</w:t>
      </w:r>
      <w:proofErr w:type="gramStart"/>
      <w:r>
        <w:t>.».</w:t>
      </w:r>
      <w:proofErr w:type="gramEnd"/>
    </w:p>
    <w:p w:rsidR="009A3E20" w:rsidRDefault="009A3E20" w:rsidP="00007EA0">
      <w:pPr>
        <w:pStyle w:val="ConsPlusNormal"/>
        <w:ind w:firstLine="709"/>
        <w:jc w:val="both"/>
      </w:pPr>
      <w:r w:rsidRPr="009A3E20">
        <w:rPr>
          <w:b/>
        </w:rPr>
        <w:t>1.</w:t>
      </w:r>
      <w:r w:rsidR="00B716B1">
        <w:rPr>
          <w:b/>
        </w:rPr>
        <w:t>11.</w:t>
      </w:r>
      <w:r>
        <w:t xml:space="preserve"> В </w:t>
      </w:r>
      <w:r w:rsidR="00041431">
        <w:t>под</w:t>
      </w:r>
      <w:r>
        <w:t>пункте 2.3.4 Административного регламента слова «три года» заменить словами «</w:t>
      </w:r>
      <w:r w:rsidR="00B716B1">
        <w:t>год».</w:t>
      </w:r>
    </w:p>
    <w:p w:rsidR="00007EA0" w:rsidRDefault="00007EA0" w:rsidP="00007EA0">
      <w:pPr>
        <w:pStyle w:val="ConsPlusNormal"/>
        <w:ind w:firstLine="709"/>
        <w:jc w:val="both"/>
      </w:pPr>
      <w:r w:rsidRPr="009A3E20">
        <w:rPr>
          <w:b/>
        </w:rPr>
        <w:t>1.</w:t>
      </w:r>
      <w:r w:rsidR="00B716B1">
        <w:rPr>
          <w:b/>
        </w:rPr>
        <w:t>12.</w:t>
      </w:r>
      <w:r>
        <w:t xml:space="preserve"> П</w:t>
      </w:r>
      <w:r w:rsidR="00041431">
        <w:t>одп</w:t>
      </w:r>
      <w:r>
        <w:t>ункт 2.3.10 Административного регламента изложить в следующей редакции;</w:t>
      </w:r>
    </w:p>
    <w:p w:rsidR="00007EA0" w:rsidRDefault="00007EA0" w:rsidP="000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«2.3.10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007EA0" w:rsidRDefault="00007EA0" w:rsidP="000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007EA0" w:rsidRDefault="00007EA0" w:rsidP="000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007EA0" w:rsidRDefault="00007EA0" w:rsidP="000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окончания проведения последней плановой проверки юридического лица, индивидуального предпринимателя;</w:t>
      </w:r>
    </w:p>
    <w:p w:rsidR="00007EA0" w:rsidRDefault="00007EA0" w:rsidP="000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установления или изменения нормативов потребления коммунальных ресурсов (коммунальных услуг)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7A77" w:rsidRDefault="00007EA0" w:rsidP="000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</w:t>
      </w:r>
      <w:r w:rsidR="009A3E20" w:rsidRPr="009A3E20">
        <w:rPr>
          <w:rFonts w:ascii="Times New Roman" w:hAnsi="Times New Roman" w:cs="Times New Roman"/>
          <w:b/>
          <w:sz w:val="28"/>
          <w:szCs w:val="28"/>
        </w:rPr>
        <w:t>1</w:t>
      </w:r>
      <w:r w:rsidR="00B716B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A77" w:rsidRPr="00007EA0">
        <w:rPr>
          <w:rFonts w:ascii="Times New Roman" w:hAnsi="Times New Roman" w:cs="Times New Roman"/>
          <w:sz w:val="28"/>
          <w:szCs w:val="28"/>
        </w:rPr>
        <w:t xml:space="preserve">В </w:t>
      </w:r>
      <w:r w:rsidR="00041431">
        <w:rPr>
          <w:rFonts w:ascii="Times New Roman" w:hAnsi="Times New Roman" w:cs="Times New Roman"/>
          <w:sz w:val="28"/>
          <w:szCs w:val="28"/>
        </w:rPr>
        <w:t>под</w:t>
      </w:r>
      <w:r w:rsidR="00C37A77" w:rsidRPr="00007EA0">
        <w:rPr>
          <w:rFonts w:ascii="Times New Roman" w:hAnsi="Times New Roman" w:cs="Times New Roman"/>
          <w:sz w:val="28"/>
          <w:szCs w:val="28"/>
        </w:rPr>
        <w:t>пункте 2.3.12 Административного регламента слова «не позднее чем в течени</w:t>
      </w:r>
      <w:proofErr w:type="gramStart"/>
      <w:r w:rsidR="00C37A77" w:rsidRPr="00007E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7A77" w:rsidRPr="00007EA0">
        <w:rPr>
          <w:rFonts w:ascii="Times New Roman" w:hAnsi="Times New Roman" w:cs="Times New Roman"/>
          <w:sz w:val="28"/>
          <w:szCs w:val="28"/>
        </w:rPr>
        <w:t xml:space="preserve"> трех рабочих дней» заменить словами «не </w:t>
      </w:r>
      <w:r w:rsidR="00B716B1">
        <w:rPr>
          <w:rFonts w:ascii="Times New Roman" w:hAnsi="Times New Roman" w:cs="Times New Roman"/>
          <w:sz w:val="28"/>
          <w:szCs w:val="28"/>
        </w:rPr>
        <w:t>позднее чем за три рабочих дня».</w:t>
      </w:r>
    </w:p>
    <w:p w:rsidR="003D4520" w:rsidRPr="00007EA0" w:rsidRDefault="00007EA0" w:rsidP="0000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</w:t>
      </w:r>
      <w:r w:rsidR="00E6129F" w:rsidRPr="009A3E20">
        <w:rPr>
          <w:rFonts w:ascii="Times New Roman" w:hAnsi="Times New Roman" w:cs="Times New Roman"/>
          <w:b/>
          <w:sz w:val="28"/>
          <w:szCs w:val="28"/>
        </w:rPr>
        <w:t>1</w:t>
      </w:r>
      <w:r w:rsidR="00B716B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71B" w:rsidRPr="00007EA0">
        <w:rPr>
          <w:rFonts w:ascii="Times New Roman" w:hAnsi="Times New Roman" w:cs="Times New Roman"/>
          <w:sz w:val="28"/>
          <w:szCs w:val="28"/>
        </w:rPr>
        <w:t>Подпункт 2.4.1 пункта 2.4 Административного регламента:</w:t>
      </w:r>
    </w:p>
    <w:p w:rsidR="00BC571B" w:rsidRDefault="003D4520" w:rsidP="00BC5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571B">
        <w:rPr>
          <w:rFonts w:ascii="Times New Roman" w:hAnsi="Times New Roman" w:cs="Times New Roman"/>
          <w:sz w:val="28"/>
          <w:szCs w:val="28"/>
        </w:rPr>
        <w:t xml:space="preserve">- </w:t>
      </w:r>
      <w:r w:rsidR="008D3B4A">
        <w:rPr>
          <w:rFonts w:ascii="Times New Roman" w:hAnsi="Times New Roman" w:cs="Times New Roman"/>
          <w:sz w:val="28"/>
          <w:szCs w:val="28"/>
        </w:rPr>
        <w:t>часть 2 и абзацы а) и б)</w:t>
      </w:r>
      <w:r w:rsidR="00BC57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71B" w:rsidRDefault="00BC571B" w:rsidP="00BC5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«2) мотивированное представление должностного лица отдела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 отдел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BC571B" w:rsidRDefault="00BC571B" w:rsidP="00BC5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государства, а также угрозы чрезвычайных ситуаций природного и техногенного характера;</w:t>
      </w:r>
    </w:p>
    <w:p w:rsidR="00BC571B" w:rsidRDefault="00BC571B" w:rsidP="00BC5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характера»;</w:t>
      </w:r>
    </w:p>
    <w:p w:rsidR="00BC571B" w:rsidRDefault="00BC571B" w:rsidP="00BC5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</w:t>
      </w:r>
      <w:r w:rsidR="008D3B4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755F4F" w:rsidRDefault="00755F4F" w:rsidP="00BC5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16 изложить в следующей редакции:</w:t>
      </w:r>
    </w:p>
    <w:p w:rsidR="00755F4F" w:rsidRDefault="00755F4F" w:rsidP="00BC5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20BD">
        <w:rPr>
          <w:rFonts w:ascii="Times New Roman" w:hAnsi="Times New Roman" w:cs="Times New Roman"/>
          <w:sz w:val="28"/>
          <w:szCs w:val="28"/>
        </w:rPr>
        <w:t xml:space="preserve">Внеплановая проверка по </w:t>
      </w:r>
      <w:proofErr w:type="gramStart"/>
      <w:r w:rsidR="00C920BD">
        <w:rPr>
          <w:rFonts w:ascii="Times New Roman" w:hAnsi="Times New Roman" w:cs="Times New Roman"/>
          <w:sz w:val="28"/>
          <w:szCs w:val="28"/>
        </w:rPr>
        <w:t>основани</w:t>
      </w:r>
      <w:r w:rsidR="008D3B4A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="00C920BD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8D3B4A">
        <w:rPr>
          <w:rFonts w:ascii="Times New Roman" w:hAnsi="Times New Roman" w:cs="Times New Roman"/>
          <w:sz w:val="28"/>
          <w:szCs w:val="28"/>
        </w:rPr>
        <w:t>ым</w:t>
      </w:r>
      <w:r w:rsidR="00C920BD">
        <w:rPr>
          <w:rFonts w:ascii="Times New Roman" w:hAnsi="Times New Roman" w:cs="Times New Roman"/>
          <w:sz w:val="28"/>
          <w:szCs w:val="28"/>
        </w:rPr>
        <w:t xml:space="preserve">  в абзаце «г» подпункта 2.4.1. проводится без согласования  с органами прокуратуры и без предварительного уведомления проверяемой организации о проведении внеплановой проверки;</w:t>
      </w:r>
      <w:r w:rsidR="008D3B4A">
        <w:rPr>
          <w:rFonts w:ascii="Times New Roman" w:hAnsi="Times New Roman" w:cs="Times New Roman"/>
          <w:sz w:val="28"/>
          <w:szCs w:val="28"/>
        </w:rPr>
        <w:t>».</w:t>
      </w:r>
    </w:p>
    <w:p w:rsidR="00BC571B" w:rsidRPr="00E6129F" w:rsidRDefault="00E6129F" w:rsidP="00E6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1.1</w:t>
      </w:r>
      <w:r w:rsidR="00B716B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F4F" w:rsidRPr="00E6129F">
        <w:rPr>
          <w:rFonts w:ascii="Times New Roman" w:hAnsi="Times New Roman" w:cs="Times New Roman"/>
          <w:sz w:val="28"/>
          <w:szCs w:val="28"/>
        </w:rPr>
        <w:t>Подпункт 2.4.4 пункта 2.4 Административного регламента изложить в следующей редакции:</w:t>
      </w:r>
    </w:p>
    <w:p w:rsidR="00755F4F" w:rsidRDefault="00755F4F" w:rsidP="00755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«2.4.4.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подпункте 2.4.1. пункта 2.4.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могут служить основанием для проведения внеплановой проверки.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изложенная в обращении или заявлении информация может в соответствии с подпунктом 2.4.1. пункта 2.4.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</w:t>
      </w:r>
      <w:r w:rsidR="00B716B1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="00B716B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B716B1">
        <w:rPr>
          <w:rFonts w:ascii="Times New Roman" w:hAnsi="Times New Roman" w:cs="Times New Roman"/>
          <w:sz w:val="28"/>
          <w:szCs w:val="28"/>
        </w:rPr>
        <w:t>тентификации».</w:t>
      </w:r>
    </w:p>
    <w:p w:rsidR="008D3B4A" w:rsidRDefault="00E6129F" w:rsidP="00E6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1.1</w:t>
      </w:r>
      <w:r w:rsidR="00B716B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B4A">
        <w:rPr>
          <w:rFonts w:ascii="Times New Roman" w:hAnsi="Times New Roman" w:cs="Times New Roman"/>
          <w:sz w:val="28"/>
          <w:szCs w:val="28"/>
        </w:rPr>
        <w:t xml:space="preserve"> Подпункт 2.4.6 Административного регламента изложить в следующей редакции:</w:t>
      </w:r>
    </w:p>
    <w:p w:rsidR="008D3B4A" w:rsidRDefault="008D3B4A" w:rsidP="008D3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«2.4.6. Внеплановая выездная проверка юридических лиц, индивидуальных предпринимателей может быть проведена по основаниям, указанным в абзацах 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подпункта 2.4.1. пункта 2.4. настоящего Административного регламента, органами муниципального контроля после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согласования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органом прокуратуры по месту осуществления деятельности таких юридических лиц, индивидуальных предпринимателей. ».</w:t>
      </w:r>
    </w:p>
    <w:p w:rsidR="008D3B4A" w:rsidRDefault="008D3B4A" w:rsidP="00E6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0BD" w:rsidRPr="00E6129F" w:rsidRDefault="008D3B4A" w:rsidP="00E6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b/>
          <w:sz w:val="28"/>
          <w:szCs w:val="28"/>
        </w:rPr>
        <w:lastRenderedPageBreak/>
        <w:t>1.17.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0BD" w:rsidRPr="00E6129F">
        <w:rPr>
          <w:rFonts w:ascii="Times New Roman" w:hAnsi="Times New Roman" w:cs="Times New Roman"/>
          <w:sz w:val="28"/>
          <w:szCs w:val="28"/>
        </w:rPr>
        <w:t>Подпункт 2.4.9 пункта 2.4 Административного регламента изложить в следующей редакции:</w:t>
      </w:r>
    </w:p>
    <w:p w:rsidR="00C920BD" w:rsidRDefault="00C920BD" w:rsidP="00C92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«2.4.9.</w:t>
      </w:r>
      <w:r w:rsidRPr="00C92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которой указаны в части 2 подпункта 2.4.1. пункта 2.</w:t>
      </w:r>
      <w:r w:rsidR="00D9290F">
        <w:rPr>
          <w:rFonts w:ascii="Times New Roman" w:hAnsi="Times New Roman" w:cs="Times New Roman"/>
          <w:sz w:val="28"/>
          <w:szCs w:val="28"/>
        </w:rPr>
        <w:t>4. раздела 2 настоящего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ративного регламента,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ранее был представлен юридическим лицом, индивидуальным предпринимателем в</w:t>
      </w:r>
      <w:r w:rsidR="00B716B1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контроля».</w:t>
      </w:r>
    </w:p>
    <w:p w:rsidR="00C920BD" w:rsidRPr="00E6129F" w:rsidRDefault="00E6129F" w:rsidP="00E6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1.1</w:t>
      </w:r>
      <w:r w:rsidR="008D3B4A">
        <w:rPr>
          <w:rFonts w:ascii="Times New Roman" w:hAnsi="Times New Roman" w:cs="Times New Roman"/>
          <w:b/>
          <w:sz w:val="28"/>
          <w:szCs w:val="28"/>
        </w:rPr>
        <w:t>8</w:t>
      </w:r>
      <w:r w:rsidR="00B716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0BD" w:rsidRPr="00E6129F">
        <w:rPr>
          <w:rFonts w:ascii="Times New Roman" w:hAnsi="Times New Roman" w:cs="Times New Roman"/>
          <w:sz w:val="28"/>
          <w:szCs w:val="28"/>
        </w:rPr>
        <w:t>Подпункт 2.5.8 пункта 2.5 Административного регламента изложить в следующей редакции:</w:t>
      </w:r>
    </w:p>
    <w:p w:rsidR="00C920BD" w:rsidRDefault="00C920BD" w:rsidP="00C92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«2.5.8.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</w:t>
      </w:r>
      <w:r w:rsidR="00B716B1">
        <w:rPr>
          <w:rFonts w:ascii="Times New Roman" w:hAnsi="Times New Roman" w:cs="Times New Roman"/>
          <w:sz w:val="28"/>
          <w:szCs w:val="28"/>
        </w:rPr>
        <w:t>ированной электронной подписью».</w:t>
      </w:r>
    </w:p>
    <w:p w:rsidR="00C920BD" w:rsidRDefault="007E31EF" w:rsidP="00C92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1.1</w:t>
      </w:r>
      <w:r w:rsidR="008D3B4A">
        <w:rPr>
          <w:rFonts w:ascii="Times New Roman" w:hAnsi="Times New Roman" w:cs="Times New Roman"/>
          <w:b/>
          <w:sz w:val="28"/>
          <w:szCs w:val="28"/>
        </w:rPr>
        <w:t>9</w:t>
      </w:r>
      <w:r w:rsidR="00B716B1">
        <w:rPr>
          <w:rFonts w:ascii="Times New Roman" w:hAnsi="Times New Roman" w:cs="Times New Roman"/>
          <w:b/>
          <w:sz w:val="28"/>
          <w:szCs w:val="28"/>
        </w:rPr>
        <w:t>.</w:t>
      </w:r>
      <w:r w:rsidR="00D9290F">
        <w:rPr>
          <w:rFonts w:ascii="Times New Roman" w:hAnsi="Times New Roman" w:cs="Times New Roman"/>
          <w:sz w:val="28"/>
          <w:szCs w:val="28"/>
        </w:rPr>
        <w:t xml:space="preserve"> Подпункт 2.5.11 пункта 2.5</w:t>
      </w:r>
      <w:r w:rsidR="00D9290F" w:rsidRPr="00D9290F">
        <w:rPr>
          <w:rFonts w:ascii="Times New Roman" w:hAnsi="Times New Roman" w:cs="Times New Roman"/>
          <w:sz w:val="28"/>
          <w:szCs w:val="28"/>
        </w:rPr>
        <w:t xml:space="preserve"> </w:t>
      </w:r>
      <w:r w:rsidR="00D9290F">
        <w:rPr>
          <w:rFonts w:ascii="Times New Roman" w:hAnsi="Times New Roman" w:cs="Times New Roman"/>
          <w:sz w:val="28"/>
          <w:szCs w:val="28"/>
        </w:rPr>
        <w:t>Административного регламента дополнить словами «При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</w:t>
      </w:r>
      <w:r w:rsidR="00B716B1">
        <w:rPr>
          <w:rFonts w:ascii="Times New Roman" w:hAnsi="Times New Roman" w:cs="Times New Roman"/>
          <w:sz w:val="28"/>
          <w:szCs w:val="28"/>
        </w:rPr>
        <w:t>ведения документарной проверки».</w:t>
      </w:r>
    </w:p>
    <w:p w:rsidR="00D9290F" w:rsidRDefault="007E31EF" w:rsidP="00C92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</w:t>
      </w:r>
      <w:r w:rsidR="008D3B4A">
        <w:rPr>
          <w:rFonts w:ascii="Times New Roman" w:hAnsi="Times New Roman" w:cs="Times New Roman"/>
          <w:b/>
          <w:sz w:val="28"/>
          <w:szCs w:val="28"/>
        </w:rPr>
        <w:t>20</w:t>
      </w:r>
      <w:r w:rsidR="00B716B1">
        <w:rPr>
          <w:rFonts w:ascii="Times New Roman" w:hAnsi="Times New Roman" w:cs="Times New Roman"/>
          <w:b/>
          <w:sz w:val="28"/>
          <w:szCs w:val="28"/>
        </w:rPr>
        <w:t>.</w:t>
      </w:r>
      <w:r w:rsidR="00D9290F">
        <w:rPr>
          <w:rFonts w:ascii="Times New Roman" w:hAnsi="Times New Roman" w:cs="Times New Roman"/>
          <w:sz w:val="28"/>
          <w:szCs w:val="28"/>
        </w:rPr>
        <w:t xml:space="preserve"> Подпункт 2.6.7 пункта 2.6</w:t>
      </w:r>
      <w:r w:rsidR="00D9290F" w:rsidRPr="00D9290F">
        <w:rPr>
          <w:rFonts w:ascii="Times New Roman" w:hAnsi="Times New Roman" w:cs="Times New Roman"/>
          <w:sz w:val="28"/>
          <w:szCs w:val="28"/>
        </w:rPr>
        <w:t xml:space="preserve"> </w:t>
      </w:r>
      <w:r w:rsidR="00D9290F">
        <w:rPr>
          <w:rFonts w:ascii="Times New Roman" w:hAnsi="Times New Roman" w:cs="Times New Roman"/>
          <w:sz w:val="28"/>
          <w:szCs w:val="28"/>
        </w:rPr>
        <w:t>Административного регламента дополнить Абзацем 2 следующего содержания:</w:t>
      </w:r>
    </w:p>
    <w:p w:rsidR="00D9290F" w:rsidRDefault="00D9290F" w:rsidP="00C92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</w:t>
      </w:r>
      <w:r w:rsidR="00B716B1">
        <w:rPr>
          <w:rFonts w:ascii="Times New Roman" w:hAnsi="Times New Roman" w:cs="Times New Roman"/>
          <w:sz w:val="28"/>
          <w:szCs w:val="28"/>
        </w:rPr>
        <w:t>ндивидуального предпринимателя».</w:t>
      </w:r>
    </w:p>
    <w:p w:rsidR="00404A60" w:rsidRDefault="00404A60" w:rsidP="00404A60">
      <w:pPr>
        <w:pStyle w:val="ConsPlusNormal"/>
        <w:jc w:val="both"/>
      </w:pPr>
    </w:p>
    <w:p w:rsidR="00404A60" w:rsidRPr="0039340C" w:rsidRDefault="00E6129F" w:rsidP="00E6129F">
      <w:pPr>
        <w:pStyle w:val="ConsPlusNormal"/>
        <w:ind w:firstLine="405"/>
        <w:jc w:val="both"/>
      </w:pPr>
      <w:r w:rsidRPr="009A3E20">
        <w:rPr>
          <w:b/>
        </w:rPr>
        <w:t>2.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D564ED" w:rsidRDefault="00D564ED" w:rsidP="005C096C">
      <w:pPr>
        <w:pStyle w:val="ConsPlusNormal"/>
        <w:ind w:firstLine="540"/>
        <w:jc w:val="both"/>
      </w:pPr>
    </w:p>
    <w:p w:rsidR="00E42E30" w:rsidRPr="00F7276A" w:rsidRDefault="00D9290F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3</w:t>
      </w:r>
      <w:r w:rsidR="00E42E30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E42E3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</w:t>
      </w:r>
      <w:r w:rsidR="00E6129F">
        <w:rPr>
          <w:rFonts w:ascii="Times New Roman" w:hAnsi="Times New Roman" w:cs="Times New Roman"/>
          <w:sz w:val="28"/>
          <w:szCs w:val="28"/>
        </w:rPr>
        <w:t>.</w:t>
      </w:r>
    </w:p>
    <w:p w:rsidR="00F7276A" w:rsidRP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7B4102" w:rsidRPr="007B4102" w:rsidRDefault="007B4102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29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Кузьмичева О.С.</w:t>
      </w:r>
    </w:p>
    <w:p w:rsidR="00E13A7D" w:rsidRPr="00F7276A" w:rsidRDefault="00E13A7D" w:rsidP="007B4102">
      <w:pPr>
        <w:spacing w:after="0" w:line="240" w:lineRule="auto"/>
        <w:rPr>
          <w:rFonts w:ascii="Times New Roman" w:hAnsi="Times New Roman" w:cs="Times New Roman"/>
        </w:rPr>
      </w:pP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368"/>
    <w:multiLevelType w:val="multilevel"/>
    <w:tmpl w:val="F21476D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B01ED3"/>
    <w:multiLevelType w:val="multilevel"/>
    <w:tmpl w:val="2DB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662A"/>
    <w:multiLevelType w:val="hybridMultilevel"/>
    <w:tmpl w:val="40F8CD78"/>
    <w:lvl w:ilvl="0" w:tplc="8CECCD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D8511C3"/>
    <w:multiLevelType w:val="multilevel"/>
    <w:tmpl w:val="253AA8B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07EA0"/>
    <w:rsid w:val="00041431"/>
    <w:rsid w:val="00067F4C"/>
    <w:rsid w:val="000A68CB"/>
    <w:rsid w:val="000C7E4B"/>
    <w:rsid w:val="00186289"/>
    <w:rsid w:val="00312905"/>
    <w:rsid w:val="0039340C"/>
    <w:rsid w:val="003C4379"/>
    <w:rsid w:val="003D4520"/>
    <w:rsid w:val="0040070A"/>
    <w:rsid w:val="00404A60"/>
    <w:rsid w:val="004305A3"/>
    <w:rsid w:val="004A7254"/>
    <w:rsid w:val="004C5027"/>
    <w:rsid w:val="004E157D"/>
    <w:rsid w:val="004F73C3"/>
    <w:rsid w:val="005B0428"/>
    <w:rsid w:val="005C096C"/>
    <w:rsid w:val="00617E65"/>
    <w:rsid w:val="00694935"/>
    <w:rsid w:val="0069627B"/>
    <w:rsid w:val="00703DE1"/>
    <w:rsid w:val="00705E34"/>
    <w:rsid w:val="00755F4F"/>
    <w:rsid w:val="007B4102"/>
    <w:rsid w:val="007B654D"/>
    <w:rsid w:val="007D2845"/>
    <w:rsid w:val="007D2CB9"/>
    <w:rsid w:val="007E31EF"/>
    <w:rsid w:val="0083406B"/>
    <w:rsid w:val="008A5186"/>
    <w:rsid w:val="008D3B4A"/>
    <w:rsid w:val="009061AD"/>
    <w:rsid w:val="00923479"/>
    <w:rsid w:val="009A3E20"/>
    <w:rsid w:val="009A55F2"/>
    <w:rsid w:val="009D2931"/>
    <w:rsid w:val="009E4179"/>
    <w:rsid w:val="00A13375"/>
    <w:rsid w:val="00A23F41"/>
    <w:rsid w:val="00A60655"/>
    <w:rsid w:val="00AB052D"/>
    <w:rsid w:val="00AC07C7"/>
    <w:rsid w:val="00B24176"/>
    <w:rsid w:val="00B24B6B"/>
    <w:rsid w:val="00B2662E"/>
    <w:rsid w:val="00B716B1"/>
    <w:rsid w:val="00BC571B"/>
    <w:rsid w:val="00C246FA"/>
    <w:rsid w:val="00C307CA"/>
    <w:rsid w:val="00C37A77"/>
    <w:rsid w:val="00C44699"/>
    <w:rsid w:val="00C51F86"/>
    <w:rsid w:val="00C62110"/>
    <w:rsid w:val="00C70AA9"/>
    <w:rsid w:val="00C918B0"/>
    <w:rsid w:val="00C920BD"/>
    <w:rsid w:val="00D564ED"/>
    <w:rsid w:val="00D67C91"/>
    <w:rsid w:val="00D75497"/>
    <w:rsid w:val="00D9290F"/>
    <w:rsid w:val="00E0006F"/>
    <w:rsid w:val="00E13A7D"/>
    <w:rsid w:val="00E42E30"/>
    <w:rsid w:val="00E6129F"/>
    <w:rsid w:val="00EC771C"/>
    <w:rsid w:val="00F02EC9"/>
    <w:rsid w:val="00F7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D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93EE11A3D372A8D2A561A55501B683378F220B23B3AEDE5B40B32967003AA6526CBBE8BC283917AB7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B0DB2F04108426AE791AD7B701B7A4B1B4FE88463C32DA8557887ADF7368CFBAF88E0F5PEw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12</cp:revision>
  <cp:lastPrinted>2017-05-17T11:42:00Z</cp:lastPrinted>
  <dcterms:created xsi:type="dcterms:W3CDTF">2017-03-13T05:47:00Z</dcterms:created>
  <dcterms:modified xsi:type="dcterms:W3CDTF">2017-05-17T11:42:00Z</dcterms:modified>
</cp:coreProperties>
</file>