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92" w:rsidRPr="008E025E" w:rsidRDefault="00121B92" w:rsidP="00121B92">
      <w:pPr>
        <w:autoSpaceDE w:val="0"/>
        <w:autoSpaceDN w:val="0"/>
        <w:adjustRightInd w:val="0"/>
        <w:rPr>
          <w:sz w:val="28"/>
          <w:szCs w:val="28"/>
        </w:rPr>
      </w:pPr>
    </w:p>
    <w:p w:rsidR="00121B92" w:rsidRPr="008E025E" w:rsidRDefault="00121B92" w:rsidP="00121B92">
      <w:pPr>
        <w:autoSpaceDE w:val="0"/>
        <w:autoSpaceDN w:val="0"/>
        <w:adjustRightInd w:val="0"/>
        <w:jc w:val="right"/>
        <w:outlineLvl w:val="0"/>
        <w:rPr>
          <w:sz w:val="28"/>
          <w:szCs w:val="28"/>
        </w:rPr>
      </w:pPr>
      <w:r w:rsidRPr="008E025E">
        <w:rPr>
          <w:sz w:val="28"/>
          <w:szCs w:val="28"/>
        </w:rPr>
        <w:t>Утверждено</w:t>
      </w:r>
    </w:p>
    <w:p w:rsidR="00121B92" w:rsidRPr="008E025E" w:rsidRDefault="00121B92" w:rsidP="00121B92">
      <w:pPr>
        <w:autoSpaceDE w:val="0"/>
        <w:autoSpaceDN w:val="0"/>
        <w:adjustRightInd w:val="0"/>
        <w:jc w:val="right"/>
        <w:rPr>
          <w:sz w:val="28"/>
          <w:szCs w:val="28"/>
        </w:rPr>
      </w:pPr>
      <w:r w:rsidRPr="008E025E">
        <w:rPr>
          <w:sz w:val="28"/>
          <w:szCs w:val="28"/>
        </w:rPr>
        <w:t>Постановлением Администрации</w:t>
      </w:r>
    </w:p>
    <w:p w:rsidR="00121B92" w:rsidRPr="008E025E" w:rsidRDefault="00121B92" w:rsidP="00121B92">
      <w:pPr>
        <w:autoSpaceDE w:val="0"/>
        <w:autoSpaceDN w:val="0"/>
        <w:adjustRightInd w:val="0"/>
        <w:jc w:val="right"/>
        <w:rPr>
          <w:sz w:val="28"/>
          <w:szCs w:val="28"/>
        </w:rPr>
      </w:pPr>
      <w:r w:rsidRPr="008E025E">
        <w:rPr>
          <w:sz w:val="28"/>
          <w:szCs w:val="28"/>
        </w:rPr>
        <w:t xml:space="preserve"> Лежневского муниципального района</w:t>
      </w:r>
    </w:p>
    <w:p w:rsidR="00121B92" w:rsidRDefault="00121B92" w:rsidP="00121B92">
      <w:pPr>
        <w:autoSpaceDE w:val="0"/>
        <w:autoSpaceDN w:val="0"/>
        <w:adjustRightInd w:val="0"/>
        <w:jc w:val="right"/>
        <w:rPr>
          <w:sz w:val="28"/>
          <w:szCs w:val="28"/>
        </w:rPr>
      </w:pPr>
      <w:r w:rsidRPr="008E025E">
        <w:rPr>
          <w:sz w:val="28"/>
          <w:szCs w:val="28"/>
        </w:rPr>
        <w:t xml:space="preserve">от </w:t>
      </w:r>
      <w:r>
        <w:rPr>
          <w:sz w:val="28"/>
          <w:szCs w:val="28"/>
        </w:rPr>
        <w:t xml:space="preserve"> 15.04.2011г.</w:t>
      </w:r>
      <w:r w:rsidRPr="008E025E">
        <w:rPr>
          <w:sz w:val="28"/>
          <w:szCs w:val="28"/>
        </w:rPr>
        <w:t xml:space="preserve"> N</w:t>
      </w:r>
      <w:r>
        <w:rPr>
          <w:sz w:val="28"/>
          <w:szCs w:val="28"/>
        </w:rPr>
        <w:t xml:space="preserve">   156</w:t>
      </w:r>
      <w:r w:rsidRPr="008E025E">
        <w:rPr>
          <w:sz w:val="28"/>
          <w:szCs w:val="28"/>
        </w:rPr>
        <w:t>_</w:t>
      </w:r>
    </w:p>
    <w:p w:rsidR="00121B92" w:rsidRPr="008E025E" w:rsidRDefault="00121B92" w:rsidP="00121B92">
      <w:pPr>
        <w:autoSpaceDE w:val="0"/>
        <w:autoSpaceDN w:val="0"/>
        <w:adjustRightInd w:val="0"/>
        <w:jc w:val="right"/>
        <w:rPr>
          <w:sz w:val="28"/>
          <w:szCs w:val="28"/>
        </w:rPr>
      </w:pPr>
    </w:p>
    <w:p w:rsidR="00121B92" w:rsidRPr="008E025E" w:rsidRDefault="00121B92" w:rsidP="00121B92">
      <w:pPr>
        <w:autoSpaceDE w:val="0"/>
        <w:autoSpaceDN w:val="0"/>
        <w:adjustRightInd w:val="0"/>
        <w:rPr>
          <w:sz w:val="28"/>
          <w:szCs w:val="28"/>
        </w:rPr>
      </w:pPr>
    </w:p>
    <w:p w:rsidR="00121B92" w:rsidRPr="008E025E" w:rsidRDefault="00121B92" w:rsidP="00121B92">
      <w:pPr>
        <w:pStyle w:val="ConsPlusTitle"/>
        <w:widowControl/>
        <w:jc w:val="center"/>
        <w:rPr>
          <w:sz w:val="28"/>
          <w:szCs w:val="28"/>
        </w:rPr>
      </w:pPr>
      <w:r w:rsidRPr="008E025E">
        <w:rPr>
          <w:sz w:val="28"/>
          <w:szCs w:val="28"/>
        </w:rPr>
        <w:t>ПОЛОЖЕНИЕ</w:t>
      </w:r>
    </w:p>
    <w:p w:rsidR="00121B92" w:rsidRPr="008E025E" w:rsidRDefault="00121B92" w:rsidP="00121B92">
      <w:pPr>
        <w:pStyle w:val="ConsPlusTitle"/>
        <w:widowControl/>
        <w:jc w:val="center"/>
        <w:rPr>
          <w:sz w:val="28"/>
          <w:szCs w:val="28"/>
        </w:rPr>
      </w:pPr>
      <w:r w:rsidRPr="008E025E">
        <w:rPr>
          <w:sz w:val="28"/>
          <w:szCs w:val="28"/>
        </w:rPr>
        <w:t>ОБ ОБЩЕСТВЕННОМ СОВЕТЕ ПРИ АДМИНИСТРАЦИИ ЛЕЖНЕВСКОГО МУНИЦИПАЛЬНОГО РАЙОНА</w:t>
      </w:r>
    </w:p>
    <w:p w:rsidR="00121B92" w:rsidRPr="007167F6" w:rsidRDefault="00121B92" w:rsidP="00121B92">
      <w:pPr>
        <w:pStyle w:val="ConsPlusTitle"/>
        <w:widowControl/>
        <w:jc w:val="center"/>
        <w:rPr>
          <w:b w:val="0"/>
        </w:rPr>
      </w:pPr>
      <w:r w:rsidRPr="007167F6">
        <w:rPr>
          <w:b w:val="0"/>
        </w:rPr>
        <w:t>( в редакции постановления Администрации Лежневского муниципального района от  26.02.2015г. № 211)</w:t>
      </w:r>
    </w:p>
    <w:p w:rsidR="00121B92" w:rsidRPr="008E025E" w:rsidRDefault="00121B92" w:rsidP="00121B92">
      <w:pPr>
        <w:pStyle w:val="ConsPlusTitle"/>
        <w:widowControl/>
        <w:jc w:val="center"/>
        <w:rPr>
          <w:sz w:val="28"/>
          <w:szCs w:val="28"/>
        </w:rPr>
      </w:pP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jc w:val="center"/>
        <w:outlineLvl w:val="1"/>
        <w:rPr>
          <w:sz w:val="28"/>
          <w:szCs w:val="28"/>
        </w:rPr>
      </w:pPr>
      <w:r w:rsidRPr="008E025E">
        <w:rPr>
          <w:sz w:val="28"/>
          <w:szCs w:val="28"/>
        </w:rPr>
        <w:t>Глава I. ОБЩИЕ ПОЛОЖЕНИЯ</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 Общественный Совет при Администрации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Общественный Совет при Администрации Лежневского муниципального района (далее - Общественный Совет) обеспечивает взаимодействие населения Лежневского муниципального района с органами местного самоуправления Лежневского муниципального района в целях учета разнообразных потребностей и интересов при проведении муниципальной</w:t>
      </w:r>
      <w:r>
        <w:rPr>
          <w:sz w:val="28"/>
          <w:szCs w:val="28"/>
        </w:rPr>
        <w:t xml:space="preserve"> </w:t>
      </w:r>
      <w:r w:rsidRPr="008E025E">
        <w:rPr>
          <w:sz w:val="28"/>
          <w:szCs w:val="28"/>
        </w:rPr>
        <w:t>политики, защиты прав общественных</w:t>
      </w:r>
      <w:r>
        <w:rPr>
          <w:sz w:val="28"/>
          <w:szCs w:val="28"/>
        </w:rPr>
        <w:t xml:space="preserve"> </w:t>
      </w:r>
      <w:r w:rsidRPr="00224144">
        <w:rPr>
          <w:b/>
          <w:i/>
          <w:sz w:val="28"/>
          <w:szCs w:val="28"/>
          <w:u w:val="single"/>
        </w:rPr>
        <w:t>и национальных</w:t>
      </w:r>
      <w:r w:rsidRPr="008E025E">
        <w:rPr>
          <w:sz w:val="28"/>
          <w:szCs w:val="28"/>
        </w:rPr>
        <w:t xml:space="preserve"> объединений, а также осуществления общественной экспертизы проектов муниципальных правовых актов и общественного контроля за деятельностью органов местного самоуправления на территории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2. Местонахождение Общественного Совета - поселок Лежнево.</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2. Правовое положение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Общественный Совет не является юридическим лицом.</w:t>
      </w:r>
    </w:p>
    <w:p w:rsidR="00121B92" w:rsidRPr="008E025E" w:rsidRDefault="00121B92" w:rsidP="00121B92">
      <w:pPr>
        <w:autoSpaceDE w:val="0"/>
        <w:autoSpaceDN w:val="0"/>
        <w:adjustRightInd w:val="0"/>
        <w:ind w:firstLine="540"/>
        <w:jc w:val="both"/>
        <w:rPr>
          <w:sz w:val="28"/>
          <w:szCs w:val="28"/>
        </w:rPr>
      </w:pPr>
      <w:r w:rsidRPr="008E025E">
        <w:rPr>
          <w:sz w:val="28"/>
          <w:szCs w:val="28"/>
        </w:rPr>
        <w:t>2. Статус и наименование "Общественный Совет</w:t>
      </w:r>
      <w:r>
        <w:rPr>
          <w:sz w:val="28"/>
          <w:szCs w:val="28"/>
        </w:rPr>
        <w:t xml:space="preserve"> при Администрации</w:t>
      </w:r>
      <w:r w:rsidRPr="008E025E">
        <w:rPr>
          <w:sz w:val="28"/>
          <w:szCs w:val="28"/>
        </w:rPr>
        <w:t xml:space="preserve"> Лежневского муниципального района" не могут использоваться иными лицами и организациями на территории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3. Правовая основа деятельности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 xml:space="preserve">Общественный Совет осуществляет свою деятельность на основании Конституции Российской Федерации, федеральных законов, нормативных правовых актов Российской Федерации, Ивановской области, Устава </w:t>
      </w:r>
      <w:r w:rsidRPr="008E025E">
        <w:rPr>
          <w:sz w:val="28"/>
          <w:szCs w:val="28"/>
        </w:rPr>
        <w:lastRenderedPageBreak/>
        <w:t>Лежневского муниципального района,  муниципальных правовых актов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4. Цели и задачи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Общественный Совет призван обеспечить согласование общественно значимых интересов жителей Лежневского муниципального района, общественных</w:t>
      </w:r>
      <w:r>
        <w:rPr>
          <w:sz w:val="28"/>
          <w:szCs w:val="28"/>
        </w:rPr>
        <w:t xml:space="preserve"> </w:t>
      </w:r>
      <w:r w:rsidRPr="00224144">
        <w:rPr>
          <w:b/>
          <w:i/>
          <w:sz w:val="28"/>
          <w:szCs w:val="28"/>
          <w:u w:val="single"/>
        </w:rPr>
        <w:t>и национальных</w:t>
      </w:r>
      <w:r>
        <w:rPr>
          <w:sz w:val="28"/>
          <w:szCs w:val="28"/>
        </w:rPr>
        <w:t xml:space="preserve"> </w:t>
      </w:r>
      <w:r w:rsidRPr="008E025E">
        <w:rPr>
          <w:sz w:val="28"/>
          <w:szCs w:val="28"/>
        </w:rPr>
        <w:t xml:space="preserve"> объединений, некоммерческих организаций и органов местного самоуправления Лежневского муниципального района (далее - органы местного самоуправления) для решения наиболее в</w:t>
      </w:r>
      <w:r>
        <w:rPr>
          <w:sz w:val="28"/>
          <w:szCs w:val="28"/>
        </w:rPr>
        <w:t xml:space="preserve">ажных вопросов экономического, </w:t>
      </w:r>
      <w:r w:rsidRPr="008E025E">
        <w:rPr>
          <w:sz w:val="28"/>
          <w:szCs w:val="28"/>
        </w:rPr>
        <w:t>социального</w:t>
      </w:r>
      <w:r>
        <w:rPr>
          <w:sz w:val="28"/>
          <w:szCs w:val="28"/>
        </w:rPr>
        <w:t xml:space="preserve"> </w:t>
      </w:r>
      <w:r w:rsidRPr="00224144">
        <w:rPr>
          <w:b/>
          <w:i/>
          <w:sz w:val="28"/>
          <w:szCs w:val="28"/>
          <w:u w:val="single"/>
        </w:rPr>
        <w:t>и общественно-политического</w:t>
      </w:r>
      <w:r w:rsidRPr="008E025E">
        <w:rPr>
          <w:sz w:val="28"/>
          <w:szCs w:val="28"/>
        </w:rPr>
        <w:t xml:space="preserve"> развития, защиты прав и свобод граждан и демократических принципов развития гражданского общества в районе путем:</w:t>
      </w:r>
    </w:p>
    <w:p w:rsidR="00121B92" w:rsidRPr="008E025E" w:rsidRDefault="00121B92" w:rsidP="00121B92">
      <w:pPr>
        <w:autoSpaceDE w:val="0"/>
        <w:autoSpaceDN w:val="0"/>
        <w:adjustRightInd w:val="0"/>
        <w:ind w:firstLine="540"/>
        <w:jc w:val="both"/>
        <w:rPr>
          <w:sz w:val="28"/>
          <w:szCs w:val="28"/>
        </w:rPr>
      </w:pPr>
      <w:r w:rsidRPr="008E025E">
        <w:rPr>
          <w:sz w:val="28"/>
          <w:szCs w:val="28"/>
        </w:rPr>
        <w:t>1) привлечения жителей Лежневского муниципального района, общественных объединений, некоммерческих организаций к формированию и реализации муниципальной политики в сфере общественных</w:t>
      </w:r>
      <w:r>
        <w:rPr>
          <w:sz w:val="28"/>
          <w:szCs w:val="28"/>
        </w:rPr>
        <w:t xml:space="preserve"> и </w:t>
      </w:r>
      <w:r w:rsidRPr="00224144">
        <w:rPr>
          <w:b/>
          <w:i/>
          <w:sz w:val="28"/>
          <w:szCs w:val="28"/>
          <w:u w:val="single"/>
        </w:rPr>
        <w:t>межнациональных</w:t>
      </w:r>
      <w:r>
        <w:rPr>
          <w:sz w:val="28"/>
          <w:szCs w:val="28"/>
        </w:rPr>
        <w:t xml:space="preserve"> </w:t>
      </w:r>
      <w:r w:rsidRPr="008E025E">
        <w:rPr>
          <w:sz w:val="28"/>
          <w:szCs w:val="28"/>
        </w:rPr>
        <w:t xml:space="preserve"> отношений, социально-экономического и культурного развития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2) выдвижения и поддержки гражданских инициатив, имеющих местное значение и направленных на реализацию и защиту конституционных прав, повышение жизненного уровня жителей и социально-экономическое развитие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3) проведения общественной экспертизы проектов муниципальных правовых актов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4) осуществления общественного контроля за деятельностью органов местного самоуправления;</w:t>
      </w:r>
    </w:p>
    <w:p w:rsidR="00121B92" w:rsidRPr="008E025E" w:rsidRDefault="00121B92" w:rsidP="00121B92">
      <w:pPr>
        <w:autoSpaceDE w:val="0"/>
        <w:autoSpaceDN w:val="0"/>
        <w:adjustRightInd w:val="0"/>
        <w:ind w:firstLine="540"/>
        <w:jc w:val="both"/>
        <w:rPr>
          <w:sz w:val="28"/>
          <w:szCs w:val="28"/>
        </w:rPr>
      </w:pPr>
      <w:r w:rsidRPr="008E025E">
        <w:rPr>
          <w:sz w:val="28"/>
          <w:szCs w:val="28"/>
        </w:rPr>
        <w:t>5) открытого и гласного обсуждения наиболее важных общественно значимых проблем, изучения и выявления общественных интересов жителей Лежневского муниципального района</w:t>
      </w:r>
      <w:r>
        <w:rPr>
          <w:sz w:val="28"/>
          <w:szCs w:val="28"/>
        </w:rPr>
        <w:t xml:space="preserve">, </w:t>
      </w:r>
      <w:r w:rsidRPr="00224144">
        <w:rPr>
          <w:b/>
          <w:i/>
          <w:sz w:val="28"/>
          <w:szCs w:val="28"/>
          <w:u w:val="single"/>
        </w:rPr>
        <w:t>в том числе  в сфере межнациональных отношений</w:t>
      </w:r>
      <w:r>
        <w:rPr>
          <w:sz w:val="28"/>
          <w:szCs w:val="28"/>
        </w:rPr>
        <w:t xml:space="preserve">, </w:t>
      </w:r>
      <w:r w:rsidRPr="008E025E">
        <w:rPr>
          <w:sz w:val="28"/>
          <w:szCs w:val="28"/>
        </w:rPr>
        <w:t xml:space="preserve"> и доведения их до сведения органов местного самоуправления;</w:t>
      </w:r>
    </w:p>
    <w:p w:rsidR="00121B92" w:rsidRDefault="00121B92" w:rsidP="00121B92">
      <w:pPr>
        <w:autoSpaceDE w:val="0"/>
        <w:autoSpaceDN w:val="0"/>
        <w:adjustRightInd w:val="0"/>
        <w:ind w:firstLine="540"/>
        <w:jc w:val="both"/>
        <w:rPr>
          <w:sz w:val="28"/>
          <w:szCs w:val="28"/>
        </w:rPr>
      </w:pPr>
      <w:r>
        <w:rPr>
          <w:sz w:val="28"/>
          <w:szCs w:val="28"/>
        </w:rPr>
        <w:t xml:space="preserve">6) </w:t>
      </w:r>
      <w:r w:rsidRPr="008E025E">
        <w:rPr>
          <w:sz w:val="28"/>
          <w:szCs w:val="28"/>
        </w:rPr>
        <w:t>выработки рекомендаций и предложений органам местного самоуправления при определении приоритетов в области поддержки жителей Лежневского муниципального района и организаций, деятельность которых направлена на развитие гражданского общества</w:t>
      </w:r>
      <w:r>
        <w:rPr>
          <w:sz w:val="28"/>
          <w:szCs w:val="28"/>
        </w:rPr>
        <w:t>;</w:t>
      </w:r>
    </w:p>
    <w:p w:rsidR="00121B92" w:rsidRPr="00B062BB" w:rsidRDefault="00121B92" w:rsidP="00121B92">
      <w:pPr>
        <w:autoSpaceDE w:val="0"/>
        <w:autoSpaceDN w:val="0"/>
        <w:adjustRightInd w:val="0"/>
        <w:ind w:firstLine="540"/>
        <w:jc w:val="both"/>
        <w:rPr>
          <w:b/>
          <w:i/>
          <w:sz w:val="28"/>
          <w:szCs w:val="28"/>
          <w:u w:val="single"/>
        </w:rPr>
      </w:pPr>
      <w:r>
        <w:rPr>
          <w:sz w:val="28"/>
          <w:szCs w:val="28"/>
        </w:rPr>
        <w:t xml:space="preserve">7) </w:t>
      </w:r>
      <w:r w:rsidRPr="00346762">
        <w:rPr>
          <w:b/>
          <w:i/>
          <w:sz w:val="28"/>
          <w:szCs w:val="28"/>
          <w:u w:val="single"/>
        </w:rPr>
        <w:t xml:space="preserve">выработки  рекомендаций и предложений органам местного самоуправления по реализации  </w:t>
      </w:r>
      <w:r>
        <w:rPr>
          <w:b/>
          <w:i/>
          <w:sz w:val="28"/>
          <w:szCs w:val="28"/>
          <w:u w:val="single"/>
        </w:rPr>
        <w:t>на территории  Лежневского муниципального района решений в области государственной  национальной политики.</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jc w:val="center"/>
        <w:outlineLvl w:val="1"/>
        <w:rPr>
          <w:sz w:val="28"/>
          <w:szCs w:val="28"/>
        </w:rPr>
      </w:pPr>
      <w:r w:rsidRPr="008E025E">
        <w:rPr>
          <w:sz w:val="28"/>
          <w:szCs w:val="28"/>
        </w:rPr>
        <w:t>Глава II. ФОРМИРОВАНИЕ И СОСТАВ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5. Принципы формирования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lastRenderedPageBreak/>
        <w:t>Основными принципами формирования Общественного Совета являются:</w:t>
      </w:r>
    </w:p>
    <w:p w:rsidR="00121B92" w:rsidRPr="008E025E" w:rsidRDefault="00121B92" w:rsidP="00121B92">
      <w:pPr>
        <w:autoSpaceDE w:val="0"/>
        <w:autoSpaceDN w:val="0"/>
        <w:adjustRightInd w:val="0"/>
        <w:ind w:firstLine="540"/>
        <w:jc w:val="both"/>
        <w:rPr>
          <w:sz w:val="28"/>
          <w:szCs w:val="28"/>
        </w:rPr>
      </w:pPr>
      <w:r w:rsidRPr="008E025E">
        <w:rPr>
          <w:sz w:val="28"/>
          <w:szCs w:val="28"/>
        </w:rPr>
        <w:t>1) добровольность участия общественных объединений, организаций в формировании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2) право, общественных объединений, организаций на выдвижение кандидата из своего состава в члены Общественного Совета независимо от организационно-правовой формы, численности, территории деятельности;</w:t>
      </w:r>
    </w:p>
    <w:p w:rsidR="00121B92" w:rsidRPr="008E025E" w:rsidRDefault="00121B92" w:rsidP="00121B92">
      <w:pPr>
        <w:autoSpaceDE w:val="0"/>
        <w:autoSpaceDN w:val="0"/>
        <w:adjustRightInd w:val="0"/>
        <w:ind w:firstLine="540"/>
        <w:jc w:val="both"/>
        <w:rPr>
          <w:sz w:val="28"/>
          <w:szCs w:val="28"/>
        </w:rPr>
      </w:pPr>
      <w:r w:rsidRPr="008E025E">
        <w:rPr>
          <w:sz w:val="28"/>
          <w:szCs w:val="28"/>
        </w:rPr>
        <w:t>3) право общественных объединений, организаций на выдвижение кандидата, не являющегося членом общественного объединения, организации но имеющего заслуги в сфере социально-экономического и культурного развития Лежневского муниципального района, охраны здоровья, жизни и прав граждан, защиты Отечества, государственного управления и местного самоуправления, внесшего большой личный вклад, способствующий развитию Лежневского муниципального района, в члены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4) право общественных объединений, организаций на выдвижение кандидата в члены Общественного Совета реализуется общественным объединением, организацией путем выдвижения одного кандидата в члены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5) невмешательство органов местного самоуправления в процесс выдвижения кандидатов в члены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6. Состав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1.Общественный Совет формируется в составе 10 человек. Состав Общественного Совета утверждается Распоряжением Администрации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2. Не допускаются к выдвижению кандидатов в члены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1) общественные объединения, организации, зарегистрированные в установленном законодательством порядке менее чем за один год до дня истечения полномочий Общественного Совета действующего состава;</w:t>
      </w:r>
    </w:p>
    <w:p w:rsidR="00121B92" w:rsidRPr="008E025E" w:rsidRDefault="00121B92" w:rsidP="00121B92">
      <w:pPr>
        <w:autoSpaceDE w:val="0"/>
        <w:autoSpaceDN w:val="0"/>
        <w:adjustRightInd w:val="0"/>
        <w:ind w:firstLine="540"/>
        <w:jc w:val="both"/>
        <w:rPr>
          <w:sz w:val="28"/>
          <w:szCs w:val="28"/>
        </w:rPr>
      </w:pPr>
      <w:r w:rsidRPr="008E025E">
        <w:rPr>
          <w:sz w:val="28"/>
          <w:szCs w:val="28"/>
        </w:rPr>
        <w:t>2) политические партии;</w:t>
      </w:r>
    </w:p>
    <w:p w:rsidR="00121B92" w:rsidRPr="008E025E" w:rsidRDefault="00121B92" w:rsidP="00121B92">
      <w:pPr>
        <w:autoSpaceDE w:val="0"/>
        <w:autoSpaceDN w:val="0"/>
        <w:adjustRightInd w:val="0"/>
        <w:ind w:firstLine="540"/>
        <w:jc w:val="both"/>
        <w:rPr>
          <w:sz w:val="28"/>
          <w:szCs w:val="28"/>
        </w:rPr>
      </w:pPr>
      <w:r w:rsidRPr="008E025E">
        <w:rPr>
          <w:sz w:val="28"/>
          <w:szCs w:val="28"/>
        </w:rPr>
        <w:t>3) объединения, организации, которым в соответствии с Федеральным законом от 25.07.2002 N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121B92" w:rsidRPr="008E025E" w:rsidRDefault="00121B92" w:rsidP="00121B92">
      <w:pPr>
        <w:autoSpaceDE w:val="0"/>
        <w:autoSpaceDN w:val="0"/>
        <w:adjustRightInd w:val="0"/>
        <w:ind w:firstLine="540"/>
        <w:jc w:val="both"/>
        <w:rPr>
          <w:sz w:val="28"/>
          <w:szCs w:val="28"/>
        </w:rPr>
      </w:pPr>
      <w:r w:rsidRPr="008E025E">
        <w:rPr>
          <w:sz w:val="28"/>
          <w:szCs w:val="28"/>
        </w:rPr>
        <w:t>4) объединения, организации, деятельность которых приостановлена в соответствии с Федеральным законом от 25.07.2002 N 114-ФЗ "О противодействии экстремистской деятельности", если решение о приостановлении не было признано судом незаконным.</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lastRenderedPageBreak/>
        <w:t xml:space="preserve">   Статья 7. Порядок выдвижения кандидатов в члены Общественного Совета</w:t>
      </w:r>
    </w:p>
    <w:p w:rsidR="00121B92" w:rsidRPr="008E025E" w:rsidRDefault="00121B92" w:rsidP="00121B92">
      <w:pPr>
        <w:autoSpaceDE w:val="0"/>
        <w:autoSpaceDN w:val="0"/>
        <w:adjustRightInd w:val="0"/>
        <w:ind w:firstLine="540"/>
        <w:jc w:val="both"/>
        <w:outlineLvl w:val="2"/>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Правом выдвижения кандидатов в члены Общественного Совета обладают:</w:t>
      </w:r>
    </w:p>
    <w:p w:rsidR="00121B92" w:rsidRPr="008E025E" w:rsidRDefault="00121B92" w:rsidP="00121B92">
      <w:pPr>
        <w:autoSpaceDE w:val="0"/>
        <w:autoSpaceDN w:val="0"/>
        <w:adjustRightInd w:val="0"/>
        <w:ind w:firstLine="540"/>
        <w:jc w:val="both"/>
        <w:rPr>
          <w:sz w:val="28"/>
          <w:szCs w:val="28"/>
        </w:rPr>
      </w:pPr>
      <w:r w:rsidRPr="008E025E">
        <w:rPr>
          <w:sz w:val="28"/>
          <w:szCs w:val="28"/>
        </w:rPr>
        <w:t>1) некоммерческие организации, осуществляющие свою деятельность как на всей территории района, так и на территории отдельных поселений, в том числе территориальные отделения всероссийских и межрегиональных организаций, зарегистрированные в установленном законодательством порядке;</w:t>
      </w:r>
    </w:p>
    <w:p w:rsidR="00121B92" w:rsidRPr="008E025E" w:rsidRDefault="00121B92" w:rsidP="00121B92">
      <w:pPr>
        <w:autoSpaceDE w:val="0"/>
        <w:autoSpaceDN w:val="0"/>
        <w:adjustRightInd w:val="0"/>
        <w:ind w:firstLine="540"/>
        <w:jc w:val="both"/>
        <w:rPr>
          <w:sz w:val="28"/>
          <w:szCs w:val="28"/>
        </w:rPr>
      </w:pPr>
      <w:r w:rsidRPr="008E025E">
        <w:rPr>
          <w:sz w:val="28"/>
          <w:szCs w:val="28"/>
        </w:rPr>
        <w:t>2) общественные и профессиональные объединения;</w:t>
      </w:r>
    </w:p>
    <w:p w:rsidR="00121B92" w:rsidRPr="008E025E" w:rsidRDefault="00121B92" w:rsidP="00121B92">
      <w:pPr>
        <w:autoSpaceDE w:val="0"/>
        <w:autoSpaceDN w:val="0"/>
        <w:adjustRightInd w:val="0"/>
        <w:ind w:firstLine="540"/>
        <w:jc w:val="both"/>
        <w:rPr>
          <w:sz w:val="28"/>
          <w:szCs w:val="28"/>
        </w:rPr>
      </w:pPr>
      <w:r w:rsidRPr="008E025E">
        <w:rPr>
          <w:sz w:val="28"/>
          <w:szCs w:val="28"/>
        </w:rPr>
        <w:t>3) собрания граждан, самовыдвижение граждан.</w:t>
      </w:r>
    </w:p>
    <w:p w:rsidR="00121B92" w:rsidRPr="008E025E" w:rsidRDefault="00121B92" w:rsidP="00121B92">
      <w:pPr>
        <w:autoSpaceDE w:val="0"/>
        <w:autoSpaceDN w:val="0"/>
        <w:adjustRightInd w:val="0"/>
        <w:ind w:firstLine="540"/>
        <w:jc w:val="both"/>
        <w:rPr>
          <w:sz w:val="28"/>
          <w:szCs w:val="28"/>
        </w:rPr>
      </w:pPr>
      <w:r w:rsidRPr="008E025E">
        <w:rPr>
          <w:sz w:val="28"/>
          <w:szCs w:val="28"/>
        </w:rPr>
        <w:t>2. Информационное сообщение о начале формирования нового состава Общественного Совета публикуется Главой Администрации в средствах массовой информации, размещается на официальном сайте Администрации Лежневского муниципального района (</w:t>
      </w:r>
      <w:r w:rsidRPr="008E025E">
        <w:rPr>
          <w:sz w:val="28"/>
          <w:szCs w:val="28"/>
          <w:lang w:val="en-US"/>
        </w:rPr>
        <w:t>e</w:t>
      </w:r>
      <w:r w:rsidRPr="008E025E">
        <w:rPr>
          <w:sz w:val="28"/>
          <w:szCs w:val="28"/>
        </w:rPr>
        <w:t>-</w:t>
      </w:r>
      <w:r w:rsidRPr="008E025E">
        <w:rPr>
          <w:sz w:val="28"/>
          <w:szCs w:val="28"/>
          <w:lang w:val="en-US"/>
        </w:rPr>
        <w:t>mail</w:t>
      </w:r>
      <w:r w:rsidRPr="008E025E">
        <w:rPr>
          <w:sz w:val="28"/>
          <w:szCs w:val="28"/>
        </w:rPr>
        <w:t>:</w:t>
      </w:r>
      <w:r w:rsidRPr="008E025E">
        <w:rPr>
          <w:sz w:val="28"/>
          <w:szCs w:val="28"/>
          <w:lang w:val="en-US"/>
        </w:rPr>
        <w:t>info</w:t>
      </w:r>
      <w:r w:rsidRPr="008E025E">
        <w:rPr>
          <w:sz w:val="28"/>
          <w:szCs w:val="28"/>
        </w:rPr>
        <w:t xml:space="preserve">@ </w:t>
      </w:r>
      <w:r w:rsidRPr="008E025E">
        <w:rPr>
          <w:sz w:val="28"/>
          <w:szCs w:val="28"/>
          <w:lang w:val="en-US"/>
        </w:rPr>
        <w:t>lezhnevo</w:t>
      </w:r>
      <w:r w:rsidRPr="008E025E">
        <w:rPr>
          <w:sz w:val="28"/>
          <w:szCs w:val="28"/>
        </w:rPr>
        <w:t>.ru) не позднее чем за 30 дней до истечения срока полномочий действующего состава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3. Некоммерческие организации, общественные и профессиональные объединения, изъявившие желание выдвинуть своего кандидата (представителя) в Совет, в месячный срок со дня официального опубликования информационного сообщения о формировании нового состава Общественного Совета направляют Главе Администрации заявление о рассмотрении кандидатуры для включения своего представителя в состав Общественного Совета, оформленное решением руководящего органа.</w:t>
      </w:r>
    </w:p>
    <w:p w:rsidR="00121B92" w:rsidRPr="008E025E" w:rsidRDefault="00121B92" w:rsidP="00121B92">
      <w:pPr>
        <w:autoSpaceDE w:val="0"/>
        <w:autoSpaceDN w:val="0"/>
        <w:adjustRightInd w:val="0"/>
        <w:ind w:firstLine="540"/>
        <w:jc w:val="both"/>
        <w:rPr>
          <w:sz w:val="28"/>
          <w:szCs w:val="28"/>
        </w:rPr>
      </w:pPr>
      <w:r w:rsidRPr="008E025E">
        <w:rPr>
          <w:sz w:val="28"/>
          <w:szCs w:val="28"/>
        </w:rPr>
        <w:t xml:space="preserve"> К заявлению прикладываются копия свидетельства о государственной регистрации организации, общественного объединения, решение полномочного в соответствии с уставом органа о выдвижении кандидата в члены Общественного Совета, сведения о кандидате, письменное согласие кандидата на участие в работе Общественного Совета, информация о деятельности общественного объединения, организации.</w:t>
      </w:r>
    </w:p>
    <w:p w:rsidR="00121B92" w:rsidRPr="008E025E" w:rsidRDefault="00121B92" w:rsidP="00121B92">
      <w:pPr>
        <w:autoSpaceDE w:val="0"/>
        <w:autoSpaceDN w:val="0"/>
        <w:adjustRightInd w:val="0"/>
        <w:ind w:firstLine="540"/>
        <w:jc w:val="both"/>
        <w:rPr>
          <w:sz w:val="28"/>
          <w:szCs w:val="28"/>
        </w:rPr>
      </w:pPr>
      <w:r w:rsidRPr="008E025E">
        <w:rPr>
          <w:sz w:val="28"/>
          <w:szCs w:val="28"/>
        </w:rPr>
        <w:t xml:space="preserve">4. Граждане подают заявление о </w:t>
      </w:r>
      <w:r>
        <w:rPr>
          <w:sz w:val="28"/>
          <w:szCs w:val="28"/>
        </w:rPr>
        <w:t>само</w:t>
      </w:r>
      <w:r w:rsidRPr="008E025E">
        <w:rPr>
          <w:sz w:val="28"/>
          <w:szCs w:val="28"/>
        </w:rPr>
        <w:t>выдвижении в члены общественного Совета и прилагают к нему копию документа, удостоверяющего личность. В случае если гражданин выдвинут группой граждан, то представляется протокол собрания граждан.</w:t>
      </w:r>
    </w:p>
    <w:p w:rsidR="00121B92" w:rsidRPr="008E025E" w:rsidRDefault="00121B92" w:rsidP="00121B92">
      <w:pPr>
        <w:autoSpaceDE w:val="0"/>
        <w:autoSpaceDN w:val="0"/>
        <w:adjustRightInd w:val="0"/>
        <w:ind w:firstLine="540"/>
        <w:jc w:val="both"/>
        <w:rPr>
          <w:sz w:val="28"/>
          <w:szCs w:val="28"/>
        </w:rPr>
      </w:pPr>
      <w:r w:rsidRPr="008E025E">
        <w:rPr>
          <w:sz w:val="28"/>
          <w:szCs w:val="28"/>
        </w:rPr>
        <w:t>5. Информационное сообщение о начале формирования нового состава Общественного Совета публикуется президиумом Общественного Совета в официальных средствах массовой информации не позднее чем за три месяца до истечения срока полномочий действующего состава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8. Утверждение состава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 xml:space="preserve">1. Глава Администрации Лежневского муниципального района рассматривает и утверждает состав Общественного Совета в месячный срок </w:t>
      </w:r>
      <w:r w:rsidRPr="008E025E">
        <w:rPr>
          <w:sz w:val="28"/>
          <w:szCs w:val="28"/>
        </w:rPr>
        <w:lastRenderedPageBreak/>
        <w:t>со дня прекращения приема заявлений о включении представителей в состав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 xml:space="preserve">2. Порядок рассмотрения кандидатур для утверждения состава Общественного Совета определяется </w:t>
      </w:r>
      <w:r>
        <w:rPr>
          <w:sz w:val="28"/>
          <w:szCs w:val="28"/>
        </w:rPr>
        <w:t xml:space="preserve">распоряжением </w:t>
      </w:r>
      <w:r w:rsidRPr="008E025E">
        <w:rPr>
          <w:sz w:val="28"/>
          <w:szCs w:val="28"/>
        </w:rPr>
        <w:t>Администрации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3. Распоряжение Администрации Лежневского муниципального района об утверждении состава Общественного Совета публикуется в официальных средствах массовой информации.</w:t>
      </w:r>
    </w:p>
    <w:p w:rsidR="00121B92" w:rsidRPr="008E025E" w:rsidRDefault="00121B92" w:rsidP="00121B92">
      <w:pPr>
        <w:autoSpaceDE w:val="0"/>
        <w:autoSpaceDN w:val="0"/>
        <w:adjustRightInd w:val="0"/>
        <w:ind w:firstLine="540"/>
        <w:jc w:val="both"/>
        <w:rPr>
          <w:sz w:val="28"/>
          <w:szCs w:val="28"/>
        </w:rPr>
      </w:pPr>
      <w:r w:rsidRPr="008E025E">
        <w:rPr>
          <w:sz w:val="28"/>
          <w:szCs w:val="28"/>
        </w:rPr>
        <w:t>4. В случае досрочного прекращения полномочий члена Общественного Совета утверждение нового члена вместо выбывшего производится на основе предложений той  организации, объединения,  которую представлял ранее выбывший представитель.</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9. Первое заседание Общественного Совета</w:t>
      </w:r>
    </w:p>
    <w:p w:rsidR="00121B92" w:rsidRPr="008E025E" w:rsidRDefault="00121B92" w:rsidP="00121B92">
      <w:pPr>
        <w:autoSpaceDE w:val="0"/>
        <w:autoSpaceDN w:val="0"/>
        <w:adjustRightInd w:val="0"/>
        <w:ind w:firstLine="540"/>
        <w:jc w:val="both"/>
        <w:outlineLvl w:val="2"/>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Общественный Совет нового состава собирается на свое первое заседание не позднее чем через 30 дней со дня утверждения не менее двух третей от установленного настоящим Положением числа членов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2. Вновь сформированный Общественный Совет правомочен приступить к работе после утверждения не менее двух третей от установленного числа членов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3. Созыв и организацию подготовки и проведения первого заседания Общественного Совета осуществляет  Глава Администрации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4. Первое заседание Общественного Совета нового состава открывает и ведет до избрания Председателя Общественного Совета Глава Администрации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5. Общественный Совет утверждает Регламент Общественного Совета (далее - Регламент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6. Регламентом Общественного Совета устанавливаются:</w:t>
      </w:r>
    </w:p>
    <w:p w:rsidR="00121B92" w:rsidRPr="008E025E" w:rsidRDefault="00121B92" w:rsidP="00121B92">
      <w:pPr>
        <w:autoSpaceDE w:val="0"/>
        <w:autoSpaceDN w:val="0"/>
        <w:adjustRightInd w:val="0"/>
        <w:ind w:firstLine="540"/>
        <w:jc w:val="both"/>
        <w:rPr>
          <w:sz w:val="28"/>
          <w:szCs w:val="28"/>
        </w:rPr>
      </w:pPr>
      <w:r w:rsidRPr="008E025E">
        <w:rPr>
          <w:sz w:val="28"/>
          <w:szCs w:val="28"/>
        </w:rPr>
        <w:t>1) порядок участия членов Общественного Совета в его деятельности;</w:t>
      </w:r>
    </w:p>
    <w:p w:rsidR="00121B92" w:rsidRPr="008E025E" w:rsidRDefault="00121B92" w:rsidP="00121B92">
      <w:pPr>
        <w:autoSpaceDE w:val="0"/>
        <w:autoSpaceDN w:val="0"/>
        <w:adjustRightInd w:val="0"/>
        <w:ind w:firstLine="540"/>
        <w:jc w:val="both"/>
        <w:rPr>
          <w:sz w:val="28"/>
          <w:szCs w:val="28"/>
        </w:rPr>
      </w:pPr>
      <w:r w:rsidRPr="008E025E">
        <w:rPr>
          <w:sz w:val="28"/>
          <w:szCs w:val="28"/>
        </w:rPr>
        <w:t>2) сроки и порядок проведения заседаний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3) полномочия и порядок деятельности Председателя, заместителя Председателя и Секретаря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4) порядок формирования и деятельности комиссий и рабочих групп Общественного Совета, а также порядок избрания и полномочия их руководителей;</w:t>
      </w:r>
    </w:p>
    <w:p w:rsidR="00121B92" w:rsidRPr="008E025E" w:rsidRDefault="00121B92" w:rsidP="00121B92">
      <w:pPr>
        <w:autoSpaceDE w:val="0"/>
        <w:autoSpaceDN w:val="0"/>
        <w:adjustRightInd w:val="0"/>
        <w:ind w:firstLine="540"/>
        <w:jc w:val="both"/>
        <w:rPr>
          <w:sz w:val="28"/>
          <w:szCs w:val="28"/>
        </w:rPr>
      </w:pPr>
      <w:r w:rsidRPr="008E025E">
        <w:rPr>
          <w:sz w:val="28"/>
          <w:szCs w:val="28"/>
        </w:rPr>
        <w:t>5) порядок прекращения и приостановления полномочий членов Общественного Совета в соответствии с настоящим Положением;</w:t>
      </w:r>
    </w:p>
    <w:p w:rsidR="00121B92" w:rsidRPr="008E025E" w:rsidRDefault="00121B92" w:rsidP="00121B92">
      <w:pPr>
        <w:autoSpaceDE w:val="0"/>
        <w:autoSpaceDN w:val="0"/>
        <w:adjustRightInd w:val="0"/>
        <w:ind w:firstLine="540"/>
        <w:jc w:val="both"/>
        <w:rPr>
          <w:sz w:val="28"/>
          <w:szCs w:val="28"/>
        </w:rPr>
      </w:pPr>
      <w:r w:rsidRPr="008E025E">
        <w:rPr>
          <w:sz w:val="28"/>
          <w:szCs w:val="28"/>
        </w:rPr>
        <w:t>6) формы и порядок принятия решений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7) порядок привлечения к работе Общественного Совета общественных объединений, представители которых не вошли в его состав, и формы их взаимодействия с Общественным Советом;</w:t>
      </w:r>
    </w:p>
    <w:p w:rsidR="00121B92" w:rsidRPr="008E025E" w:rsidRDefault="00121B92" w:rsidP="00121B92">
      <w:pPr>
        <w:autoSpaceDE w:val="0"/>
        <w:autoSpaceDN w:val="0"/>
        <w:adjustRightInd w:val="0"/>
        <w:ind w:firstLine="540"/>
        <w:jc w:val="both"/>
        <w:rPr>
          <w:sz w:val="28"/>
          <w:szCs w:val="28"/>
        </w:rPr>
      </w:pPr>
      <w:r w:rsidRPr="008E025E">
        <w:rPr>
          <w:sz w:val="28"/>
          <w:szCs w:val="28"/>
        </w:rPr>
        <w:lastRenderedPageBreak/>
        <w:t>8) порядок подготовки и проведения мероприятий в Общественном Совете;</w:t>
      </w:r>
    </w:p>
    <w:p w:rsidR="00121B92" w:rsidRPr="008E025E" w:rsidRDefault="00121B92" w:rsidP="00121B92">
      <w:pPr>
        <w:autoSpaceDE w:val="0"/>
        <w:autoSpaceDN w:val="0"/>
        <w:adjustRightInd w:val="0"/>
        <w:ind w:firstLine="540"/>
        <w:jc w:val="both"/>
        <w:rPr>
          <w:sz w:val="28"/>
          <w:szCs w:val="28"/>
        </w:rPr>
      </w:pPr>
      <w:r w:rsidRPr="008E025E">
        <w:rPr>
          <w:sz w:val="28"/>
          <w:szCs w:val="28"/>
        </w:rPr>
        <w:t>9) порядок подготовки и публикации ежегодного доклада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10) кодекс этики членов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 xml:space="preserve">11) иные вопросы внутренней организации и порядка деятельности Общественного Совета в соответствии с настоящим Положением; </w:t>
      </w:r>
    </w:p>
    <w:p w:rsidR="00121B92" w:rsidRPr="008E025E" w:rsidRDefault="00121B92" w:rsidP="00121B92">
      <w:pPr>
        <w:autoSpaceDE w:val="0"/>
        <w:autoSpaceDN w:val="0"/>
        <w:adjustRightInd w:val="0"/>
        <w:ind w:firstLine="540"/>
        <w:jc w:val="both"/>
        <w:rPr>
          <w:sz w:val="28"/>
          <w:szCs w:val="28"/>
        </w:rPr>
      </w:pPr>
      <w:r w:rsidRPr="008E025E">
        <w:rPr>
          <w:sz w:val="28"/>
          <w:szCs w:val="28"/>
        </w:rPr>
        <w:t>7. Выполнение требований, предусмотренных Регламентом и (или) кодексом этики членов Общественного Совета, является обязательным для членов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10. Срок полномочий Общественного Совета</w:t>
      </w:r>
    </w:p>
    <w:p w:rsidR="00121B92" w:rsidRPr="008E025E" w:rsidRDefault="00121B92" w:rsidP="00121B92">
      <w:pPr>
        <w:autoSpaceDE w:val="0"/>
        <w:autoSpaceDN w:val="0"/>
        <w:adjustRightInd w:val="0"/>
        <w:ind w:firstLine="540"/>
        <w:jc w:val="both"/>
        <w:outlineLvl w:val="2"/>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Срок полномочий членов Общественного Совета устанавливается на срок полномочий действующего Главы Администрации Лежневского муниципального района. По истечении срока полномочий Главы Администрации Лежневского муниципального района, Совет прекращает свою работу.</w:t>
      </w:r>
    </w:p>
    <w:p w:rsidR="00121B92" w:rsidRPr="008E025E" w:rsidRDefault="00121B92" w:rsidP="00121B92">
      <w:pPr>
        <w:autoSpaceDE w:val="0"/>
        <w:autoSpaceDN w:val="0"/>
        <w:adjustRightInd w:val="0"/>
        <w:ind w:firstLine="540"/>
        <w:jc w:val="both"/>
        <w:rPr>
          <w:sz w:val="28"/>
          <w:szCs w:val="28"/>
        </w:rPr>
      </w:pPr>
      <w:r w:rsidRPr="008E025E">
        <w:rPr>
          <w:sz w:val="28"/>
          <w:szCs w:val="28"/>
        </w:rPr>
        <w:t>2. Полномочия Общественного Совета могут быть прекращены досрочно в случае принятия им решения о самороспуске по инициативе не менее одной трети от установленного числа членов Общественного Совета в порядке, определяемом Регламентом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3. В случае досрочного прекращения полномочий Общественного Совета не позднее чем через семь дней со дня досрочного прекращения полномочий Глава Администрации Лежневского муниципального района публикует в средствах массовой информации информационное сообщение о формировании Общественного Совета нового состава.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jc w:val="center"/>
        <w:outlineLvl w:val="1"/>
        <w:rPr>
          <w:sz w:val="28"/>
          <w:szCs w:val="28"/>
        </w:rPr>
      </w:pPr>
      <w:r w:rsidRPr="008E025E">
        <w:rPr>
          <w:sz w:val="28"/>
          <w:szCs w:val="28"/>
        </w:rPr>
        <w:t>Глава III. ЧЛЕН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11. Член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Членом Общественного Совета может быть гражданин Российской Федерации не моложе восемнадцати лет, постоянно или преимущественно проживающий на территории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2. Членами Общественного Совета не могут быть:</w:t>
      </w:r>
    </w:p>
    <w:p w:rsidR="00121B92" w:rsidRPr="008E025E" w:rsidRDefault="00121B92" w:rsidP="00121B92">
      <w:pPr>
        <w:autoSpaceDE w:val="0"/>
        <w:autoSpaceDN w:val="0"/>
        <w:adjustRightInd w:val="0"/>
        <w:ind w:firstLine="540"/>
        <w:jc w:val="both"/>
        <w:rPr>
          <w:sz w:val="28"/>
          <w:szCs w:val="28"/>
        </w:rPr>
      </w:pPr>
      <w:r w:rsidRPr="008E025E">
        <w:rPr>
          <w:sz w:val="28"/>
          <w:szCs w:val="28"/>
        </w:rPr>
        <w:t>1) лица, замещающие государственные должности Российской Федерации, лица, замещающие должности федеральной государственной службы, лица, замещающие государственные должности Ивановской области, должности государственной гражданской службы Ивановской области, лица, замещающие муниципальные должности и должности муниципальной службы;</w:t>
      </w:r>
    </w:p>
    <w:p w:rsidR="00121B92" w:rsidRPr="008E025E" w:rsidRDefault="00121B92" w:rsidP="00121B92">
      <w:pPr>
        <w:autoSpaceDE w:val="0"/>
        <w:autoSpaceDN w:val="0"/>
        <w:adjustRightInd w:val="0"/>
        <w:ind w:firstLine="540"/>
        <w:jc w:val="both"/>
        <w:rPr>
          <w:sz w:val="28"/>
          <w:szCs w:val="28"/>
        </w:rPr>
      </w:pPr>
      <w:r w:rsidRPr="008E025E">
        <w:rPr>
          <w:sz w:val="28"/>
          <w:szCs w:val="28"/>
        </w:rPr>
        <w:t>2) депутаты;</w:t>
      </w:r>
    </w:p>
    <w:p w:rsidR="00121B92" w:rsidRPr="008E025E" w:rsidRDefault="00121B92" w:rsidP="00121B92">
      <w:pPr>
        <w:autoSpaceDE w:val="0"/>
        <w:autoSpaceDN w:val="0"/>
        <w:adjustRightInd w:val="0"/>
        <w:ind w:firstLine="540"/>
        <w:jc w:val="both"/>
        <w:rPr>
          <w:sz w:val="28"/>
          <w:szCs w:val="28"/>
        </w:rPr>
      </w:pPr>
      <w:r w:rsidRPr="008E025E">
        <w:rPr>
          <w:sz w:val="28"/>
          <w:szCs w:val="28"/>
        </w:rPr>
        <w:t>3) лица, признанные недееспособными на основании решения суда;</w:t>
      </w:r>
    </w:p>
    <w:p w:rsidR="00121B92" w:rsidRPr="008E025E" w:rsidRDefault="00121B92" w:rsidP="00121B92">
      <w:pPr>
        <w:autoSpaceDE w:val="0"/>
        <w:autoSpaceDN w:val="0"/>
        <w:adjustRightInd w:val="0"/>
        <w:ind w:firstLine="540"/>
        <w:jc w:val="both"/>
        <w:rPr>
          <w:sz w:val="28"/>
          <w:szCs w:val="28"/>
        </w:rPr>
      </w:pPr>
      <w:r w:rsidRPr="008E025E">
        <w:rPr>
          <w:sz w:val="28"/>
          <w:szCs w:val="28"/>
        </w:rPr>
        <w:t>4) лица, имеющие непогашенную или неснятую судимость;</w:t>
      </w:r>
    </w:p>
    <w:p w:rsidR="00121B92" w:rsidRPr="008E025E" w:rsidRDefault="00121B92" w:rsidP="00121B92">
      <w:pPr>
        <w:autoSpaceDE w:val="0"/>
        <w:autoSpaceDN w:val="0"/>
        <w:adjustRightInd w:val="0"/>
        <w:ind w:firstLine="540"/>
        <w:jc w:val="both"/>
        <w:rPr>
          <w:sz w:val="28"/>
          <w:szCs w:val="28"/>
        </w:rPr>
      </w:pPr>
      <w:r w:rsidRPr="008E025E">
        <w:rPr>
          <w:sz w:val="28"/>
          <w:szCs w:val="28"/>
        </w:rPr>
        <w:lastRenderedPageBreak/>
        <w:t>5) лица, членство которых в Общественном Совете ранее было прекращено на основании пункта 6 части 1 статьи 16 настоящего Положения (в этом случае запрет на членство в Общественном Совете относится только к работе Общественного Совета следующего состава).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12. Ограничения, связанные с членством в Общественном Совете</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Член Общественного Совета не вправе использовать свою деятельность в Общественном Совете в интересах политических партий, общественных объединений и личных интересах.</w:t>
      </w:r>
    </w:p>
    <w:p w:rsidR="00121B92" w:rsidRPr="008E025E" w:rsidRDefault="00121B92" w:rsidP="00121B92">
      <w:pPr>
        <w:autoSpaceDE w:val="0"/>
        <w:autoSpaceDN w:val="0"/>
        <w:adjustRightInd w:val="0"/>
        <w:ind w:firstLine="540"/>
        <w:jc w:val="both"/>
        <w:rPr>
          <w:sz w:val="28"/>
          <w:szCs w:val="28"/>
        </w:rPr>
      </w:pPr>
      <w:r w:rsidRPr="008E025E">
        <w:rPr>
          <w:sz w:val="28"/>
          <w:szCs w:val="28"/>
        </w:rPr>
        <w:t>2. Объединение членов Общественного Совета по принципу национальной, религиозной, региональной или партийной принадлежности не допускается.</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13. Участие членов Общественного Совета в его работе</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Члены Общественного Совета обязаны принимать личное участие в заседаниях Общественного Совета, в работе комиссий и рабочих групп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2. Члены Общественного Совета вправе свободно высказывать свое мнение по любому вопросу деятельности Общественного Совета, президиума Общественного Совета, комиссий и рабочих групп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3. Члены Общественного Совета при осуществлении своих полномочий не связаны решениями общественных объединений и политических партий.</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14. Гарантии деятельности членов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Члену Общественного Совета возмещаются командировочные и иные предусмотренные законодательством расходы, связанные с осуществлением им полномочий члена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2. Отзыв члена Общественного Совета не допускается.</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15. Удостоверение члена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Член Общественного Совета имеет удостоверение члена Общественного Совета (далее - удостоверение). Член Общественного Совета пользуется удостоверением в течение срока своих полномочий.</w:t>
      </w:r>
    </w:p>
    <w:p w:rsidR="00121B92" w:rsidRPr="008E025E" w:rsidRDefault="00121B92" w:rsidP="00121B92">
      <w:pPr>
        <w:autoSpaceDE w:val="0"/>
        <w:autoSpaceDN w:val="0"/>
        <w:adjustRightInd w:val="0"/>
        <w:ind w:firstLine="540"/>
        <w:jc w:val="both"/>
        <w:rPr>
          <w:sz w:val="28"/>
          <w:szCs w:val="28"/>
        </w:rPr>
      </w:pPr>
      <w:r w:rsidRPr="008E025E">
        <w:rPr>
          <w:sz w:val="28"/>
          <w:szCs w:val="28"/>
        </w:rPr>
        <w:t>2. Образец и описание удостоверения утверждаются Общественным Советом.</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16. Прекращение и приостановление полномочий члена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lastRenderedPageBreak/>
        <w:t>1. Полномочия члена Общественного Совета прекращаются по основаниям, определенным настоящим Положением, в порядке, предусмотренном Регламентом, в случае:</w:t>
      </w:r>
    </w:p>
    <w:p w:rsidR="00121B92" w:rsidRPr="008E025E" w:rsidRDefault="00121B92" w:rsidP="00121B92">
      <w:pPr>
        <w:autoSpaceDE w:val="0"/>
        <w:autoSpaceDN w:val="0"/>
        <w:adjustRightInd w:val="0"/>
        <w:ind w:firstLine="540"/>
        <w:jc w:val="both"/>
        <w:rPr>
          <w:sz w:val="28"/>
          <w:szCs w:val="28"/>
        </w:rPr>
      </w:pPr>
      <w:r w:rsidRPr="008E025E">
        <w:rPr>
          <w:sz w:val="28"/>
          <w:szCs w:val="28"/>
        </w:rPr>
        <w:t>1) истечения срока его полномочий;</w:t>
      </w:r>
    </w:p>
    <w:p w:rsidR="00121B92" w:rsidRPr="008E025E" w:rsidRDefault="00121B92" w:rsidP="00121B92">
      <w:pPr>
        <w:autoSpaceDE w:val="0"/>
        <w:autoSpaceDN w:val="0"/>
        <w:adjustRightInd w:val="0"/>
        <w:ind w:firstLine="540"/>
        <w:jc w:val="both"/>
        <w:rPr>
          <w:sz w:val="28"/>
          <w:szCs w:val="28"/>
        </w:rPr>
      </w:pPr>
      <w:r w:rsidRPr="008E025E">
        <w:rPr>
          <w:sz w:val="28"/>
          <w:szCs w:val="28"/>
        </w:rPr>
        <w:t>2) подачи им заявления о выходе из состава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3) невозможности его участвовать в работе Общественного Совета по состоянию здоровья;</w:t>
      </w:r>
    </w:p>
    <w:p w:rsidR="00121B92" w:rsidRPr="008E025E" w:rsidRDefault="00121B92" w:rsidP="00121B92">
      <w:pPr>
        <w:autoSpaceDE w:val="0"/>
        <w:autoSpaceDN w:val="0"/>
        <w:adjustRightInd w:val="0"/>
        <w:ind w:firstLine="540"/>
        <w:jc w:val="both"/>
        <w:rPr>
          <w:sz w:val="28"/>
          <w:szCs w:val="28"/>
        </w:rPr>
      </w:pPr>
      <w:r w:rsidRPr="008E025E">
        <w:rPr>
          <w:sz w:val="28"/>
          <w:szCs w:val="28"/>
        </w:rPr>
        <w:t>4) вступления в законную силу вынесенного в отношении его обвинительного приговора суда;</w:t>
      </w:r>
    </w:p>
    <w:p w:rsidR="00121B92" w:rsidRPr="008E025E" w:rsidRDefault="00121B92" w:rsidP="00121B92">
      <w:pPr>
        <w:autoSpaceDE w:val="0"/>
        <w:autoSpaceDN w:val="0"/>
        <w:adjustRightInd w:val="0"/>
        <w:ind w:firstLine="540"/>
        <w:jc w:val="both"/>
        <w:rPr>
          <w:sz w:val="28"/>
          <w:szCs w:val="28"/>
        </w:rPr>
      </w:pPr>
      <w:r w:rsidRPr="008E025E">
        <w:rPr>
          <w:sz w:val="28"/>
          <w:szCs w:val="28"/>
        </w:rPr>
        <w:t>5) признания его недееспособным, безвестно отсутствующим или умершим на основании решения суда, вступившего в законную силу;</w:t>
      </w:r>
    </w:p>
    <w:p w:rsidR="00121B92" w:rsidRPr="008E025E" w:rsidRDefault="00121B92" w:rsidP="00121B92">
      <w:pPr>
        <w:autoSpaceDE w:val="0"/>
        <w:autoSpaceDN w:val="0"/>
        <w:adjustRightInd w:val="0"/>
        <w:ind w:firstLine="540"/>
        <w:jc w:val="both"/>
        <w:rPr>
          <w:sz w:val="28"/>
          <w:szCs w:val="28"/>
        </w:rPr>
      </w:pPr>
      <w:r w:rsidRPr="008E025E">
        <w:rPr>
          <w:sz w:val="28"/>
          <w:szCs w:val="28"/>
        </w:rPr>
        <w:t>6) грубого нарушения им Регламента и (или) кодекса этики - по решению не менее половины членов Общественного Совета, принятому на заседании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7) избрания его депутатом, а также на выборную должность в органе местного самоуправления;</w:t>
      </w:r>
    </w:p>
    <w:p w:rsidR="00121B92" w:rsidRPr="008E025E" w:rsidRDefault="00121B92" w:rsidP="00121B92">
      <w:pPr>
        <w:autoSpaceDE w:val="0"/>
        <w:autoSpaceDN w:val="0"/>
        <w:adjustRightInd w:val="0"/>
        <w:ind w:firstLine="540"/>
        <w:jc w:val="both"/>
        <w:rPr>
          <w:sz w:val="28"/>
          <w:szCs w:val="28"/>
        </w:rPr>
      </w:pPr>
      <w:r w:rsidRPr="008E025E">
        <w:rPr>
          <w:sz w:val="28"/>
          <w:szCs w:val="28"/>
        </w:rPr>
        <w:t>8) назначения его на государственную должность, должность государственной гражданской службы или должность муниципальной службы;</w:t>
      </w:r>
    </w:p>
    <w:p w:rsidR="00121B92" w:rsidRPr="008E025E" w:rsidRDefault="00121B92" w:rsidP="00121B92">
      <w:pPr>
        <w:autoSpaceDE w:val="0"/>
        <w:autoSpaceDN w:val="0"/>
        <w:adjustRightInd w:val="0"/>
        <w:ind w:firstLine="540"/>
        <w:jc w:val="both"/>
        <w:rPr>
          <w:sz w:val="28"/>
          <w:szCs w:val="28"/>
        </w:rPr>
      </w:pPr>
      <w:r w:rsidRPr="008E025E">
        <w:rPr>
          <w:sz w:val="28"/>
          <w:szCs w:val="28"/>
        </w:rPr>
        <w:t>9) истечения полномочий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10) смерти члена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2. Полномочия члена Общественного Совета приостанавливаются в порядке, предусмотренном Регламентом, в случае:</w:t>
      </w:r>
    </w:p>
    <w:p w:rsidR="00121B92" w:rsidRPr="008E025E" w:rsidRDefault="00121B92" w:rsidP="00121B92">
      <w:pPr>
        <w:autoSpaceDE w:val="0"/>
        <w:autoSpaceDN w:val="0"/>
        <w:adjustRightInd w:val="0"/>
        <w:ind w:firstLine="540"/>
        <w:jc w:val="both"/>
        <w:rPr>
          <w:sz w:val="28"/>
          <w:szCs w:val="28"/>
        </w:rPr>
      </w:pPr>
      <w:r w:rsidRPr="008E025E">
        <w:rPr>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121B92" w:rsidRPr="008E025E" w:rsidRDefault="00121B92" w:rsidP="00121B92">
      <w:pPr>
        <w:autoSpaceDE w:val="0"/>
        <w:autoSpaceDN w:val="0"/>
        <w:adjustRightInd w:val="0"/>
        <w:ind w:firstLine="540"/>
        <w:jc w:val="both"/>
        <w:rPr>
          <w:sz w:val="28"/>
          <w:szCs w:val="28"/>
        </w:rPr>
      </w:pPr>
      <w:r w:rsidRPr="008E025E">
        <w:rPr>
          <w:sz w:val="28"/>
          <w:szCs w:val="28"/>
        </w:rPr>
        <w:t>2) назначения ему административного наказания в виде административного ареста;</w:t>
      </w:r>
    </w:p>
    <w:p w:rsidR="00121B92" w:rsidRPr="008E025E" w:rsidRDefault="00121B92" w:rsidP="00121B92">
      <w:pPr>
        <w:autoSpaceDE w:val="0"/>
        <w:autoSpaceDN w:val="0"/>
        <w:adjustRightInd w:val="0"/>
        <w:ind w:firstLine="540"/>
        <w:jc w:val="both"/>
        <w:rPr>
          <w:sz w:val="28"/>
          <w:szCs w:val="28"/>
        </w:rPr>
      </w:pPr>
      <w:r w:rsidRPr="008E025E">
        <w:rPr>
          <w:sz w:val="28"/>
          <w:szCs w:val="28"/>
        </w:rPr>
        <w:t>3) регистрации его в качестве кандидата в депутаты,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w:t>
      </w:r>
    </w:p>
    <w:p w:rsidR="00121B92" w:rsidRPr="008E025E" w:rsidRDefault="00121B92" w:rsidP="00121B92">
      <w:pPr>
        <w:autoSpaceDE w:val="0"/>
        <w:autoSpaceDN w:val="0"/>
        <w:adjustRightInd w:val="0"/>
        <w:ind w:firstLine="540"/>
        <w:jc w:val="both"/>
        <w:rPr>
          <w:sz w:val="28"/>
          <w:szCs w:val="28"/>
        </w:rPr>
      </w:pPr>
      <w:r w:rsidRPr="008E025E">
        <w:rPr>
          <w:sz w:val="28"/>
          <w:szCs w:val="28"/>
        </w:rPr>
        <w:t xml:space="preserve"> </w:t>
      </w:r>
    </w:p>
    <w:p w:rsidR="00121B92" w:rsidRPr="008E025E" w:rsidRDefault="00121B92" w:rsidP="00121B92">
      <w:pPr>
        <w:autoSpaceDE w:val="0"/>
        <w:autoSpaceDN w:val="0"/>
        <w:adjustRightInd w:val="0"/>
        <w:jc w:val="center"/>
        <w:outlineLvl w:val="1"/>
        <w:rPr>
          <w:sz w:val="28"/>
          <w:szCs w:val="28"/>
        </w:rPr>
      </w:pPr>
      <w:r w:rsidRPr="008E025E">
        <w:rPr>
          <w:sz w:val="28"/>
          <w:szCs w:val="28"/>
        </w:rPr>
        <w:t>Глава IV. ОРГАНЫ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17. Президиум и председатель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Члены Общественного Совета на первом пленарном заседании избирают президиум Общественного Совета, председателя,  его заместителя и  секретаря.</w:t>
      </w:r>
    </w:p>
    <w:p w:rsidR="00121B92" w:rsidRPr="008E025E" w:rsidRDefault="00121B92" w:rsidP="00121B92">
      <w:pPr>
        <w:autoSpaceDE w:val="0"/>
        <w:autoSpaceDN w:val="0"/>
        <w:adjustRightInd w:val="0"/>
        <w:ind w:firstLine="540"/>
        <w:jc w:val="both"/>
        <w:rPr>
          <w:sz w:val="28"/>
          <w:szCs w:val="28"/>
        </w:rPr>
      </w:pPr>
      <w:r w:rsidRPr="008E025E">
        <w:rPr>
          <w:sz w:val="28"/>
          <w:szCs w:val="28"/>
        </w:rPr>
        <w:t xml:space="preserve">2. Президиум Общественного Совета является постоянно действующим органом Общественного Совета. В состав президиума Общественного Совета входят председатель Общественного Совета, его заместитель, секретарь </w:t>
      </w:r>
      <w:r w:rsidRPr="008E025E">
        <w:rPr>
          <w:sz w:val="28"/>
          <w:szCs w:val="28"/>
        </w:rPr>
        <w:lastRenderedPageBreak/>
        <w:t>Общественного Совета, иные члены Общественного Совета по решению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3. Полномочия, порядок деятельности президиума Общественного Совета, а также председателя определяются Регламентом и настоящим Положением.</w:t>
      </w:r>
    </w:p>
    <w:p w:rsidR="00121B92" w:rsidRPr="008E025E" w:rsidRDefault="00121B92" w:rsidP="00121B92">
      <w:pPr>
        <w:autoSpaceDE w:val="0"/>
        <w:autoSpaceDN w:val="0"/>
        <w:adjustRightInd w:val="0"/>
        <w:ind w:firstLine="540"/>
        <w:jc w:val="both"/>
        <w:rPr>
          <w:sz w:val="28"/>
          <w:szCs w:val="28"/>
        </w:rPr>
      </w:pPr>
      <w:r w:rsidRPr="008E025E">
        <w:rPr>
          <w:sz w:val="28"/>
          <w:szCs w:val="28"/>
        </w:rPr>
        <w:t>4. Председатель председательствует на заседаниях Общественного Совета и президиума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18. Комиссии и рабочие группы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Общественный Совет вправе образовывать комиссии и рабочие группы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2. В состав комиссий Общественного Совета входят члены Общественного Совета. В состав рабочих групп Общественного Совета могут входить члены Общественного Совета, представители общественных объединений и иные граждане, привлеченные к работе Общественного Совета.</w:t>
      </w:r>
    </w:p>
    <w:p w:rsidR="00121B92"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jc w:val="center"/>
        <w:outlineLvl w:val="1"/>
        <w:rPr>
          <w:sz w:val="28"/>
          <w:szCs w:val="28"/>
        </w:rPr>
      </w:pPr>
      <w:r w:rsidRPr="008E025E">
        <w:rPr>
          <w:sz w:val="28"/>
          <w:szCs w:val="28"/>
        </w:rPr>
        <w:t>Глава V. ФОРМЫ РАБОТЫ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19. Основные формы работы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Основными формами работы Общественного Совета являются заседания Общественного Совета, президиума Общественного Совета, комиссий и рабочих групп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2. Заседания Общественного Совета проводятся не реже одного раза в квартал. По решению президиума Общественного Совета может быть проведено внеочередное заседание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3. Заседание Общественного Совета правомочно, если на нем присутствуют не менее двух третей от установленного числа членов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4. В целях реализации функций, возложенных на Общественный Совет настоящим Положением, Общественный Совет вправе:</w:t>
      </w:r>
    </w:p>
    <w:p w:rsidR="00121B92" w:rsidRPr="008E025E" w:rsidRDefault="00121B92" w:rsidP="00121B92">
      <w:pPr>
        <w:autoSpaceDE w:val="0"/>
        <w:autoSpaceDN w:val="0"/>
        <w:adjustRightInd w:val="0"/>
        <w:ind w:firstLine="540"/>
        <w:jc w:val="both"/>
        <w:rPr>
          <w:sz w:val="28"/>
          <w:szCs w:val="28"/>
        </w:rPr>
      </w:pPr>
      <w:r w:rsidRPr="008E025E">
        <w:rPr>
          <w:sz w:val="28"/>
          <w:szCs w:val="28"/>
        </w:rPr>
        <w:t>1) проводить слушания, конференции, семинары, "круглые столы", иные обсуждения по общественно значимым проблемам;</w:t>
      </w:r>
    </w:p>
    <w:p w:rsidR="00121B92" w:rsidRPr="008E025E" w:rsidRDefault="00121B92" w:rsidP="00121B92">
      <w:pPr>
        <w:autoSpaceDE w:val="0"/>
        <w:autoSpaceDN w:val="0"/>
        <w:adjustRightInd w:val="0"/>
        <w:ind w:firstLine="540"/>
        <w:jc w:val="both"/>
        <w:rPr>
          <w:sz w:val="28"/>
          <w:szCs w:val="28"/>
        </w:rPr>
      </w:pPr>
      <w:r w:rsidRPr="008E025E">
        <w:rPr>
          <w:sz w:val="28"/>
          <w:szCs w:val="28"/>
        </w:rPr>
        <w:t>2) осуществлять общественный контроль за деятельностью органов местного самоуправления в соответствии с настоящим Положением;</w:t>
      </w:r>
    </w:p>
    <w:p w:rsidR="00121B92" w:rsidRPr="008E025E" w:rsidRDefault="00121B92" w:rsidP="00121B92">
      <w:pPr>
        <w:autoSpaceDE w:val="0"/>
        <w:autoSpaceDN w:val="0"/>
        <w:adjustRightInd w:val="0"/>
        <w:ind w:firstLine="540"/>
        <w:jc w:val="both"/>
        <w:rPr>
          <w:sz w:val="28"/>
          <w:szCs w:val="28"/>
        </w:rPr>
      </w:pPr>
      <w:r w:rsidRPr="008E025E">
        <w:rPr>
          <w:sz w:val="28"/>
          <w:szCs w:val="28"/>
        </w:rPr>
        <w:t>3) проводить общественную экспертизу проектов поправок к Уставу Лежневского муниципального района, проектов решений Совета Лежневского муниципального района,  проектов иных муниципальных правовых актов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4) вырабатывать рекомендации органам местного самоуправления Лежневского муниципального района по вопросам реализации прав, свобод и законных интересов жителей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lastRenderedPageBreak/>
        <w:t>5) приглашать руководителей органов местного самоуправления на заседания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6) направлять членов Общественного Совета для участия в работе постоянных комиссий Совета Лежневского муниципального р</w:t>
      </w:r>
      <w:r>
        <w:rPr>
          <w:sz w:val="28"/>
          <w:szCs w:val="28"/>
        </w:rPr>
        <w:t>айона</w:t>
      </w:r>
      <w:r w:rsidRPr="008E025E">
        <w:rPr>
          <w:sz w:val="28"/>
          <w:szCs w:val="28"/>
        </w:rPr>
        <w:t>, а также в заседаниях Совета Лежневского муниципального района, Администрации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7) направлять запросы Общественного Совета (в период между заседаниями Общественного Совета запросы от имени Общественного Совета направляет президиум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8) осуществлять взаимодействие с Общественной палатой Ивановской области, с иными организациями по вопросам деятельности Общественного Совета, а также направлять членов Общественного Совета для участия в мероприятиях, проводимых общественными объединениями.</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20. Решения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Решения Общественного Совета носят рекомендательный характер и принимаются в форме заключений, предложений и обращений.</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21. Общественная экспертиза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Общественный Совет вправе по решению президиума Общественного Совета либо в связи с обращением Главы Администрации Лежневского муниципального района, Совета Лежневского муниципального района, Администрации Лежневского муниципального района проводить общественную экспертизу проектов нормативных правовых актов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2. Для проведения общественной экспертизы Общественный Совет создает рабочую группу, которая вправе:</w:t>
      </w:r>
    </w:p>
    <w:p w:rsidR="00121B92" w:rsidRPr="008E025E" w:rsidRDefault="00121B92" w:rsidP="00121B92">
      <w:pPr>
        <w:autoSpaceDE w:val="0"/>
        <w:autoSpaceDN w:val="0"/>
        <w:adjustRightInd w:val="0"/>
        <w:ind w:firstLine="540"/>
        <w:jc w:val="both"/>
        <w:rPr>
          <w:sz w:val="28"/>
          <w:szCs w:val="28"/>
        </w:rPr>
      </w:pPr>
      <w:r w:rsidRPr="008E025E">
        <w:rPr>
          <w:sz w:val="28"/>
          <w:szCs w:val="28"/>
        </w:rPr>
        <w:t>1) привлекать экспертов;</w:t>
      </w:r>
    </w:p>
    <w:p w:rsidR="00121B92" w:rsidRPr="008E025E" w:rsidRDefault="00121B92" w:rsidP="00121B92">
      <w:pPr>
        <w:autoSpaceDE w:val="0"/>
        <w:autoSpaceDN w:val="0"/>
        <w:adjustRightInd w:val="0"/>
        <w:ind w:firstLine="540"/>
        <w:jc w:val="both"/>
        <w:rPr>
          <w:sz w:val="28"/>
          <w:szCs w:val="28"/>
        </w:rPr>
      </w:pPr>
      <w:r w:rsidRPr="008E025E">
        <w:rPr>
          <w:sz w:val="28"/>
          <w:szCs w:val="28"/>
        </w:rPr>
        <w:t>2) рекомендовать Общественному Совету направить Главе Администрации Лежневского муниципального района, Совету Ле</w:t>
      </w:r>
      <w:r>
        <w:rPr>
          <w:sz w:val="28"/>
          <w:szCs w:val="28"/>
        </w:rPr>
        <w:t>жневского муниципального района</w:t>
      </w:r>
      <w:r w:rsidRPr="008E025E">
        <w:rPr>
          <w:sz w:val="28"/>
          <w:szCs w:val="28"/>
        </w:rPr>
        <w:t>, в Администрацию Лежневского муниципального района запрос о представлении необходимых документов и материалов для проведения экспертизы;</w:t>
      </w:r>
    </w:p>
    <w:p w:rsidR="00121B92" w:rsidRPr="008E025E" w:rsidRDefault="00121B92" w:rsidP="00121B92">
      <w:pPr>
        <w:autoSpaceDE w:val="0"/>
        <w:autoSpaceDN w:val="0"/>
        <w:adjustRightInd w:val="0"/>
        <w:ind w:firstLine="540"/>
        <w:jc w:val="both"/>
        <w:rPr>
          <w:sz w:val="28"/>
          <w:szCs w:val="28"/>
        </w:rPr>
      </w:pPr>
      <w:r w:rsidRPr="008E025E">
        <w:rPr>
          <w:sz w:val="28"/>
          <w:szCs w:val="28"/>
        </w:rPr>
        <w:t>3) предлагать Общественному Совету направить членов Общественного Совета для участия в заседаниях Совета Лежневского муниципального района, постоянных комиссий Совета Лежневского муниципального района, Администрации Лежневского муниципального района при рассмотрении проектов, являющихся объектом экспертизы.</w:t>
      </w:r>
    </w:p>
    <w:p w:rsidR="00121B92" w:rsidRPr="008E025E" w:rsidRDefault="00121B92" w:rsidP="00121B92">
      <w:pPr>
        <w:autoSpaceDE w:val="0"/>
        <w:autoSpaceDN w:val="0"/>
        <w:adjustRightInd w:val="0"/>
        <w:ind w:firstLine="540"/>
        <w:jc w:val="both"/>
        <w:rPr>
          <w:sz w:val="28"/>
          <w:szCs w:val="28"/>
        </w:rPr>
      </w:pPr>
      <w:r w:rsidRPr="008E025E">
        <w:rPr>
          <w:sz w:val="28"/>
          <w:szCs w:val="28"/>
        </w:rPr>
        <w:t xml:space="preserve">3. При поступлении запроса Общественного Совета Глава Администрации Лежневского муниципального района, Совет Лежневского муниципального района обязаны в полном объеме представить Общественному Совету информацию, указанную в запросе, со всеми </w:t>
      </w:r>
      <w:r w:rsidRPr="008E025E">
        <w:rPr>
          <w:sz w:val="28"/>
          <w:szCs w:val="28"/>
        </w:rPr>
        <w:lastRenderedPageBreak/>
        <w:t>сопутствующими документами и материалами, необходимыми для проведения общественной экспертизы.</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22. Заключение Общественного Совета по результатам экспертизы</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Заключение Общественного Совета по результатам экспертизы проектов решений Совета Лежневского муниципального района, проектов нормативных правовых актов Администрации Лежневского муниципального района носит рекомендательный характер и направляется соответственно в Совет Лежневского муниципального района, в Администрацию Лежневского муниципального района.</w:t>
      </w:r>
    </w:p>
    <w:p w:rsidR="00121B92" w:rsidRPr="008E025E" w:rsidRDefault="00121B92" w:rsidP="00121B92">
      <w:pPr>
        <w:autoSpaceDE w:val="0"/>
        <w:autoSpaceDN w:val="0"/>
        <w:adjustRightInd w:val="0"/>
        <w:ind w:firstLine="540"/>
        <w:jc w:val="both"/>
        <w:rPr>
          <w:sz w:val="28"/>
          <w:szCs w:val="28"/>
        </w:rPr>
      </w:pPr>
      <w:r w:rsidRPr="008E025E">
        <w:rPr>
          <w:sz w:val="28"/>
          <w:szCs w:val="28"/>
        </w:rPr>
        <w:t>2. Члены Общественного Совета могут принимать участие в рассмотрении заключений Общественного Совета по результатам общественной экспертизы.</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23. Привлечение общественных объединений к работе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Общественный Совет может привлекать к своей работе общественные объединения, представители которых не вошли в его состав.</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24. Информационная функция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Общественный Совет осуществляет сбор и обработку информации об инициативах населения Лежневского муниципального района и общественных объединений.</w:t>
      </w:r>
    </w:p>
    <w:p w:rsidR="00121B92" w:rsidRPr="008E025E" w:rsidRDefault="00121B92" w:rsidP="00121B92">
      <w:pPr>
        <w:autoSpaceDE w:val="0"/>
        <w:autoSpaceDN w:val="0"/>
        <w:adjustRightInd w:val="0"/>
        <w:ind w:firstLine="540"/>
        <w:jc w:val="both"/>
        <w:rPr>
          <w:sz w:val="28"/>
          <w:szCs w:val="28"/>
        </w:rPr>
      </w:pPr>
      <w:r w:rsidRPr="008E025E">
        <w:rPr>
          <w:sz w:val="28"/>
          <w:szCs w:val="28"/>
        </w:rPr>
        <w:t>2. Общественный Совет организует и проводит гражданские слушания по актуальным вопросам общественной жизни Лежневского муниципального района .</w:t>
      </w:r>
    </w:p>
    <w:p w:rsidR="00121B92" w:rsidRPr="008E025E" w:rsidRDefault="00121B92" w:rsidP="00121B92">
      <w:pPr>
        <w:autoSpaceDE w:val="0"/>
        <w:autoSpaceDN w:val="0"/>
        <w:adjustRightInd w:val="0"/>
        <w:ind w:firstLine="540"/>
        <w:jc w:val="both"/>
        <w:rPr>
          <w:sz w:val="28"/>
          <w:szCs w:val="28"/>
        </w:rPr>
      </w:pPr>
      <w:r w:rsidRPr="008E025E">
        <w:rPr>
          <w:sz w:val="28"/>
          <w:szCs w:val="28"/>
        </w:rPr>
        <w:t>3. Общественный Совет доводит до сведения населения Лежневского муниципального района информацию об инициативах, указанных в части 1 настоящей статьи.</w:t>
      </w:r>
    </w:p>
    <w:p w:rsidR="00121B92" w:rsidRPr="008E025E" w:rsidRDefault="00121B92" w:rsidP="00121B92">
      <w:pPr>
        <w:autoSpaceDE w:val="0"/>
        <w:autoSpaceDN w:val="0"/>
        <w:adjustRightInd w:val="0"/>
        <w:ind w:firstLine="540"/>
        <w:jc w:val="both"/>
        <w:rPr>
          <w:sz w:val="28"/>
          <w:szCs w:val="28"/>
        </w:rPr>
      </w:pPr>
      <w:r w:rsidRPr="008E025E">
        <w:rPr>
          <w:sz w:val="28"/>
          <w:szCs w:val="28"/>
        </w:rPr>
        <w:t>4. Общественный Совет вправе ежегодно подготавливать и публиковать доклад о своей деятельности.</w:t>
      </w:r>
    </w:p>
    <w:p w:rsidR="00121B92" w:rsidRPr="008E025E" w:rsidRDefault="00121B92" w:rsidP="00121B92">
      <w:pPr>
        <w:autoSpaceDE w:val="0"/>
        <w:autoSpaceDN w:val="0"/>
        <w:adjustRightInd w:val="0"/>
        <w:ind w:firstLine="540"/>
        <w:jc w:val="both"/>
        <w:rPr>
          <w:sz w:val="28"/>
          <w:szCs w:val="28"/>
        </w:rPr>
      </w:pPr>
      <w:r w:rsidRPr="008E025E">
        <w:rPr>
          <w:sz w:val="28"/>
          <w:szCs w:val="28"/>
        </w:rPr>
        <w:t>5. Члены Общественного Совета проводят прием граждан в порядке, предусмотренном Регламентом.</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25. Представление информации Общественному Совету</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1. Органы местного самоуправления Лежневского муниципального района обязаны представлять по запросам Общественного Совета необходимые ему сведения, за исключением тех, которые составляют государственную, служебную или иную охраняемую законом тайну. Запрос направляется на имя руководителя органа муниципального самоуправления.</w:t>
      </w:r>
    </w:p>
    <w:p w:rsidR="00121B92" w:rsidRPr="008E025E" w:rsidRDefault="00121B92" w:rsidP="00121B92">
      <w:pPr>
        <w:autoSpaceDE w:val="0"/>
        <w:autoSpaceDN w:val="0"/>
        <w:adjustRightInd w:val="0"/>
        <w:ind w:firstLine="540"/>
        <w:jc w:val="both"/>
        <w:rPr>
          <w:sz w:val="28"/>
          <w:szCs w:val="28"/>
        </w:rPr>
      </w:pPr>
      <w:r w:rsidRPr="008E025E">
        <w:rPr>
          <w:sz w:val="28"/>
          <w:szCs w:val="28"/>
        </w:rPr>
        <w:lastRenderedPageBreak/>
        <w:t>2. Должностное лицо, которому направлен запрос Общественного Совета, обязано дать на него ответ не позднее чем через тридцать дней со дня получения запроса. Ответ должен быть подписан тем должностным лицом, которому направлен запрос, либо лицом, исполняющим его обязанности.</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26. Содействие членам Общественного Совета в исполнении ими своих обязанностей</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rPr>
          <w:sz w:val="28"/>
          <w:szCs w:val="28"/>
        </w:rPr>
      </w:pPr>
      <w:r w:rsidRPr="008E025E">
        <w:rPr>
          <w:sz w:val="28"/>
          <w:szCs w:val="28"/>
        </w:rPr>
        <w:t>Органы местного самоуправления Лежневского муниципального района, их должностные лица, иные муниципальные служащие обязаны в пределах своей компетенции оказывать содействие членам Общественного Совета в исполнении ими своих обязанностей, установленных настоящим Положением.</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jc w:val="center"/>
        <w:outlineLvl w:val="1"/>
        <w:rPr>
          <w:sz w:val="28"/>
          <w:szCs w:val="28"/>
        </w:rPr>
      </w:pPr>
      <w:r w:rsidRPr="008E025E">
        <w:rPr>
          <w:sz w:val="28"/>
          <w:szCs w:val="28"/>
        </w:rPr>
        <w:t>Глава VI. ОБЕСПЕЧЕНИЕ ДЕЯТЕЛЬНОСТИ ОБЩЕСТВЕННОГО СОВЕТА</w:t>
      </w:r>
    </w:p>
    <w:p w:rsidR="00121B92" w:rsidRPr="008E025E" w:rsidRDefault="00121B92" w:rsidP="00121B92">
      <w:pPr>
        <w:autoSpaceDE w:val="0"/>
        <w:autoSpaceDN w:val="0"/>
        <w:adjustRightInd w:val="0"/>
        <w:ind w:firstLine="540"/>
        <w:jc w:val="both"/>
        <w:rPr>
          <w:sz w:val="28"/>
          <w:szCs w:val="28"/>
        </w:rPr>
      </w:pPr>
    </w:p>
    <w:p w:rsidR="00121B92" w:rsidRPr="008E025E" w:rsidRDefault="00121B92" w:rsidP="00121B92">
      <w:pPr>
        <w:autoSpaceDE w:val="0"/>
        <w:autoSpaceDN w:val="0"/>
        <w:adjustRightInd w:val="0"/>
        <w:ind w:firstLine="540"/>
        <w:jc w:val="both"/>
        <w:outlineLvl w:val="2"/>
        <w:rPr>
          <w:sz w:val="28"/>
          <w:szCs w:val="28"/>
        </w:rPr>
      </w:pPr>
      <w:r w:rsidRPr="008E025E">
        <w:rPr>
          <w:sz w:val="28"/>
          <w:szCs w:val="28"/>
        </w:rPr>
        <w:t>Статья 27. Финансовое и материально-техническое обеспечение деятельности Общественного Совета</w:t>
      </w:r>
    </w:p>
    <w:p w:rsidR="00121B92" w:rsidRPr="008E025E" w:rsidRDefault="00121B92" w:rsidP="00121B92">
      <w:pPr>
        <w:autoSpaceDE w:val="0"/>
        <w:autoSpaceDN w:val="0"/>
        <w:adjustRightInd w:val="0"/>
        <w:ind w:firstLine="540"/>
        <w:jc w:val="both"/>
        <w:rPr>
          <w:sz w:val="28"/>
          <w:szCs w:val="28"/>
        </w:rPr>
      </w:pPr>
      <w:r w:rsidRPr="008E025E">
        <w:rPr>
          <w:sz w:val="28"/>
          <w:szCs w:val="28"/>
        </w:rPr>
        <w:t>1. Финансовое обеспечение содержания Общественного Совета осуществляется за счет средств, предусмотренных в районном бюджете на соответствующий год.</w:t>
      </w:r>
    </w:p>
    <w:p w:rsidR="00121B92" w:rsidRDefault="00121B92" w:rsidP="00121B92">
      <w:pPr>
        <w:autoSpaceDE w:val="0"/>
        <w:autoSpaceDN w:val="0"/>
        <w:adjustRightInd w:val="0"/>
        <w:ind w:firstLine="540"/>
        <w:jc w:val="both"/>
        <w:rPr>
          <w:sz w:val="28"/>
          <w:szCs w:val="28"/>
        </w:rPr>
      </w:pPr>
      <w:r w:rsidRPr="008E025E">
        <w:rPr>
          <w:sz w:val="28"/>
          <w:szCs w:val="28"/>
        </w:rPr>
        <w:t>2. Организационное, материально-техническое обеспечение деятельности Общественного Совета осуществляет Администрация Лежневского муниципального района.</w:t>
      </w:r>
    </w:p>
    <w:p w:rsidR="00121B92" w:rsidRDefault="00121B92" w:rsidP="00121B92">
      <w:pPr>
        <w:autoSpaceDE w:val="0"/>
        <w:autoSpaceDN w:val="0"/>
        <w:adjustRightInd w:val="0"/>
        <w:ind w:firstLine="540"/>
        <w:jc w:val="both"/>
        <w:rPr>
          <w:sz w:val="28"/>
          <w:szCs w:val="28"/>
        </w:rPr>
      </w:pPr>
    </w:p>
    <w:p w:rsidR="00121B92" w:rsidRDefault="00121B92" w:rsidP="00121B92">
      <w:pPr>
        <w:autoSpaceDE w:val="0"/>
        <w:autoSpaceDN w:val="0"/>
        <w:adjustRightInd w:val="0"/>
        <w:ind w:firstLine="540"/>
        <w:jc w:val="both"/>
        <w:rPr>
          <w:sz w:val="28"/>
          <w:szCs w:val="28"/>
        </w:rPr>
      </w:pPr>
    </w:p>
    <w:p w:rsidR="00121B92" w:rsidRDefault="00121B92" w:rsidP="00121B92">
      <w:pPr>
        <w:autoSpaceDE w:val="0"/>
        <w:autoSpaceDN w:val="0"/>
        <w:adjustRightInd w:val="0"/>
        <w:ind w:firstLine="540"/>
        <w:jc w:val="both"/>
        <w:rPr>
          <w:sz w:val="28"/>
          <w:szCs w:val="28"/>
        </w:rPr>
      </w:pPr>
    </w:p>
    <w:p w:rsidR="009F2C14" w:rsidRDefault="009F2C14"/>
    <w:sectPr w:rsidR="009F2C14" w:rsidSect="009F2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121B92"/>
    <w:rsid w:val="00065768"/>
    <w:rsid w:val="00121B92"/>
    <w:rsid w:val="002339D1"/>
    <w:rsid w:val="002F7DA1"/>
    <w:rsid w:val="003E15FB"/>
    <w:rsid w:val="005554C7"/>
    <w:rsid w:val="005D17CD"/>
    <w:rsid w:val="00832AEA"/>
    <w:rsid w:val="009A65BF"/>
    <w:rsid w:val="009F2C14"/>
    <w:rsid w:val="00B64044"/>
    <w:rsid w:val="00C03511"/>
    <w:rsid w:val="00E0491A"/>
    <w:rsid w:val="00EF7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B92"/>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21B92"/>
    <w:pPr>
      <w:widowControl w:val="0"/>
      <w:autoSpaceDE w:val="0"/>
      <w:autoSpaceDN w:val="0"/>
      <w:adjustRightInd w:val="0"/>
      <w:jc w:val="left"/>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3628</Words>
  <Characters>20681</Characters>
  <Application>Microsoft Office Word</Application>
  <DocSecurity>0</DocSecurity>
  <Lines>172</Lines>
  <Paragraphs>48</Paragraphs>
  <ScaleCrop>false</ScaleCrop>
  <Company/>
  <LinksUpToDate>false</LinksUpToDate>
  <CharactersWithSpaces>24261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dc:creator>
  <cp:lastModifiedBy>ud</cp:lastModifiedBy>
  <cp:revision>1</cp:revision>
  <dcterms:created xsi:type="dcterms:W3CDTF">2017-05-29T04:40:00Z</dcterms:created>
  <dcterms:modified xsi:type="dcterms:W3CDTF">2017-05-29T04:41:00Z</dcterms:modified>
</cp:coreProperties>
</file>