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AD715F">
        <w:rPr>
          <w:b/>
          <w:sz w:val="28"/>
          <w:szCs w:val="28"/>
        </w:rPr>
        <w:t xml:space="preserve">за </w:t>
      </w:r>
      <w:r w:rsidR="00965394">
        <w:rPr>
          <w:b/>
          <w:sz w:val="28"/>
          <w:szCs w:val="28"/>
        </w:rPr>
        <w:t>1</w:t>
      </w:r>
      <w:r w:rsidR="00336451">
        <w:rPr>
          <w:b/>
          <w:sz w:val="28"/>
          <w:szCs w:val="28"/>
        </w:rPr>
        <w:t xml:space="preserve"> полугодие</w:t>
      </w:r>
      <w:r w:rsidR="006136FF">
        <w:rPr>
          <w:b/>
          <w:sz w:val="28"/>
          <w:szCs w:val="28"/>
        </w:rPr>
        <w:t xml:space="preserve"> 20</w:t>
      </w:r>
      <w:r w:rsidR="00BD5000">
        <w:rPr>
          <w:b/>
          <w:sz w:val="28"/>
          <w:szCs w:val="28"/>
        </w:rPr>
        <w:t>20</w:t>
      </w:r>
      <w:r w:rsidR="006136FF">
        <w:rPr>
          <w:b/>
          <w:sz w:val="28"/>
          <w:szCs w:val="28"/>
        </w:rPr>
        <w:t>г.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1559"/>
        <w:gridCol w:w="6129"/>
      </w:tblGrid>
      <w:tr w:rsidR="00E57DC2" w:rsidRPr="008401AD" w:rsidTr="0005678C">
        <w:tc>
          <w:tcPr>
            <w:tcW w:w="1810" w:type="dxa"/>
            <w:shd w:val="clear" w:color="auto" w:fill="auto"/>
          </w:tcPr>
          <w:p w:rsidR="00E57DC2" w:rsidRPr="008401AD" w:rsidRDefault="008362DA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1223D">
              <w:rPr>
                <w:sz w:val="26"/>
                <w:szCs w:val="26"/>
              </w:rPr>
              <w:t>олугодие</w:t>
            </w:r>
          </w:p>
        </w:tc>
        <w:tc>
          <w:tcPr>
            <w:tcW w:w="155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612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05678C">
        <w:tc>
          <w:tcPr>
            <w:tcW w:w="1810" w:type="dxa"/>
            <w:shd w:val="clear" w:color="auto" w:fill="auto"/>
          </w:tcPr>
          <w:p w:rsidR="00A63651" w:rsidRDefault="00F1223D" w:rsidP="00BD5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Январь- </w:t>
            </w:r>
            <w:r w:rsidR="00BD5000">
              <w:rPr>
                <w:sz w:val="26"/>
                <w:szCs w:val="26"/>
              </w:rPr>
              <w:t>февраль</w:t>
            </w:r>
          </w:p>
          <w:p w:rsidR="00053DBD" w:rsidRDefault="00053DBD" w:rsidP="00BD5000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BD5000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BD5000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BD5000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BD5000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BD5000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BD5000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BD5000">
            <w:pPr>
              <w:jc w:val="center"/>
              <w:rPr>
                <w:sz w:val="26"/>
                <w:szCs w:val="26"/>
              </w:rPr>
            </w:pPr>
          </w:p>
          <w:p w:rsidR="00053DBD" w:rsidRPr="008401AD" w:rsidRDefault="00053DBD" w:rsidP="00BD5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Март-июнь</w:t>
            </w:r>
          </w:p>
        </w:tc>
        <w:tc>
          <w:tcPr>
            <w:tcW w:w="1559" w:type="dxa"/>
            <w:shd w:val="clear" w:color="auto" w:fill="auto"/>
          </w:tcPr>
          <w:p w:rsidR="00A63651" w:rsidRDefault="00A77FBC" w:rsidP="00A9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53DBD" w:rsidRDefault="00053DBD" w:rsidP="00A92CF3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A92CF3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A92CF3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A92CF3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A92CF3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A92CF3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A92CF3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A92CF3">
            <w:pPr>
              <w:jc w:val="center"/>
              <w:rPr>
                <w:sz w:val="26"/>
                <w:szCs w:val="26"/>
              </w:rPr>
            </w:pPr>
          </w:p>
          <w:p w:rsidR="00053DBD" w:rsidRDefault="00053DBD" w:rsidP="00A92CF3">
            <w:pPr>
              <w:jc w:val="center"/>
              <w:rPr>
                <w:sz w:val="26"/>
                <w:szCs w:val="26"/>
              </w:rPr>
            </w:pPr>
          </w:p>
          <w:p w:rsidR="00053DBD" w:rsidRPr="008401AD" w:rsidRDefault="00053DBD" w:rsidP="00A9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129" w:type="dxa"/>
            <w:shd w:val="clear" w:color="auto" w:fill="auto"/>
          </w:tcPr>
          <w:p w:rsidR="000C25EE" w:rsidRDefault="00A26BFC" w:rsidP="000C25EE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муниципального земельного контроля п</w:t>
            </w:r>
            <w:r w:rsidR="000C25EE">
              <w:rPr>
                <w:sz w:val="26"/>
                <w:szCs w:val="26"/>
              </w:rPr>
              <w:t>роведен</w:t>
            </w:r>
            <w:r w:rsidR="002170C3">
              <w:rPr>
                <w:sz w:val="26"/>
                <w:szCs w:val="26"/>
              </w:rPr>
              <w:t>ы</w:t>
            </w:r>
            <w:r w:rsidR="000C25EE">
              <w:rPr>
                <w:sz w:val="26"/>
                <w:szCs w:val="26"/>
              </w:rPr>
              <w:t xml:space="preserve"> </w:t>
            </w:r>
            <w:r w:rsidR="00F2449A">
              <w:rPr>
                <w:sz w:val="26"/>
                <w:szCs w:val="26"/>
              </w:rPr>
              <w:t>2</w:t>
            </w:r>
            <w:r w:rsidR="000C25EE">
              <w:rPr>
                <w:sz w:val="26"/>
                <w:szCs w:val="26"/>
              </w:rPr>
              <w:t xml:space="preserve"> провер</w:t>
            </w:r>
            <w:r w:rsidR="00A77FBC">
              <w:rPr>
                <w:sz w:val="26"/>
                <w:szCs w:val="26"/>
              </w:rPr>
              <w:t>ки</w:t>
            </w:r>
            <w:r>
              <w:rPr>
                <w:sz w:val="26"/>
                <w:szCs w:val="26"/>
              </w:rPr>
              <w:t xml:space="preserve"> в отношении собственников</w:t>
            </w:r>
            <w:r w:rsidR="000C25EE">
              <w:rPr>
                <w:sz w:val="26"/>
                <w:szCs w:val="26"/>
              </w:rPr>
              <w:t xml:space="preserve"> земель</w:t>
            </w:r>
            <w:r w:rsidR="00644B9E">
              <w:rPr>
                <w:sz w:val="26"/>
                <w:szCs w:val="26"/>
              </w:rPr>
              <w:t>ных участков</w:t>
            </w:r>
            <w:r w:rsidR="000C25EE">
              <w:rPr>
                <w:sz w:val="26"/>
                <w:szCs w:val="26"/>
              </w:rPr>
              <w:t xml:space="preserve"> сельскохозяйственного назначения</w:t>
            </w:r>
            <w:r w:rsidR="00644B9E">
              <w:rPr>
                <w:sz w:val="26"/>
                <w:szCs w:val="26"/>
              </w:rPr>
              <w:t xml:space="preserve"> по предписаниям, </w:t>
            </w:r>
            <w:r w:rsidR="000C25EE">
              <w:rPr>
                <w:sz w:val="26"/>
                <w:szCs w:val="26"/>
              </w:rPr>
              <w:t>выданн</w:t>
            </w:r>
            <w:r w:rsidR="00A77FBC">
              <w:rPr>
                <w:sz w:val="26"/>
                <w:szCs w:val="26"/>
              </w:rPr>
              <w:t>ым</w:t>
            </w:r>
            <w:r w:rsidR="00F2449A">
              <w:rPr>
                <w:sz w:val="26"/>
                <w:szCs w:val="26"/>
              </w:rPr>
              <w:t xml:space="preserve"> </w:t>
            </w:r>
            <w:r w:rsidR="00644B9E">
              <w:rPr>
                <w:sz w:val="26"/>
                <w:szCs w:val="26"/>
              </w:rPr>
              <w:t>в</w:t>
            </w:r>
            <w:r w:rsidR="000C25EE">
              <w:rPr>
                <w:sz w:val="26"/>
                <w:szCs w:val="26"/>
              </w:rPr>
              <w:t xml:space="preserve"> 201</w:t>
            </w:r>
            <w:r w:rsidR="00A77FBC">
              <w:rPr>
                <w:sz w:val="26"/>
                <w:szCs w:val="26"/>
              </w:rPr>
              <w:t>9</w:t>
            </w:r>
            <w:r w:rsidR="000C25EE">
              <w:rPr>
                <w:sz w:val="26"/>
                <w:szCs w:val="26"/>
              </w:rPr>
              <w:t xml:space="preserve"> г. со сроком исполнения в 20</w:t>
            </w:r>
            <w:r w:rsidR="00A77FBC">
              <w:rPr>
                <w:sz w:val="26"/>
                <w:szCs w:val="26"/>
              </w:rPr>
              <w:t>20</w:t>
            </w:r>
            <w:r w:rsidR="000C25EE">
              <w:rPr>
                <w:sz w:val="26"/>
                <w:szCs w:val="26"/>
              </w:rPr>
              <w:t xml:space="preserve">г. </w:t>
            </w:r>
            <w:r w:rsidR="00644B9E">
              <w:rPr>
                <w:sz w:val="26"/>
                <w:szCs w:val="26"/>
              </w:rPr>
              <w:t xml:space="preserve">В результате </w:t>
            </w:r>
            <w:r w:rsidR="00A77FBC">
              <w:rPr>
                <w:sz w:val="26"/>
                <w:szCs w:val="26"/>
              </w:rPr>
              <w:t xml:space="preserve">1 </w:t>
            </w:r>
            <w:r w:rsidR="00644B9E">
              <w:rPr>
                <w:sz w:val="26"/>
                <w:szCs w:val="26"/>
              </w:rPr>
              <w:t>проверки выявлено полное выполнение предписания</w:t>
            </w:r>
            <w:r w:rsidR="00F2449A">
              <w:rPr>
                <w:sz w:val="26"/>
                <w:szCs w:val="26"/>
              </w:rPr>
              <w:t xml:space="preserve">, </w:t>
            </w:r>
            <w:r w:rsidR="00A77FBC">
              <w:rPr>
                <w:sz w:val="26"/>
                <w:szCs w:val="26"/>
              </w:rPr>
              <w:t>1 проверка показала частичное выполнение предписание, собственнику земельного участка выдано повторное предписание</w:t>
            </w:r>
            <w:r w:rsidR="00053DBD">
              <w:rPr>
                <w:sz w:val="26"/>
                <w:szCs w:val="26"/>
              </w:rPr>
              <w:t>.</w:t>
            </w:r>
            <w:r w:rsidR="00A77FBC">
              <w:rPr>
                <w:sz w:val="26"/>
                <w:szCs w:val="26"/>
              </w:rPr>
              <w:t xml:space="preserve"> </w:t>
            </w:r>
          </w:p>
          <w:p w:rsidR="002170C3" w:rsidRDefault="002170C3" w:rsidP="000C25EE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</w:p>
          <w:p w:rsidR="000C25EE" w:rsidRDefault="00644B9E" w:rsidP="00644B9E">
            <w:pPr>
              <w:tabs>
                <w:tab w:val="left" w:pos="392"/>
              </w:tabs>
              <w:spacing w:line="240" w:lineRule="atLeast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proofErr w:type="gramStart"/>
            <w:r w:rsidR="000C25EE">
              <w:rPr>
                <w:sz w:val="26"/>
                <w:szCs w:val="26"/>
              </w:rPr>
              <w:t>В</w:t>
            </w:r>
            <w:r w:rsidR="000C25EE" w:rsidRPr="008401AD">
              <w:rPr>
                <w:sz w:val="26"/>
                <w:szCs w:val="26"/>
              </w:rPr>
              <w:t xml:space="preserve"> </w:t>
            </w:r>
            <w:r w:rsidR="00053DBD">
              <w:rPr>
                <w:sz w:val="26"/>
                <w:szCs w:val="26"/>
              </w:rPr>
              <w:t>связи с введением  ч.1.1 ст. 26.2 в Федеральный закон от 26.12.2008г.№294-ФЗ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 Постановлением Правительства РФ от 03.04.2020 №438 «Об особенностях осуществления в 2020 году государственного контроля и о внесении изменения  в пункт 7 Правил подготовки органами государственного контроля</w:t>
            </w:r>
            <w:proofErr w:type="gramEnd"/>
            <w:r w:rsidR="00053DBD">
              <w:rPr>
                <w:sz w:val="26"/>
                <w:szCs w:val="26"/>
              </w:rPr>
              <w:t xml:space="preserve"> (</w:t>
            </w:r>
            <w:proofErr w:type="gramStart"/>
            <w:r w:rsidR="00053DBD">
              <w:rPr>
                <w:sz w:val="26"/>
                <w:szCs w:val="26"/>
              </w:rPr>
              <w:t>надзора) и органами муниципального контроля ежегодных планов проведения плановых проверок юридических лиц и индивидуальных  предпринимателей», на основании поручения Председателя Правительства Российской Федерации от 18.03.2020, указа Губернатора  Ивановской области от 17.03.2020</w:t>
            </w:r>
            <w:r w:rsidR="006C76DE">
              <w:rPr>
                <w:sz w:val="26"/>
                <w:szCs w:val="26"/>
              </w:rPr>
              <w:t xml:space="preserve"> №23-уг, проверок в отношении юридических лиц, индивидуальных предпринимателей и граждан комитетом по управлению муниципальным имуществом, земельными ресурсами и архитектуре не проводил</w:t>
            </w:r>
            <w:r w:rsidR="00AE4156">
              <w:rPr>
                <w:sz w:val="26"/>
                <w:szCs w:val="26"/>
              </w:rPr>
              <w:t>о</w:t>
            </w:r>
            <w:r w:rsidR="006C76DE">
              <w:rPr>
                <w:sz w:val="26"/>
                <w:szCs w:val="26"/>
              </w:rPr>
              <w:t xml:space="preserve">сь. </w:t>
            </w:r>
            <w:proofErr w:type="gramEnd"/>
          </w:p>
          <w:p w:rsidR="00663FDD" w:rsidRPr="00CD6BED" w:rsidRDefault="006C76DE" w:rsidP="00663FDD">
            <w:pPr>
              <w:adjustRightInd w:val="0"/>
              <w:spacing w:line="240" w:lineRule="atLeast"/>
              <w:ind w:firstLine="426"/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На основании поступивш</w:t>
            </w:r>
            <w:r w:rsidR="00663FDD">
              <w:rPr>
                <w:sz w:val="26"/>
                <w:szCs w:val="26"/>
              </w:rPr>
              <w:t>их</w:t>
            </w:r>
            <w:r>
              <w:rPr>
                <w:sz w:val="26"/>
                <w:szCs w:val="26"/>
              </w:rPr>
              <w:t xml:space="preserve"> </w:t>
            </w:r>
            <w:r w:rsidR="00663FDD">
              <w:rPr>
                <w:sz w:val="26"/>
                <w:szCs w:val="26"/>
              </w:rPr>
              <w:t xml:space="preserve">обращений от </w:t>
            </w:r>
            <w:r w:rsidR="003E0FA6">
              <w:rPr>
                <w:sz w:val="26"/>
                <w:szCs w:val="26"/>
              </w:rPr>
              <w:t>жителей д. Сабиново и д</w:t>
            </w:r>
            <w:proofErr w:type="gramStart"/>
            <w:r w:rsidR="003E0FA6">
              <w:rPr>
                <w:sz w:val="26"/>
                <w:szCs w:val="26"/>
              </w:rPr>
              <w:t>.В</w:t>
            </w:r>
            <w:proofErr w:type="gramEnd"/>
            <w:r w:rsidR="003E0FA6">
              <w:rPr>
                <w:sz w:val="26"/>
                <w:szCs w:val="26"/>
              </w:rPr>
              <w:t xml:space="preserve">олково </w:t>
            </w:r>
            <w:r w:rsidR="00663FDD">
              <w:rPr>
                <w:sz w:val="26"/>
                <w:szCs w:val="26"/>
              </w:rPr>
              <w:t>специалистами комитета</w:t>
            </w:r>
            <w:r w:rsidR="00EA6520" w:rsidRPr="00280D99">
              <w:rPr>
                <w:sz w:val="26"/>
                <w:szCs w:val="26"/>
              </w:rPr>
              <w:t xml:space="preserve"> </w:t>
            </w:r>
            <w:r w:rsidR="00663FDD">
              <w:rPr>
                <w:sz w:val="26"/>
                <w:szCs w:val="26"/>
              </w:rPr>
              <w:t>по управлению муниципальным имуществом, земельными ресурсами и архитектуре</w:t>
            </w:r>
            <w:r w:rsidR="00663FDD" w:rsidRPr="00280D99">
              <w:rPr>
                <w:sz w:val="26"/>
                <w:szCs w:val="26"/>
              </w:rPr>
              <w:t xml:space="preserve"> </w:t>
            </w:r>
            <w:r w:rsidR="00663FDD">
              <w:rPr>
                <w:sz w:val="26"/>
                <w:szCs w:val="26"/>
              </w:rPr>
              <w:t xml:space="preserve">Администрации Лежневского муниципального района выявлено произрастание борщевика Сосновского </w:t>
            </w:r>
            <w:r w:rsidR="003F53FE">
              <w:rPr>
                <w:sz w:val="26"/>
                <w:szCs w:val="26"/>
              </w:rPr>
              <w:t>в</w:t>
            </w:r>
            <w:r w:rsidR="00663FDD">
              <w:rPr>
                <w:sz w:val="26"/>
                <w:szCs w:val="26"/>
              </w:rPr>
              <w:t xml:space="preserve">близи указанных деревень. </w:t>
            </w:r>
            <w:r w:rsidR="00663FDD" w:rsidRPr="00CD6BED">
              <w:rPr>
                <w:sz w:val="27"/>
                <w:szCs w:val="27"/>
              </w:rPr>
              <w:t xml:space="preserve">Согласно </w:t>
            </w:r>
            <w:hyperlink r:id="rId5" w:history="1">
              <w:r w:rsidR="00663FDD" w:rsidRPr="00CD6BED">
                <w:rPr>
                  <w:color w:val="000000"/>
                  <w:sz w:val="27"/>
                  <w:szCs w:val="27"/>
                </w:rPr>
                <w:t>пункту 2 статьи 13</w:t>
              </w:r>
            </w:hyperlink>
            <w:r w:rsidR="00663FDD" w:rsidRPr="00CD6BED">
              <w:rPr>
                <w:sz w:val="27"/>
                <w:szCs w:val="27"/>
              </w:rPr>
              <w:t xml:space="preserve"> Земельного кодекса Российской Федерации от 25 октября 2001 г. N 136-ФЗ в целях охраны земель собственники </w:t>
            </w:r>
            <w:r w:rsidR="00663FDD" w:rsidRPr="00CD6BED">
              <w:rPr>
                <w:sz w:val="27"/>
                <w:szCs w:val="27"/>
              </w:rPr>
              <w:lastRenderedPageBreak/>
              <w:t>земельных участков, землепользователи, землевладельцы и арендаторы земельных участков обязаны проводить мероприятия по защите сельскохозяйственных угодий от зарастания деревьями и кустарниками, сорными растениями.</w:t>
            </w:r>
          </w:p>
          <w:p w:rsidR="00663FDD" w:rsidRPr="00CD6BED" w:rsidRDefault="00663FDD" w:rsidP="00663FDD">
            <w:pPr>
              <w:autoSpaceDE w:val="0"/>
              <w:autoSpaceDN w:val="0"/>
              <w:adjustRightInd w:val="0"/>
              <w:ind w:firstLine="426"/>
              <w:jc w:val="both"/>
              <w:rPr>
                <w:color w:val="1E2928"/>
                <w:sz w:val="27"/>
                <w:szCs w:val="27"/>
                <w:shd w:val="clear" w:color="auto" w:fill="FFFFFF"/>
              </w:rPr>
            </w:pPr>
            <w:r w:rsidRPr="00CD6BED">
              <w:rPr>
                <w:color w:val="1E2928"/>
                <w:sz w:val="27"/>
                <w:szCs w:val="27"/>
                <w:shd w:val="clear" w:color="auto" w:fill="FFFFFF"/>
              </w:rPr>
              <w:t>В бездействии собственников земельных участков усматриваются признаки административного правонарушения, предусмотренного</w:t>
            </w:r>
            <w:r w:rsidRPr="00CD6BED">
              <w:rPr>
                <w:sz w:val="27"/>
                <w:szCs w:val="27"/>
              </w:rPr>
              <w:t xml:space="preserve"> с </w:t>
            </w:r>
            <w:proofErr w:type="gramStart"/>
            <w:r w:rsidRPr="00CD6BED">
              <w:rPr>
                <w:sz w:val="27"/>
                <w:szCs w:val="27"/>
              </w:rPr>
              <w:t>ч</w:t>
            </w:r>
            <w:proofErr w:type="gramEnd"/>
            <w:r w:rsidRPr="00CD6BED">
              <w:rPr>
                <w:sz w:val="27"/>
                <w:szCs w:val="27"/>
              </w:rPr>
              <w:t xml:space="preserve">.4 </w:t>
            </w:r>
            <w:hyperlink r:id="rId6" w:history="1">
              <w:r w:rsidRPr="00CD6BED">
                <w:rPr>
                  <w:color w:val="000000"/>
                  <w:sz w:val="27"/>
                  <w:szCs w:val="27"/>
                </w:rPr>
                <w:t>ст. 8.8</w:t>
              </w:r>
            </w:hyperlink>
            <w:r w:rsidRPr="00CD6BED">
              <w:rPr>
                <w:sz w:val="27"/>
                <w:szCs w:val="27"/>
              </w:rPr>
              <w:t xml:space="preserve"> Кодекса Российской Федерации об административных правонарушениях </w:t>
            </w:r>
            <w:r>
              <w:rPr>
                <w:sz w:val="27"/>
                <w:szCs w:val="27"/>
              </w:rPr>
              <w:t>(«</w:t>
            </w:r>
            <w:r w:rsidRPr="00CD6BED">
              <w:rPr>
                <w:sz w:val="27"/>
                <w:szCs w:val="27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</w:t>
            </w:r>
            <w:r>
              <w:rPr>
                <w:sz w:val="27"/>
                <w:szCs w:val="27"/>
              </w:rPr>
              <w:t>»)</w:t>
            </w:r>
            <w:r w:rsidRPr="00CD6BED">
              <w:rPr>
                <w:sz w:val="27"/>
                <w:szCs w:val="27"/>
              </w:rPr>
              <w:t>.</w:t>
            </w:r>
          </w:p>
          <w:p w:rsidR="00663FDD" w:rsidRPr="00CD6BED" w:rsidRDefault="002B6A75" w:rsidP="00663FDD">
            <w:pPr>
              <w:ind w:firstLine="426"/>
              <w:jc w:val="both"/>
              <w:rPr>
                <w:sz w:val="27"/>
                <w:szCs w:val="27"/>
              </w:rPr>
            </w:pPr>
            <w:r w:rsidRPr="00CD6BED">
              <w:rPr>
                <w:sz w:val="27"/>
                <w:szCs w:val="27"/>
                <w:shd w:val="clear" w:color="auto" w:fill="FFFFFF"/>
              </w:rPr>
              <w:t xml:space="preserve">С </w:t>
            </w:r>
            <w:r w:rsidR="00663FDD" w:rsidRPr="00CD6BED">
              <w:rPr>
                <w:sz w:val="27"/>
                <w:szCs w:val="27"/>
                <w:shd w:val="clear" w:color="auto" w:fill="FFFFFF"/>
              </w:rPr>
              <w:t>целью предупреждения в дальнейшем нарушения действующего законодательства, руководствуясь</w:t>
            </w:r>
            <w:r w:rsidR="00663FDD" w:rsidRPr="00CD6BED">
              <w:rPr>
                <w:color w:val="1E2928"/>
                <w:sz w:val="27"/>
                <w:szCs w:val="27"/>
                <w:shd w:val="clear" w:color="auto" w:fill="FFFFFF"/>
              </w:rPr>
              <w:t xml:space="preserve"> </w:t>
            </w:r>
            <w:r w:rsidR="00663FDD" w:rsidRPr="00CD6BED">
              <w:rPr>
                <w:sz w:val="27"/>
                <w:szCs w:val="27"/>
              </w:rPr>
      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 </w:t>
            </w:r>
            <w:r w:rsidR="00663FDD" w:rsidRPr="00CD6BED">
              <w:rPr>
                <w:color w:val="000000"/>
                <w:sz w:val="27"/>
                <w:szCs w:val="27"/>
              </w:rPr>
              <w:t xml:space="preserve">собственникам вышеуказанных земельных участков направлены Предостережения </w:t>
            </w:r>
            <w:r w:rsidR="00663FDD" w:rsidRPr="00CD6BED">
              <w:rPr>
                <w:sz w:val="27"/>
                <w:szCs w:val="27"/>
                <w:shd w:val="clear" w:color="auto" w:fill="FFFFFF"/>
              </w:rPr>
              <w:t xml:space="preserve">о </w:t>
            </w:r>
            <w:r w:rsidR="00663FDD" w:rsidRPr="00CD6BED">
              <w:rPr>
                <w:sz w:val="27"/>
                <w:szCs w:val="27"/>
              </w:rPr>
              <w:t xml:space="preserve">необходимости проведения мероприятий по выкашиванию побегов борщевика Сосновского на территории своих земельных участков. </w:t>
            </w:r>
          </w:p>
          <w:p w:rsidR="002B6A75" w:rsidRPr="002B6A75" w:rsidRDefault="00663FDD" w:rsidP="002B6A75">
            <w:pPr>
              <w:ind w:firstLine="720"/>
              <w:jc w:val="both"/>
              <w:rPr>
                <w:sz w:val="27"/>
                <w:szCs w:val="27"/>
              </w:rPr>
            </w:pPr>
            <w:r w:rsidRPr="00CD6BED">
              <w:rPr>
                <w:sz w:val="27"/>
                <w:szCs w:val="27"/>
              </w:rPr>
              <w:t>В случае невыполнения требований предостережени</w:t>
            </w:r>
            <w:r>
              <w:rPr>
                <w:sz w:val="27"/>
                <w:szCs w:val="27"/>
              </w:rPr>
              <w:t>я,</w:t>
            </w:r>
            <w:r w:rsidRPr="00CD6BED">
              <w:rPr>
                <w:sz w:val="27"/>
                <w:szCs w:val="27"/>
              </w:rPr>
              <w:t xml:space="preserve"> в отношении собственников будет проведена внеплановая выездная проверка в рамках </w:t>
            </w:r>
            <w:r w:rsidRPr="00CD6BED">
              <w:rPr>
                <w:rFonts w:cs="Calibri"/>
                <w:sz w:val="27"/>
                <w:szCs w:val="27"/>
              </w:rPr>
              <w:t>муниципального земельного контроля.</w:t>
            </w:r>
          </w:p>
        </w:tc>
      </w:tr>
    </w:tbl>
    <w:p w:rsidR="002F52E7" w:rsidRPr="008401AD" w:rsidRDefault="002F52E7" w:rsidP="0005678C">
      <w:pPr>
        <w:jc w:val="both"/>
        <w:rPr>
          <w:sz w:val="26"/>
          <w:szCs w:val="26"/>
        </w:rPr>
      </w:pPr>
    </w:p>
    <w:sectPr w:rsidR="002F52E7" w:rsidRPr="008401AD" w:rsidSect="000567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02F9D"/>
    <w:rsid w:val="0001323E"/>
    <w:rsid w:val="00022A82"/>
    <w:rsid w:val="00053DBD"/>
    <w:rsid w:val="0005678C"/>
    <w:rsid w:val="000C25EE"/>
    <w:rsid w:val="001948E1"/>
    <w:rsid w:val="001A312F"/>
    <w:rsid w:val="001D6F9D"/>
    <w:rsid w:val="002170C3"/>
    <w:rsid w:val="00220034"/>
    <w:rsid w:val="002425AB"/>
    <w:rsid w:val="00264428"/>
    <w:rsid w:val="002732CA"/>
    <w:rsid w:val="002765A1"/>
    <w:rsid w:val="00280D99"/>
    <w:rsid w:val="002B6A75"/>
    <w:rsid w:val="002C7F10"/>
    <w:rsid w:val="002F191E"/>
    <w:rsid w:val="002F3846"/>
    <w:rsid w:val="002F52E7"/>
    <w:rsid w:val="00336451"/>
    <w:rsid w:val="00336CFA"/>
    <w:rsid w:val="00344C12"/>
    <w:rsid w:val="0037250B"/>
    <w:rsid w:val="0039508D"/>
    <w:rsid w:val="003B4966"/>
    <w:rsid w:val="003D24AA"/>
    <w:rsid w:val="003D27C4"/>
    <w:rsid w:val="003E0FA6"/>
    <w:rsid w:val="003F53FE"/>
    <w:rsid w:val="004049BE"/>
    <w:rsid w:val="00444D37"/>
    <w:rsid w:val="004474A9"/>
    <w:rsid w:val="004A0112"/>
    <w:rsid w:val="004A5944"/>
    <w:rsid w:val="004C68AF"/>
    <w:rsid w:val="004D47AA"/>
    <w:rsid w:val="004D74C9"/>
    <w:rsid w:val="00541A94"/>
    <w:rsid w:val="00583E37"/>
    <w:rsid w:val="005B60F7"/>
    <w:rsid w:val="006136FF"/>
    <w:rsid w:val="00644B9E"/>
    <w:rsid w:val="00663FDD"/>
    <w:rsid w:val="006C53D0"/>
    <w:rsid w:val="006C66C7"/>
    <w:rsid w:val="006C76DE"/>
    <w:rsid w:val="006E301E"/>
    <w:rsid w:val="006F0103"/>
    <w:rsid w:val="00741506"/>
    <w:rsid w:val="00761CF7"/>
    <w:rsid w:val="007769C5"/>
    <w:rsid w:val="00777167"/>
    <w:rsid w:val="007B6988"/>
    <w:rsid w:val="007E76FA"/>
    <w:rsid w:val="008362DA"/>
    <w:rsid w:val="008401AD"/>
    <w:rsid w:val="00877B77"/>
    <w:rsid w:val="008835A9"/>
    <w:rsid w:val="008B4D31"/>
    <w:rsid w:val="008C0269"/>
    <w:rsid w:val="008E427D"/>
    <w:rsid w:val="008E5E4B"/>
    <w:rsid w:val="008F39F9"/>
    <w:rsid w:val="008F488D"/>
    <w:rsid w:val="008F6812"/>
    <w:rsid w:val="0092460C"/>
    <w:rsid w:val="009354B6"/>
    <w:rsid w:val="009475D9"/>
    <w:rsid w:val="009549AF"/>
    <w:rsid w:val="00965394"/>
    <w:rsid w:val="0096651F"/>
    <w:rsid w:val="009A67F4"/>
    <w:rsid w:val="009C5139"/>
    <w:rsid w:val="009F0C39"/>
    <w:rsid w:val="00A109D4"/>
    <w:rsid w:val="00A26BFC"/>
    <w:rsid w:val="00A63651"/>
    <w:rsid w:val="00A77FBC"/>
    <w:rsid w:val="00A92CF3"/>
    <w:rsid w:val="00AD715F"/>
    <w:rsid w:val="00AE4156"/>
    <w:rsid w:val="00AF019E"/>
    <w:rsid w:val="00AF1503"/>
    <w:rsid w:val="00B0052F"/>
    <w:rsid w:val="00B069BD"/>
    <w:rsid w:val="00B11897"/>
    <w:rsid w:val="00B64296"/>
    <w:rsid w:val="00B660E2"/>
    <w:rsid w:val="00BB70FE"/>
    <w:rsid w:val="00BC3210"/>
    <w:rsid w:val="00BD5000"/>
    <w:rsid w:val="00C26CB1"/>
    <w:rsid w:val="00C568A3"/>
    <w:rsid w:val="00C620B8"/>
    <w:rsid w:val="00CC3A94"/>
    <w:rsid w:val="00CD3D35"/>
    <w:rsid w:val="00D70B79"/>
    <w:rsid w:val="00D8548C"/>
    <w:rsid w:val="00DB0D50"/>
    <w:rsid w:val="00DB5149"/>
    <w:rsid w:val="00DB75BD"/>
    <w:rsid w:val="00DE591E"/>
    <w:rsid w:val="00DF3593"/>
    <w:rsid w:val="00E16C42"/>
    <w:rsid w:val="00E50DF5"/>
    <w:rsid w:val="00E53C0B"/>
    <w:rsid w:val="00E57DC2"/>
    <w:rsid w:val="00EA6520"/>
    <w:rsid w:val="00F1223D"/>
    <w:rsid w:val="00F2318E"/>
    <w:rsid w:val="00F2449A"/>
    <w:rsid w:val="00F44770"/>
    <w:rsid w:val="00F54292"/>
    <w:rsid w:val="00F82EE2"/>
    <w:rsid w:val="00F870DA"/>
    <w:rsid w:val="00FB1F67"/>
    <w:rsid w:val="00FF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39508D"/>
    <w:rPr>
      <w:color w:val="0000FF"/>
      <w:u w:val="single"/>
    </w:rPr>
  </w:style>
  <w:style w:type="paragraph" w:customStyle="1" w:styleId="ConsPlusNonformat">
    <w:name w:val="ConsPlusNonformat"/>
    <w:uiPriority w:val="99"/>
    <w:rsid w:val="004A594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D7226476EED62166C43FEFDB713AF2192AFB0927EC4579495289452983BF5254B317E2969E9D5FE91BE01EB34B008C53292DD203B6BCS7K" TargetMode="External"/><Relationship Id="rId5" Type="http://schemas.openxmlformats.org/officeDocument/2006/relationships/hyperlink" Target="consultantplus://offline/ref=C76D7EA8FF724D5A33F0B24DFB3B7F791B26F8AC2E99E40F32E2CBF81BD089C82CBD3F0404955E38EA4002C07690C5FD8739CADA14A4sEO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9143-D896-4E0D-B9F4-1A18BEA0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9</cp:revision>
  <cp:lastPrinted>2020-08-17T05:39:00Z</cp:lastPrinted>
  <dcterms:created xsi:type="dcterms:W3CDTF">2020-07-07T07:29:00Z</dcterms:created>
  <dcterms:modified xsi:type="dcterms:W3CDTF">2020-08-17T06:19:00Z</dcterms:modified>
</cp:coreProperties>
</file>