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E9" w:rsidRPr="009F42EB" w:rsidRDefault="00FF54E9" w:rsidP="00FF54E9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2EB">
        <w:rPr>
          <w:rFonts w:ascii="Times New Roman" w:hAnsi="Times New Roman"/>
          <w:b/>
          <w:sz w:val="28"/>
          <w:szCs w:val="28"/>
        </w:rPr>
        <w:t xml:space="preserve">Отчет о реализации муниципальной программы 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Лежневском</w:t>
      </w:r>
      <w:proofErr w:type="spellEnd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 Ивановской области 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201</w:t>
      </w:r>
      <w:r w:rsidR="006F071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FF54E9" w:rsidRDefault="00FF54E9" w:rsidP="00FF54E9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137" w:type="dxa"/>
        <w:tblLook w:val="04A0"/>
      </w:tblPr>
      <w:tblGrid>
        <w:gridCol w:w="5069"/>
        <w:gridCol w:w="1689"/>
        <w:gridCol w:w="1689"/>
        <w:gridCol w:w="1690"/>
      </w:tblGrid>
      <w:tr w:rsidR="006F0714" w:rsidTr="006F0714">
        <w:tc>
          <w:tcPr>
            <w:tcW w:w="506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689" w:type="dxa"/>
          </w:tcPr>
          <w:p w:rsidR="006F0714" w:rsidRDefault="006F0714" w:rsidP="006F071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</w:t>
            </w:r>
          </w:p>
        </w:tc>
        <w:tc>
          <w:tcPr>
            <w:tcW w:w="1690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6F0714" w:rsidTr="006F0714">
        <w:tc>
          <w:tcPr>
            <w:tcW w:w="5069" w:type="dxa"/>
          </w:tcPr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малых и средних предприятий, ед.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1689" w:type="dxa"/>
          </w:tcPr>
          <w:p w:rsidR="006F0714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  <w:tc>
          <w:tcPr>
            <w:tcW w:w="1690" w:type="dxa"/>
          </w:tcPr>
          <w:p w:rsidR="006F0714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6F0714" w:rsidTr="006F0714">
        <w:tc>
          <w:tcPr>
            <w:tcW w:w="5069" w:type="dxa"/>
          </w:tcPr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малых и средних предприятий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</w:t>
            </w:r>
            <w:r w:rsidR="00BA1B64">
              <w:rPr>
                <w:rFonts w:ascii="Times New Roman" w:hAnsi="Times New Roman"/>
                <w:sz w:val="28"/>
                <w:szCs w:val="28"/>
              </w:rPr>
              <w:t xml:space="preserve"> и лесное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хозяйство</w:t>
            </w:r>
          </w:p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27,4</w:t>
            </w: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</w:t>
            </w: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30,9</w:t>
            </w: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19,6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11,7</w:t>
            </w: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</w:t>
            </w: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28,8</w:t>
            </w: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</w:t>
            </w:r>
          </w:p>
        </w:tc>
        <w:tc>
          <w:tcPr>
            <w:tcW w:w="1690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77E" w:rsidRDefault="000F177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177E" w:rsidRDefault="008F15A8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</w:t>
            </w:r>
          </w:p>
          <w:p w:rsidR="008F15A8" w:rsidRDefault="008F15A8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+1,4</w:t>
            </w:r>
          </w:p>
          <w:p w:rsidR="008F15A8" w:rsidRDefault="008F15A8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+1,8</w:t>
            </w:r>
          </w:p>
          <w:p w:rsidR="008F15A8" w:rsidRDefault="008F15A8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-2,1</w:t>
            </w:r>
          </w:p>
          <w:p w:rsidR="008F15A8" w:rsidRDefault="008F15A8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</w:tc>
      </w:tr>
      <w:tr w:rsidR="006F0714" w:rsidTr="006F0714">
        <w:tc>
          <w:tcPr>
            <w:tcW w:w="5069" w:type="dxa"/>
          </w:tcPr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индивидуальных предпринимателей, чел.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55CE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</w:t>
            </w:r>
          </w:p>
        </w:tc>
        <w:tc>
          <w:tcPr>
            <w:tcW w:w="1690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55CE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100,5</w:t>
            </w:r>
          </w:p>
        </w:tc>
      </w:tr>
      <w:tr w:rsidR="000E327D" w:rsidTr="006F0714">
        <w:tc>
          <w:tcPr>
            <w:tcW w:w="5069" w:type="dxa"/>
          </w:tcPr>
          <w:p w:rsidR="000E327D" w:rsidRDefault="000E327D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индивидуальных предпринимателей 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0E327D" w:rsidRDefault="000E327D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0E327D" w:rsidRDefault="000E327D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и лесное хозяйство</w:t>
            </w:r>
          </w:p>
          <w:p w:rsidR="000E327D" w:rsidRDefault="000E327D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0E327D" w:rsidRDefault="000E327D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0E327D" w:rsidRDefault="000E327D" w:rsidP="000E327D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8,8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44,1</w:t>
            </w:r>
          </w:p>
        </w:tc>
        <w:tc>
          <w:tcPr>
            <w:tcW w:w="1689" w:type="dxa"/>
          </w:tcPr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40,9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690" w:type="dxa"/>
          </w:tcPr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+0,2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-0,5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+0,2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+1,9</w:t>
            </w:r>
          </w:p>
          <w:p w:rsidR="000E327D" w:rsidRDefault="000E327D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-1,8</w:t>
            </w:r>
          </w:p>
        </w:tc>
      </w:tr>
      <w:tr w:rsidR="006F0714" w:rsidTr="006F0714">
        <w:tc>
          <w:tcPr>
            <w:tcW w:w="5069" w:type="dxa"/>
          </w:tcPr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фермеров, чел.</w:t>
            </w:r>
          </w:p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6F0714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90" w:type="dxa"/>
          </w:tcPr>
          <w:p w:rsidR="006F0714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6F0714" w:rsidTr="006F0714">
        <w:tc>
          <w:tcPr>
            <w:tcW w:w="5069" w:type="dxa"/>
          </w:tcPr>
          <w:p w:rsidR="006F0714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 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55CE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358,7</w:t>
            </w:r>
          </w:p>
        </w:tc>
        <w:tc>
          <w:tcPr>
            <w:tcW w:w="1690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55CE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101,3</w:t>
            </w:r>
          </w:p>
        </w:tc>
      </w:tr>
      <w:tr w:rsidR="006F0714" w:rsidTr="006F0714">
        <w:tc>
          <w:tcPr>
            <w:tcW w:w="5069" w:type="dxa"/>
          </w:tcPr>
          <w:p w:rsidR="006F0714" w:rsidRPr="009E4C7B" w:rsidRDefault="006F0714" w:rsidP="00C6477E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малых и средних 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тысячу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689" w:type="dxa"/>
          </w:tcPr>
          <w:p w:rsidR="006F0714" w:rsidRDefault="006F0714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1689" w:type="dxa"/>
          </w:tcPr>
          <w:p w:rsidR="006F0714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11,3</w:t>
            </w:r>
          </w:p>
        </w:tc>
        <w:tc>
          <w:tcPr>
            <w:tcW w:w="1690" w:type="dxa"/>
          </w:tcPr>
          <w:p w:rsidR="006F0714" w:rsidRDefault="005255CE" w:rsidP="00C6477E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102,7</w:t>
            </w:r>
          </w:p>
        </w:tc>
      </w:tr>
    </w:tbl>
    <w:p w:rsidR="00FF54E9" w:rsidRDefault="00FF54E9" w:rsidP="00FF54E9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Pr="00C739D6">
        <w:rPr>
          <w:rFonts w:ascii="Times New Roman" w:hAnsi="Times New Roman"/>
          <w:sz w:val="28"/>
          <w:szCs w:val="28"/>
        </w:rPr>
        <w:t xml:space="preserve">рограмма «Развитие малого и среднего предпринимательства в </w:t>
      </w:r>
      <w:proofErr w:type="spellStart"/>
      <w:r w:rsidRPr="00C739D6">
        <w:rPr>
          <w:rFonts w:ascii="Times New Roman" w:hAnsi="Times New Roman"/>
          <w:sz w:val="28"/>
          <w:szCs w:val="28"/>
        </w:rPr>
        <w:t>Лежневском</w:t>
      </w:r>
      <w:proofErr w:type="spellEnd"/>
      <w:r w:rsidRPr="00C739D6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</w:t>
      </w:r>
      <w:r>
        <w:rPr>
          <w:rFonts w:ascii="Times New Roman" w:hAnsi="Times New Roman"/>
          <w:sz w:val="28"/>
          <w:szCs w:val="28"/>
        </w:rPr>
        <w:t xml:space="preserve"> на 2017-2019 годы» утверждена </w:t>
      </w:r>
      <w:r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 </w:t>
      </w:r>
      <w:r>
        <w:rPr>
          <w:rFonts w:ascii="Times New Roman" w:hAnsi="Times New Roman"/>
          <w:sz w:val="28"/>
          <w:szCs w:val="28"/>
        </w:rPr>
        <w:t>06.12.2016 г</w:t>
      </w:r>
      <w:r w:rsidRPr="00C73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9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443 (в редакции постановления от 01.08.2018 г. № 385), </w:t>
      </w:r>
      <w:r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Имущественная поддержка предпринимателей не осуществлялась ввиду отсутствия заявок субъектов малого и среднего предпринимательства на </w:t>
      </w:r>
      <w:r>
        <w:rPr>
          <w:rFonts w:ascii="Times New Roman" w:hAnsi="Times New Roman"/>
          <w:sz w:val="28"/>
          <w:szCs w:val="28"/>
        </w:rPr>
        <w:lastRenderedPageBreak/>
        <w:t xml:space="preserve">имущество, включенное в Перечень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 для  субъектов малого и среднего предпринимательства.  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39"/>
        <w:gridCol w:w="1714"/>
        <w:gridCol w:w="1714"/>
      </w:tblGrid>
      <w:tr w:rsidR="006F0714" w:rsidTr="00512256">
        <w:tc>
          <w:tcPr>
            <w:tcW w:w="5139" w:type="dxa"/>
          </w:tcPr>
          <w:p w:rsidR="006F0714" w:rsidRDefault="006F0714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6F0714" w:rsidRDefault="006F0714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</w:t>
            </w:r>
          </w:p>
        </w:tc>
        <w:tc>
          <w:tcPr>
            <w:tcW w:w="1714" w:type="dxa"/>
          </w:tcPr>
          <w:p w:rsidR="006F0714" w:rsidRDefault="006F0714" w:rsidP="006F071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</w:t>
            </w:r>
          </w:p>
        </w:tc>
      </w:tr>
      <w:tr w:rsidR="006F0714" w:rsidTr="00512256">
        <w:tc>
          <w:tcPr>
            <w:tcW w:w="5139" w:type="dxa"/>
          </w:tcPr>
          <w:p w:rsidR="006F0714" w:rsidRDefault="006F0714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консультаций, единиц</w:t>
            </w:r>
          </w:p>
          <w:p w:rsidR="006F0714" w:rsidRDefault="006F0714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6F0714" w:rsidRDefault="006F0714" w:rsidP="00C6477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связанные с организацией индивидуального предпринимательства и фермерства</w:t>
            </w:r>
          </w:p>
        </w:tc>
        <w:tc>
          <w:tcPr>
            <w:tcW w:w="1714" w:type="dxa"/>
          </w:tcPr>
          <w:p w:rsidR="006F0714" w:rsidRDefault="006F0714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F0714" w:rsidRDefault="006F0714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14" w:rsidRDefault="006F0714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</w:tcPr>
          <w:p w:rsidR="006F0714" w:rsidRDefault="005255CE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255CE" w:rsidRDefault="005255CE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55CE" w:rsidRDefault="005255CE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55CE" w:rsidRDefault="005255CE" w:rsidP="00C6477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F54E9" w:rsidRPr="00C739D6" w:rsidRDefault="00FF54E9" w:rsidP="00FF54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255CE" w:rsidRDefault="005255CE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2019 год в рамках консультационной поддержки предпринимателей было проведено 7 индивидуальных консультаций. Тематика обращений о льготах при упрощенной системе налогообложения,  о формах поддержки, о вводе </w:t>
      </w:r>
      <w:proofErr w:type="spellStart"/>
      <w:r>
        <w:rPr>
          <w:rFonts w:ascii="Times New Roman" w:hAnsi="Times New Roman"/>
          <w:sz w:val="28"/>
          <w:szCs w:val="28"/>
        </w:rPr>
        <w:t>чипирования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текстильных и швейных изделий, о маркировке обуви, об оформлении земельного участка, и конечно вопросы, связанные с организацией индивидуального предпринимательства и фермерства. По последней теме два  обращения.</w:t>
      </w:r>
    </w:p>
    <w:p w:rsidR="005255CE" w:rsidRDefault="005255CE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5CE" w:rsidRPr="00D566B8" w:rsidRDefault="005255CE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 году проведено одно заседание Координационного</w:t>
      </w:r>
      <w:r w:rsidRPr="0016018D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а</w:t>
      </w:r>
      <w:r w:rsidRPr="0016018D">
        <w:rPr>
          <w:rFonts w:ascii="Times New Roman" w:hAnsi="Times New Roman"/>
          <w:sz w:val="28"/>
          <w:szCs w:val="28"/>
        </w:rPr>
        <w:t xml:space="preserve"> по развитию малого и среднего предпринимательства при Администрации </w:t>
      </w:r>
      <w:proofErr w:type="spellStart"/>
      <w:r w:rsidRPr="0016018D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16018D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 по вопросу дополнения</w:t>
      </w:r>
      <w:r w:rsidRPr="00D566B8">
        <w:rPr>
          <w:rFonts w:ascii="Times New Roman" w:hAnsi="Times New Roman"/>
          <w:sz w:val="28"/>
          <w:szCs w:val="28"/>
        </w:rPr>
        <w:t xml:space="preserve"> в перечень муниципального имущества для предоставления субъектам малого</w:t>
      </w:r>
      <w:r>
        <w:rPr>
          <w:rFonts w:ascii="Times New Roman" w:hAnsi="Times New Roman"/>
          <w:sz w:val="28"/>
          <w:szCs w:val="28"/>
        </w:rPr>
        <w:t xml:space="preserve"> и среднего предпринимательства.</w:t>
      </w:r>
    </w:p>
    <w:p w:rsidR="005255CE" w:rsidRDefault="005255CE" w:rsidP="00525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55CE" w:rsidRPr="005255CE" w:rsidRDefault="005255CE" w:rsidP="00525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55CE">
        <w:rPr>
          <w:rFonts w:ascii="Times New Roman" w:hAnsi="Times New Roman" w:cs="Times New Roman"/>
          <w:sz w:val="28"/>
          <w:szCs w:val="28"/>
        </w:rPr>
        <w:t>Проведено с предпринимателями района один семинар по вопросам государственной и муниципальной поддержке субъектов малого и среднего предпринимательства совместно с представителями «Мой бизнес».</w:t>
      </w:r>
    </w:p>
    <w:p w:rsidR="00FF54E9" w:rsidRPr="005255CE" w:rsidRDefault="00FF54E9" w:rsidP="005255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5255CE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году по решению учредителей </w:t>
      </w:r>
      <w:proofErr w:type="spellStart"/>
      <w:r>
        <w:rPr>
          <w:rFonts w:ascii="Times New Roman" w:hAnsi="Times New Roman"/>
          <w:sz w:val="28"/>
          <w:szCs w:val="28"/>
        </w:rPr>
        <w:t>Лежневский</w:t>
      </w:r>
      <w:proofErr w:type="spellEnd"/>
      <w:r w:rsidR="00FF54E9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й фонд</w:t>
      </w:r>
      <w:r w:rsidR="00FF54E9">
        <w:rPr>
          <w:rFonts w:ascii="Times New Roman" w:hAnsi="Times New Roman"/>
          <w:sz w:val="28"/>
          <w:szCs w:val="28"/>
        </w:rPr>
        <w:t xml:space="preserve"> поддержки малого предпринимательства и сельского развития  </w:t>
      </w:r>
      <w:r>
        <w:rPr>
          <w:rFonts w:ascii="Times New Roman" w:hAnsi="Times New Roman"/>
          <w:sz w:val="28"/>
          <w:szCs w:val="28"/>
        </w:rPr>
        <w:t>прекратил деятельность и начал процедуру закрытия организации</w:t>
      </w:r>
      <w:r w:rsidR="00FF54E9">
        <w:rPr>
          <w:rFonts w:ascii="Times New Roman" w:hAnsi="Times New Roman"/>
          <w:sz w:val="28"/>
          <w:szCs w:val="28"/>
        </w:rPr>
        <w:t>.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Администрация района активно привлекает субъекты малого и среднего предпринимательства к участию в различных ярмарках и выставках продукции. В частности,  в сентябре 201</w:t>
      </w:r>
      <w:r w:rsidR="005255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528">
        <w:rPr>
          <w:rFonts w:ascii="Times New Roman" w:hAnsi="Times New Roman"/>
          <w:sz w:val="28"/>
          <w:szCs w:val="28"/>
        </w:rPr>
        <w:t>г. – районная ярмарка «Золотая осень».</w:t>
      </w:r>
      <w:r w:rsidR="005255CE">
        <w:rPr>
          <w:rFonts w:ascii="Times New Roman" w:hAnsi="Times New Roman"/>
          <w:sz w:val="28"/>
          <w:szCs w:val="28"/>
        </w:rPr>
        <w:t xml:space="preserve"> </w:t>
      </w:r>
      <w:r w:rsidR="001E656E">
        <w:rPr>
          <w:rFonts w:ascii="Times New Roman" w:hAnsi="Times New Roman"/>
          <w:sz w:val="28"/>
          <w:szCs w:val="28"/>
        </w:rPr>
        <w:t>В ней приняли участие пять юридических лиц и 16 индивидуальных предпринимателей и КФХ из десяти районов Ивановской области, Владимирской, Костромской и Ярославской областей.</w:t>
      </w:r>
    </w:p>
    <w:p w:rsidR="001E656E" w:rsidRDefault="001E656E" w:rsidP="00FF54E9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8155E">
        <w:rPr>
          <w:rFonts w:ascii="Times New Roman" w:hAnsi="Times New Roman"/>
          <w:sz w:val="28"/>
          <w:szCs w:val="28"/>
        </w:rPr>
        <w:t>Доля занятых в малом и среднем бизнесе в 201</w:t>
      </w:r>
      <w:r w:rsidR="0078155E">
        <w:rPr>
          <w:rFonts w:ascii="Times New Roman" w:hAnsi="Times New Roman"/>
          <w:sz w:val="28"/>
          <w:szCs w:val="28"/>
        </w:rPr>
        <w:t>9</w:t>
      </w:r>
      <w:r w:rsidRPr="0078155E">
        <w:rPr>
          <w:rFonts w:ascii="Times New Roman" w:hAnsi="Times New Roman"/>
          <w:sz w:val="28"/>
          <w:szCs w:val="28"/>
        </w:rPr>
        <w:t xml:space="preserve"> году в общей численности занятых в экономике района несколько </w:t>
      </w:r>
      <w:r w:rsidR="0078155E">
        <w:rPr>
          <w:rFonts w:ascii="Times New Roman" w:hAnsi="Times New Roman"/>
          <w:sz w:val="28"/>
          <w:szCs w:val="28"/>
        </w:rPr>
        <w:t>снизила</w:t>
      </w:r>
      <w:r w:rsidRPr="0078155E">
        <w:rPr>
          <w:rFonts w:ascii="Times New Roman" w:hAnsi="Times New Roman"/>
          <w:sz w:val="28"/>
          <w:szCs w:val="28"/>
        </w:rPr>
        <w:t xml:space="preserve">сь и  составила </w:t>
      </w:r>
      <w:r w:rsidR="0078155E">
        <w:rPr>
          <w:rFonts w:ascii="Times New Roman" w:hAnsi="Times New Roman"/>
          <w:sz w:val="28"/>
          <w:szCs w:val="28"/>
        </w:rPr>
        <w:t>53</w:t>
      </w:r>
      <w:r w:rsidRPr="0078155E">
        <w:rPr>
          <w:rFonts w:ascii="Times New Roman" w:hAnsi="Times New Roman"/>
          <w:sz w:val="28"/>
          <w:szCs w:val="28"/>
        </w:rPr>
        <w:t xml:space="preserve"> % против </w:t>
      </w:r>
      <w:r w:rsidR="0078155E">
        <w:rPr>
          <w:rFonts w:ascii="Times New Roman" w:hAnsi="Times New Roman"/>
          <w:sz w:val="28"/>
          <w:szCs w:val="28"/>
        </w:rPr>
        <w:t>60</w:t>
      </w:r>
      <w:r w:rsidRPr="0078155E">
        <w:rPr>
          <w:rFonts w:ascii="Times New Roman" w:hAnsi="Times New Roman"/>
          <w:sz w:val="28"/>
          <w:szCs w:val="28"/>
        </w:rPr>
        <w:t>%  в 201</w:t>
      </w:r>
      <w:r w:rsidR="0078155E">
        <w:rPr>
          <w:rFonts w:ascii="Times New Roman" w:hAnsi="Times New Roman"/>
          <w:sz w:val="28"/>
          <w:szCs w:val="28"/>
        </w:rPr>
        <w:t>8</w:t>
      </w:r>
      <w:r w:rsidRPr="0078155E">
        <w:rPr>
          <w:rFonts w:ascii="Times New Roman" w:hAnsi="Times New Roman"/>
          <w:sz w:val="28"/>
          <w:szCs w:val="28"/>
        </w:rPr>
        <w:t xml:space="preserve"> году</w:t>
      </w:r>
      <w:r w:rsidR="0078155E">
        <w:rPr>
          <w:rFonts w:ascii="Times New Roman" w:hAnsi="Times New Roman"/>
          <w:sz w:val="28"/>
          <w:szCs w:val="28"/>
        </w:rPr>
        <w:t xml:space="preserve"> в связи численности работающих на крупных предприятиях</w:t>
      </w:r>
      <w:r w:rsidRPr="0078155E">
        <w:rPr>
          <w:rFonts w:ascii="Times New Roman" w:hAnsi="Times New Roman"/>
          <w:sz w:val="28"/>
          <w:szCs w:val="28"/>
        </w:rPr>
        <w:t xml:space="preserve">. Оборот </w:t>
      </w:r>
      <w:r w:rsidRPr="0078155E">
        <w:rPr>
          <w:rFonts w:ascii="Times New Roman" w:hAnsi="Times New Roman"/>
          <w:sz w:val="28"/>
          <w:szCs w:val="28"/>
        </w:rPr>
        <w:lastRenderedPageBreak/>
        <w:t>субъектов малого и среднего бизнеса в 201</w:t>
      </w:r>
      <w:r w:rsidR="0078155E">
        <w:rPr>
          <w:rFonts w:ascii="Times New Roman" w:hAnsi="Times New Roman"/>
          <w:sz w:val="28"/>
          <w:szCs w:val="28"/>
        </w:rPr>
        <w:t>9</w:t>
      </w:r>
      <w:r w:rsidRPr="0078155E">
        <w:rPr>
          <w:rFonts w:ascii="Times New Roman" w:hAnsi="Times New Roman"/>
          <w:sz w:val="28"/>
          <w:szCs w:val="28"/>
        </w:rPr>
        <w:t xml:space="preserve"> году по сравнению с прошлым годом </w:t>
      </w:r>
      <w:r w:rsidR="0078155E">
        <w:rPr>
          <w:rFonts w:ascii="Times New Roman" w:hAnsi="Times New Roman"/>
          <w:sz w:val="28"/>
          <w:szCs w:val="28"/>
        </w:rPr>
        <w:t>снизил</w:t>
      </w:r>
      <w:r w:rsidRPr="0078155E">
        <w:rPr>
          <w:rFonts w:ascii="Times New Roman" w:hAnsi="Times New Roman"/>
          <w:sz w:val="28"/>
          <w:szCs w:val="28"/>
        </w:rPr>
        <w:t xml:space="preserve">ся на </w:t>
      </w:r>
      <w:r w:rsidR="0078155E">
        <w:rPr>
          <w:rFonts w:ascii="Times New Roman" w:hAnsi="Times New Roman"/>
          <w:sz w:val="28"/>
          <w:szCs w:val="28"/>
        </w:rPr>
        <w:t>6</w:t>
      </w:r>
      <w:r w:rsidRPr="0078155E">
        <w:rPr>
          <w:rFonts w:ascii="Times New Roman" w:hAnsi="Times New Roman"/>
          <w:sz w:val="28"/>
          <w:szCs w:val="28"/>
        </w:rPr>
        <w:t>,7%.</w:t>
      </w: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54E9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FF54E9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F54E9" w:rsidRPr="00605F8F" w:rsidRDefault="00FF54E9" w:rsidP="00FF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01187A" w:rsidRDefault="0001187A"/>
    <w:sectPr w:rsidR="0001187A" w:rsidSect="004B1D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F54E9"/>
    <w:rsid w:val="0001187A"/>
    <w:rsid w:val="000E327D"/>
    <w:rsid w:val="000F177E"/>
    <w:rsid w:val="001E656E"/>
    <w:rsid w:val="00411B84"/>
    <w:rsid w:val="005255CE"/>
    <w:rsid w:val="006F0714"/>
    <w:rsid w:val="0078155E"/>
    <w:rsid w:val="008C2DD4"/>
    <w:rsid w:val="008F15A8"/>
    <w:rsid w:val="00BA1B64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4E9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FF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2020-04-15T13:39:00Z</dcterms:created>
  <dcterms:modified xsi:type="dcterms:W3CDTF">2020-04-16T10:28:00Z</dcterms:modified>
</cp:coreProperties>
</file>