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BF" w:rsidRDefault="00A704BF" w:rsidP="00A70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состояния малого и среднего предпринимательства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Лежневскому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муниципальному району Ивановской области</w:t>
      </w:r>
    </w:p>
    <w:p w:rsidR="00A704BF" w:rsidRDefault="00A704BF" w:rsidP="00A70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2011-2015 годы</w:t>
      </w:r>
    </w:p>
    <w:p w:rsidR="00A704BF" w:rsidRDefault="00A704BF" w:rsidP="00A70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27"/>
        <w:gridCol w:w="1204"/>
        <w:gridCol w:w="1205"/>
        <w:gridCol w:w="1205"/>
        <w:gridCol w:w="1205"/>
        <w:gridCol w:w="1205"/>
        <w:gridCol w:w="1205"/>
      </w:tblGrid>
      <w:tr w:rsidR="001845EF" w:rsidRPr="00387528" w:rsidTr="001845EF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027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1845EF" w:rsidRPr="00DA3DB7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3DB7">
              <w:rPr>
                <w:rFonts w:ascii="Times New Roman" w:hAnsi="Times New Roman"/>
                <w:b/>
                <w:sz w:val="28"/>
                <w:szCs w:val="28"/>
              </w:rPr>
              <w:t>2011</w:t>
            </w:r>
          </w:p>
        </w:tc>
        <w:tc>
          <w:tcPr>
            <w:tcW w:w="1205" w:type="dxa"/>
          </w:tcPr>
          <w:p w:rsidR="001845EF" w:rsidRPr="00DA3DB7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2012 </w:t>
            </w:r>
          </w:p>
        </w:tc>
        <w:tc>
          <w:tcPr>
            <w:tcW w:w="1205" w:type="dxa"/>
          </w:tcPr>
          <w:p w:rsidR="001845EF" w:rsidRPr="00DA3DB7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2013 </w:t>
            </w:r>
          </w:p>
        </w:tc>
        <w:tc>
          <w:tcPr>
            <w:tcW w:w="1205" w:type="dxa"/>
          </w:tcPr>
          <w:p w:rsidR="001845EF" w:rsidRPr="00DA3DB7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2014 </w:t>
            </w:r>
          </w:p>
        </w:tc>
        <w:tc>
          <w:tcPr>
            <w:tcW w:w="1205" w:type="dxa"/>
          </w:tcPr>
          <w:p w:rsidR="001845EF" w:rsidRPr="00DA3DB7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2015 </w:t>
            </w:r>
          </w:p>
        </w:tc>
        <w:tc>
          <w:tcPr>
            <w:tcW w:w="1205" w:type="dxa"/>
          </w:tcPr>
          <w:p w:rsidR="001845EF" w:rsidRPr="00DA3DB7" w:rsidRDefault="001845EF" w:rsidP="00DA3DB7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% 2015 к 201</w:t>
            </w:r>
            <w:r w:rsidR="00DA3DB7" w:rsidRPr="00DA3D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1845EF" w:rsidRPr="00387528" w:rsidTr="001845EF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027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малых и средних предприятий,  всего</w:t>
            </w:r>
          </w:p>
        </w:tc>
        <w:tc>
          <w:tcPr>
            <w:tcW w:w="1204" w:type="dxa"/>
          </w:tcPr>
          <w:p w:rsidR="001845EF" w:rsidRPr="003539E9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9E9">
              <w:rPr>
                <w:rFonts w:ascii="Times New Roman" w:eastAsia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205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05" w:type="dxa"/>
          </w:tcPr>
          <w:p w:rsidR="001845EF" w:rsidRPr="00F650CF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205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1205" w:type="dxa"/>
          </w:tcPr>
          <w:p w:rsidR="001845EF" w:rsidRPr="00F650CF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205" w:type="dxa"/>
          </w:tcPr>
          <w:p w:rsidR="001845EF" w:rsidRPr="00387528" w:rsidRDefault="00F00D71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113</w:t>
            </w:r>
          </w:p>
        </w:tc>
      </w:tr>
      <w:tr w:rsidR="001845EF" w:rsidRPr="00387528" w:rsidTr="001845EF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027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04" w:type="dxa"/>
          </w:tcPr>
          <w:p w:rsidR="001845EF" w:rsidRPr="003539E9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1845EF" w:rsidRPr="00F650CF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1845EF" w:rsidRPr="00F650CF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845EF" w:rsidRPr="00387528" w:rsidTr="001845EF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027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промышленность</w:t>
            </w:r>
          </w:p>
        </w:tc>
        <w:tc>
          <w:tcPr>
            <w:tcW w:w="1204" w:type="dxa"/>
          </w:tcPr>
          <w:p w:rsidR="001845EF" w:rsidRPr="003539E9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9E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5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05" w:type="dxa"/>
          </w:tcPr>
          <w:p w:rsidR="001845EF" w:rsidRPr="00F650CF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5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05" w:type="dxa"/>
          </w:tcPr>
          <w:p w:rsidR="001845EF" w:rsidRPr="00F650CF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05" w:type="dxa"/>
          </w:tcPr>
          <w:p w:rsidR="001845EF" w:rsidRPr="00387528" w:rsidRDefault="00F00D71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78,7</w:t>
            </w:r>
          </w:p>
        </w:tc>
      </w:tr>
      <w:tr w:rsidR="001845EF" w:rsidRPr="00387528" w:rsidTr="001845EF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027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сельское хозяйство</w:t>
            </w:r>
          </w:p>
        </w:tc>
        <w:tc>
          <w:tcPr>
            <w:tcW w:w="1204" w:type="dxa"/>
          </w:tcPr>
          <w:p w:rsidR="001845EF" w:rsidRPr="003539E9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05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05" w:type="dxa"/>
          </w:tcPr>
          <w:p w:rsidR="001845EF" w:rsidRPr="00F650CF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05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05" w:type="dxa"/>
          </w:tcPr>
          <w:p w:rsidR="001845EF" w:rsidRPr="00F650CF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05" w:type="dxa"/>
          </w:tcPr>
          <w:p w:rsidR="001845EF" w:rsidRPr="00387528" w:rsidRDefault="00F00D71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121</w:t>
            </w:r>
          </w:p>
        </w:tc>
      </w:tr>
      <w:tr w:rsidR="001845EF" w:rsidRPr="00387528" w:rsidTr="001845EF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027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строительство</w:t>
            </w:r>
          </w:p>
        </w:tc>
        <w:tc>
          <w:tcPr>
            <w:tcW w:w="1204" w:type="dxa"/>
          </w:tcPr>
          <w:p w:rsidR="001845EF" w:rsidRPr="003539E9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9E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05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05" w:type="dxa"/>
          </w:tcPr>
          <w:p w:rsidR="001845EF" w:rsidRPr="00F650CF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05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1845EF" w:rsidRPr="00F650CF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05" w:type="dxa"/>
          </w:tcPr>
          <w:p w:rsidR="001845EF" w:rsidRPr="00387528" w:rsidRDefault="00F00D71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121</w:t>
            </w:r>
          </w:p>
        </w:tc>
      </w:tr>
      <w:tr w:rsidR="001845EF" w:rsidRPr="00387528" w:rsidTr="001845EF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027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торговля, общепит</w:t>
            </w:r>
          </w:p>
        </w:tc>
        <w:tc>
          <w:tcPr>
            <w:tcW w:w="1204" w:type="dxa"/>
          </w:tcPr>
          <w:p w:rsidR="001845EF" w:rsidRPr="003539E9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05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05" w:type="dxa"/>
          </w:tcPr>
          <w:p w:rsidR="001845EF" w:rsidRPr="00F650CF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05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05" w:type="dxa"/>
          </w:tcPr>
          <w:p w:rsidR="001845EF" w:rsidRPr="00F650CF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05" w:type="dxa"/>
          </w:tcPr>
          <w:p w:rsidR="001845EF" w:rsidRPr="00387528" w:rsidRDefault="00F00D71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138</w:t>
            </w:r>
          </w:p>
        </w:tc>
      </w:tr>
      <w:tr w:rsidR="001845EF" w:rsidRPr="00387528" w:rsidTr="001845EF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027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прочие</w:t>
            </w:r>
          </w:p>
        </w:tc>
        <w:tc>
          <w:tcPr>
            <w:tcW w:w="1204" w:type="dxa"/>
          </w:tcPr>
          <w:p w:rsidR="001845EF" w:rsidRPr="003539E9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9E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5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05" w:type="dxa"/>
          </w:tcPr>
          <w:p w:rsidR="001845EF" w:rsidRPr="00F650CF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05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05" w:type="dxa"/>
          </w:tcPr>
          <w:p w:rsidR="001845EF" w:rsidRPr="00F650CF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05" w:type="dxa"/>
          </w:tcPr>
          <w:p w:rsidR="001845EF" w:rsidRPr="00387528" w:rsidRDefault="00F00D71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133</w:t>
            </w:r>
          </w:p>
        </w:tc>
      </w:tr>
      <w:tr w:rsidR="008B6745" w:rsidRPr="00387528" w:rsidTr="001845EF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027" w:type="dxa"/>
          </w:tcPr>
          <w:p w:rsidR="008B6745" w:rsidRPr="008B6745" w:rsidRDefault="008B6745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67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Количество  малых и средних предприятий на 1 тысячу населения</w:t>
            </w:r>
          </w:p>
        </w:tc>
        <w:tc>
          <w:tcPr>
            <w:tcW w:w="1204" w:type="dxa"/>
          </w:tcPr>
          <w:p w:rsidR="008B6745" w:rsidRPr="008B6745" w:rsidRDefault="008B6745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B6745">
              <w:rPr>
                <w:rFonts w:ascii="Times New Roman" w:hAnsi="Times New Roman"/>
                <w:i/>
                <w:sz w:val="28"/>
                <w:szCs w:val="28"/>
              </w:rPr>
              <w:t>10,7</w:t>
            </w:r>
          </w:p>
        </w:tc>
        <w:tc>
          <w:tcPr>
            <w:tcW w:w="1205" w:type="dxa"/>
          </w:tcPr>
          <w:p w:rsidR="008B6745" w:rsidRPr="008B6745" w:rsidRDefault="008B6745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10,9</w:t>
            </w:r>
          </w:p>
        </w:tc>
        <w:tc>
          <w:tcPr>
            <w:tcW w:w="1205" w:type="dxa"/>
          </w:tcPr>
          <w:p w:rsidR="008B6745" w:rsidRPr="008B6745" w:rsidRDefault="008B6745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11,1</w:t>
            </w:r>
          </w:p>
        </w:tc>
        <w:tc>
          <w:tcPr>
            <w:tcW w:w="1205" w:type="dxa"/>
          </w:tcPr>
          <w:p w:rsidR="008B6745" w:rsidRPr="008B6745" w:rsidRDefault="008B6745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11,4</w:t>
            </w:r>
          </w:p>
        </w:tc>
        <w:tc>
          <w:tcPr>
            <w:tcW w:w="1205" w:type="dxa"/>
          </w:tcPr>
          <w:p w:rsidR="008B6745" w:rsidRPr="008B6745" w:rsidRDefault="008B6745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12,2</w:t>
            </w:r>
          </w:p>
        </w:tc>
        <w:tc>
          <w:tcPr>
            <w:tcW w:w="1205" w:type="dxa"/>
          </w:tcPr>
          <w:p w:rsidR="008B6745" w:rsidRPr="00387528" w:rsidRDefault="00F00D71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114</w:t>
            </w:r>
          </w:p>
        </w:tc>
      </w:tr>
      <w:tr w:rsidR="008B6745" w:rsidRPr="00387528" w:rsidTr="001845EF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027" w:type="dxa"/>
          </w:tcPr>
          <w:p w:rsidR="008B6745" w:rsidRPr="00387528" w:rsidRDefault="008B6745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индивидуальных предпринимателей</w:t>
            </w:r>
          </w:p>
        </w:tc>
        <w:tc>
          <w:tcPr>
            <w:tcW w:w="1204" w:type="dxa"/>
          </w:tcPr>
          <w:p w:rsidR="008B6745" w:rsidRPr="003539E9" w:rsidRDefault="008B6745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</w:t>
            </w:r>
          </w:p>
        </w:tc>
        <w:tc>
          <w:tcPr>
            <w:tcW w:w="1205" w:type="dxa"/>
          </w:tcPr>
          <w:p w:rsidR="008B6745" w:rsidRDefault="008B6745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1205" w:type="dxa"/>
          </w:tcPr>
          <w:p w:rsidR="008B6745" w:rsidRDefault="008B6745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205" w:type="dxa"/>
          </w:tcPr>
          <w:p w:rsidR="008B6745" w:rsidRDefault="008B6745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1205" w:type="dxa"/>
          </w:tcPr>
          <w:p w:rsidR="008B6745" w:rsidRDefault="008B6745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1205" w:type="dxa"/>
          </w:tcPr>
          <w:p w:rsidR="008B6745" w:rsidRPr="00387528" w:rsidRDefault="00F00D71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96,5</w:t>
            </w:r>
          </w:p>
        </w:tc>
      </w:tr>
      <w:tr w:rsidR="008B6745" w:rsidRPr="00387528" w:rsidTr="001845EF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027" w:type="dxa"/>
          </w:tcPr>
          <w:p w:rsidR="008B6745" w:rsidRDefault="008B6745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фермеров</w:t>
            </w:r>
          </w:p>
        </w:tc>
        <w:tc>
          <w:tcPr>
            <w:tcW w:w="1204" w:type="dxa"/>
          </w:tcPr>
          <w:p w:rsidR="008B6745" w:rsidRPr="003539E9" w:rsidRDefault="008B6745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05" w:type="dxa"/>
          </w:tcPr>
          <w:p w:rsidR="008B6745" w:rsidRDefault="008B6745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05" w:type="dxa"/>
          </w:tcPr>
          <w:p w:rsidR="008B6745" w:rsidRDefault="008B6745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05" w:type="dxa"/>
          </w:tcPr>
          <w:p w:rsidR="008B6745" w:rsidRDefault="008B6745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05" w:type="dxa"/>
          </w:tcPr>
          <w:p w:rsidR="008B6745" w:rsidRDefault="008B6745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05" w:type="dxa"/>
          </w:tcPr>
          <w:p w:rsidR="008B6745" w:rsidRPr="00387528" w:rsidRDefault="00F00D71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86,2</w:t>
            </w:r>
          </w:p>
        </w:tc>
      </w:tr>
      <w:tr w:rsidR="008B6745" w:rsidRPr="00387528" w:rsidTr="001845EF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027" w:type="dxa"/>
          </w:tcPr>
          <w:p w:rsidR="008B6745" w:rsidRDefault="008B6745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67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Число субъектов малого предпринимательства в расчете на 10000 человек населения</w:t>
            </w:r>
          </w:p>
          <w:p w:rsidR="00DA3DB7" w:rsidRPr="008B6745" w:rsidRDefault="00DA3DB7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04" w:type="dxa"/>
          </w:tcPr>
          <w:p w:rsidR="008B6745" w:rsidRPr="008B6745" w:rsidRDefault="008B6745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B6745">
              <w:rPr>
                <w:rFonts w:ascii="Times New Roman" w:hAnsi="Times New Roman"/>
                <w:i/>
                <w:sz w:val="28"/>
                <w:szCs w:val="28"/>
              </w:rPr>
              <w:t>316,4</w:t>
            </w:r>
          </w:p>
        </w:tc>
        <w:tc>
          <w:tcPr>
            <w:tcW w:w="1205" w:type="dxa"/>
          </w:tcPr>
          <w:p w:rsidR="008B6745" w:rsidRPr="008B6745" w:rsidRDefault="008B6745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314,5</w:t>
            </w:r>
          </w:p>
        </w:tc>
        <w:tc>
          <w:tcPr>
            <w:tcW w:w="1205" w:type="dxa"/>
          </w:tcPr>
          <w:p w:rsidR="008B6745" w:rsidRPr="008B6745" w:rsidRDefault="008B6745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296,4</w:t>
            </w:r>
          </w:p>
        </w:tc>
        <w:tc>
          <w:tcPr>
            <w:tcW w:w="1205" w:type="dxa"/>
          </w:tcPr>
          <w:p w:rsidR="008B6745" w:rsidRPr="008B6745" w:rsidRDefault="008B6745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309,1</w:t>
            </w:r>
          </w:p>
        </w:tc>
        <w:tc>
          <w:tcPr>
            <w:tcW w:w="1205" w:type="dxa"/>
          </w:tcPr>
          <w:p w:rsidR="008B6745" w:rsidRPr="008B6745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322,8</w:t>
            </w:r>
          </w:p>
        </w:tc>
        <w:tc>
          <w:tcPr>
            <w:tcW w:w="1205" w:type="dxa"/>
          </w:tcPr>
          <w:p w:rsidR="008B6745" w:rsidRPr="00387528" w:rsidRDefault="00F00D71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102</w:t>
            </w:r>
          </w:p>
        </w:tc>
      </w:tr>
      <w:tr w:rsidR="001845EF" w:rsidRPr="00387528" w:rsidTr="001845EF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027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 малых и средних  предприятий, всего, млн. руб.</w:t>
            </w:r>
          </w:p>
        </w:tc>
        <w:tc>
          <w:tcPr>
            <w:tcW w:w="1204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895,6</w:t>
            </w:r>
          </w:p>
        </w:tc>
        <w:tc>
          <w:tcPr>
            <w:tcW w:w="1205" w:type="dxa"/>
          </w:tcPr>
          <w:p w:rsidR="001845EF" w:rsidRPr="009E4C7B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1211</w:t>
            </w:r>
          </w:p>
        </w:tc>
        <w:tc>
          <w:tcPr>
            <w:tcW w:w="1205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1218</w:t>
            </w:r>
          </w:p>
        </w:tc>
        <w:tc>
          <w:tcPr>
            <w:tcW w:w="1205" w:type="dxa"/>
          </w:tcPr>
          <w:p w:rsidR="001845EF" w:rsidRPr="009E4C7B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1425</w:t>
            </w:r>
          </w:p>
        </w:tc>
        <w:tc>
          <w:tcPr>
            <w:tcW w:w="1205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1672</w:t>
            </w:r>
          </w:p>
        </w:tc>
        <w:tc>
          <w:tcPr>
            <w:tcW w:w="1205" w:type="dxa"/>
          </w:tcPr>
          <w:p w:rsidR="001845EF" w:rsidRPr="00387528" w:rsidRDefault="00F00D71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187</w:t>
            </w:r>
          </w:p>
        </w:tc>
      </w:tr>
      <w:tr w:rsidR="001845EF" w:rsidRPr="00387528" w:rsidTr="001845EF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027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занятых на МП и СП, тыс. чел.</w:t>
            </w:r>
          </w:p>
        </w:tc>
        <w:tc>
          <w:tcPr>
            <w:tcW w:w="1204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05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1,57</w:t>
            </w:r>
          </w:p>
        </w:tc>
        <w:tc>
          <w:tcPr>
            <w:tcW w:w="1205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1,37</w:t>
            </w:r>
          </w:p>
        </w:tc>
        <w:tc>
          <w:tcPr>
            <w:tcW w:w="1205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205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205" w:type="dxa"/>
          </w:tcPr>
          <w:p w:rsidR="001845EF" w:rsidRPr="00387528" w:rsidRDefault="00F00D71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102,3</w:t>
            </w:r>
          </w:p>
        </w:tc>
      </w:tr>
      <w:tr w:rsidR="001845EF" w:rsidRPr="00387528" w:rsidTr="001845EF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027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оборота МП и СП в ВРП, %</w:t>
            </w:r>
          </w:p>
        </w:tc>
        <w:tc>
          <w:tcPr>
            <w:tcW w:w="1204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1205" w:type="dxa"/>
          </w:tcPr>
          <w:p w:rsidR="001845EF" w:rsidRPr="009E4C7B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C7B">
              <w:rPr>
                <w:rFonts w:ascii="Times New Roman" w:eastAsia="Times New Roman" w:hAnsi="Times New Roman" w:cs="Times New Roman"/>
                <w:sz w:val="28"/>
                <w:szCs w:val="28"/>
              </w:rPr>
              <w:t>47,9</w:t>
            </w:r>
          </w:p>
        </w:tc>
        <w:tc>
          <w:tcPr>
            <w:tcW w:w="1205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1205" w:type="dxa"/>
          </w:tcPr>
          <w:p w:rsidR="001845EF" w:rsidRPr="009E4C7B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205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32,67</w:t>
            </w:r>
          </w:p>
        </w:tc>
        <w:tc>
          <w:tcPr>
            <w:tcW w:w="1205" w:type="dxa"/>
          </w:tcPr>
          <w:p w:rsidR="001845EF" w:rsidRPr="00387528" w:rsidRDefault="00F00D71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-2,83</w:t>
            </w:r>
          </w:p>
        </w:tc>
      </w:tr>
      <w:tr w:rsidR="001845EF" w:rsidRPr="00387528" w:rsidTr="001845EF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027" w:type="dxa"/>
          </w:tcPr>
          <w:p w:rsidR="001845EF" w:rsidRDefault="001845EF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занятых на МП и СП в общей численности занятых, %</w:t>
            </w:r>
          </w:p>
          <w:p w:rsidR="00DA3DB7" w:rsidRPr="00387528" w:rsidRDefault="00DA3DB7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20,7</w:t>
            </w:r>
          </w:p>
        </w:tc>
        <w:tc>
          <w:tcPr>
            <w:tcW w:w="1205" w:type="dxa"/>
          </w:tcPr>
          <w:p w:rsidR="001845EF" w:rsidRPr="009E4C7B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C7B">
              <w:rPr>
                <w:rFonts w:ascii="Times New Roman" w:eastAsia="Times New Roman" w:hAnsi="Times New Roman" w:cs="Times New Roman"/>
                <w:sz w:val="28"/>
                <w:szCs w:val="28"/>
              </w:rPr>
              <w:t>29,8</w:t>
            </w:r>
          </w:p>
        </w:tc>
        <w:tc>
          <w:tcPr>
            <w:tcW w:w="1205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205" w:type="dxa"/>
          </w:tcPr>
          <w:p w:rsidR="001845EF" w:rsidRPr="009E4C7B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1205" w:type="dxa"/>
          </w:tcPr>
          <w:p w:rsidR="001845EF" w:rsidRPr="00387528" w:rsidRDefault="001845EF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1205" w:type="dxa"/>
          </w:tcPr>
          <w:p w:rsidR="001845EF" w:rsidRPr="00387528" w:rsidRDefault="00F00D71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+3,5</w:t>
            </w:r>
          </w:p>
        </w:tc>
      </w:tr>
      <w:tr w:rsidR="00DA3DB7" w:rsidRPr="00387528" w:rsidTr="001845EF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027" w:type="dxa"/>
          </w:tcPr>
          <w:p w:rsidR="00DA3DB7" w:rsidRPr="00387528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DA3DB7" w:rsidRPr="00DA3DB7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3DB7">
              <w:rPr>
                <w:rFonts w:ascii="Times New Roman" w:hAnsi="Times New Roman"/>
                <w:b/>
                <w:sz w:val="28"/>
                <w:szCs w:val="28"/>
              </w:rPr>
              <w:t>2011</w:t>
            </w:r>
          </w:p>
        </w:tc>
        <w:tc>
          <w:tcPr>
            <w:tcW w:w="1205" w:type="dxa"/>
          </w:tcPr>
          <w:p w:rsidR="00DA3DB7" w:rsidRPr="00DA3DB7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2012 </w:t>
            </w:r>
          </w:p>
        </w:tc>
        <w:tc>
          <w:tcPr>
            <w:tcW w:w="1205" w:type="dxa"/>
          </w:tcPr>
          <w:p w:rsidR="00DA3DB7" w:rsidRPr="00DA3DB7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2013 </w:t>
            </w:r>
          </w:p>
        </w:tc>
        <w:tc>
          <w:tcPr>
            <w:tcW w:w="1205" w:type="dxa"/>
          </w:tcPr>
          <w:p w:rsidR="00DA3DB7" w:rsidRPr="00DA3DB7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2014 </w:t>
            </w:r>
          </w:p>
        </w:tc>
        <w:tc>
          <w:tcPr>
            <w:tcW w:w="1205" w:type="dxa"/>
          </w:tcPr>
          <w:p w:rsidR="00DA3DB7" w:rsidRPr="00DA3DB7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2015 </w:t>
            </w:r>
          </w:p>
        </w:tc>
        <w:tc>
          <w:tcPr>
            <w:tcW w:w="1205" w:type="dxa"/>
          </w:tcPr>
          <w:p w:rsidR="00DA3DB7" w:rsidRPr="00DA3DB7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% 2015 к 2011</w:t>
            </w:r>
          </w:p>
        </w:tc>
      </w:tr>
      <w:tr w:rsidR="00DA3DB7" w:rsidRPr="00387528" w:rsidTr="001845EF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027" w:type="dxa"/>
          </w:tcPr>
          <w:p w:rsidR="00DA3DB7" w:rsidRPr="00387528" w:rsidRDefault="00DA3DB7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занятых у ИП (с учетом совместителей), тыс. чел.</w:t>
            </w:r>
          </w:p>
        </w:tc>
        <w:tc>
          <w:tcPr>
            <w:tcW w:w="1204" w:type="dxa"/>
          </w:tcPr>
          <w:p w:rsidR="00DA3DB7" w:rsidRPr="00387528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205" w:type="dxa"/>
          </w:tcPr>
          <w:p w:rsidR="00DA3DB7" w:rsidRPr="00387528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1205" w:type="dxa"/>
          </w:tcPr>
          <w:p w:rsidR="00DA3DB7" w:rsidRPr="00387528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1,51</w:t>
            </w:r>
          </w:p>
        </w:tc>
        <w:tc>
          <w:tcPr>
            <w:tcW w:w="1205" w:type="dxa"/>
          </w:tcPr>
          <w:p w:rsidR="00DA3DB7" w:rsidRPr="00387528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1,53</w:t>
            </w:r>
          </w:p>
        </w:tc>
        <w:tc>
          <w:tcPr>
            <w:tcW w:w="1205" w:type="dxa"/>
          </w:tcPr>
          <w:p w:rsidR="00DA3DB7" w:rsidRPr="00387528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1,47</w:t>
            </w:r>
          </w:p>
        </w:tc>
        <w:tc>
          <w:tcPr>
            <w:tcW w:w="1205" w:type="dxa"/>
          </w:tcPr>
          <w:p w:rsidR="00DA3DB7" w:rsidRPr="00387528" w:rsidRDefault="00F00D71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93,0</w:t>
            </w:r>
          </w:p>
        </w:tc>
      </w:tr>
      <w:tr w:rsidR="00DA3DB7" w:rsidRPr="00387528" w:rsidTr="001845EF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027" w:type="dxa"/>
          </w:tcPr>
          <w:p w:rsidR="00DA3DB7" w:rsidRPr="00387528" w:rsidRDefault="00DA3DB7" w:rsidP="001845E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ПБОЮЛ с учетом наемных работников в общей численности занятых в районе, %</w:t>
            </w:r>
          </w:p>
        </w:tc>
        <w:tc>
          <w:tcPr>
            <w:tcW w:w="1204" w:type="dxa"/>
          </w:tcPr>
          <w:p w:rsidR="00DA3DB7" w:rsidRPr="00387528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32,3</w:t>
            </w:r>
          </w:p>
        </w:tc>
        <w:tc>
          <w:tcPr>
            <w:tcW w:w="1205" w:type="dxa"/>
          </w:tcPr>
          <w:p w:rsidR="00DA3DB7" w:rsidRPr="00387528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1205" w:type="dxa"/>
          </w:tcPr>
          <w:p w:rsidR="00DA3DB7" w:rsidRPr="00387528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1205" w:type="dxa"/>
          </w:tcPr>
          <w:p w:rsidR="00DA3DB7" w:rsidRPr="00387528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205" w:type="dxa"/>
          </w:tcPr>
          <w:p w:rsidR="00DA3DB7" w:rsidRPr="00387528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26,7</w:t>
            </w:r>
          </w:p>
        </w:tc>
        <w:tc>
          <w:tcPr>
            <w:tcW w:w="1205" w:type="dxa"/>
          </w:tcPr>
          <w:p w:rsidR="00DA3DB7" w:rsidRPr="00387528" w:rsidRDefault="00F00D71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-5,6</w:t>
            </w:r>
          </w:p>
        </w:tc>
      </w:tr>
      <w:tr w:rsidR="00DA3DB7" w:rsidRPr="00387528" w:rsidTr="001845EF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027" w:type="dxa"/>
          </w:tcPr>
          <w:p w:rsidR="00DA3DB7" w:rsidRPr="00387528" w:rsidRDefault="00DA3DB7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произведенной ИП продукции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абот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услуг, млн. руб.</w:t>
            </w:r>
          </w:p>
        </w:tc>
        <w:tc>
          <w:tcPr>
            <w:tcW w:w="1204" w:type="dxa"/>
          </w:tcPr>
          <w:p w:rsidR="00DA3DB7" w:rsidRPr="00387528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500,6</w:t>
            </w:r>
          </w:p>
        </w:tc>
        <w:tc>
          <w:tcPr>
            <w:tcW w:w="1205" w:type="dxa"/>
          </w:tcPr>
          <w:p w:rsidR="00DA3DB7" w:rsidRPr="00387528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509,7</w:t>
            </w:r>
          </w:p>
        </w:tc>
        <w:tc>
          <w:tcPr>
            <w:tcW w:w="1205" w:type="dxa"/>
          </w:tcPr>
          <w:p w:rsidR="00DA3DB7" w:rsidRPr="00387528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599,4</w:t>
            </w:r>
          </w:p>
        </w:tc>
        <w:tc>
          <w:tcPr>
            <w:tcW w:w="1205" w:type="dxa"/>
          </w:tcPr>
          <w:p w:rsidR="00DA3DB7" w:rsidRPr="00387528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666,1</w:t>
            </w:r>
          </w:p>
        </w:tc>
        <w:tc>
          <w:tcPr>
            <w:tcW w:w="1205" w:type="dxa"/>
          </w:tcPr>
          <w:p w:rsidR="00DA3DB7" w:rsidRPr="00387528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689,2</w:t>
            </w:r>
          </w:p>
        </w:tc>
        <w:tc>
          <w:tcPr>
            <w:tcW w:w="1205" w:type="dxa"/>
          </w:tcPr>
          <w:p w:rsidR="00DA3DB7" w:rsidRPr="00387528" w:rsidRDefault="00F00D71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138</w:t>
            </w:r>
          </w:p>
        </w:tc>
      </w:tr>
      <w:tr w:rsidR="00DA3DB7" w:rsidRPr="00387528" w:rsidTr="001845EF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027" w:type="dxa"/>
          </w:tcPr>
          <w:p w:rsidR="00DA3DB7" w:rsidRDefault="00DA3DB7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объема продукции и услуг ПБОЮЛ в ВРП, %</w:t>
            </w:r>
          </w:p>
          <w:p w:rsidR="00DA3DB7" w:rsidRPr="00387528" w:rsidRDefault="00DA3DB7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DA3DB7" w:rsidRPr="00387528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19,9</w:t>
            </w:r>
          </w:p>
        </w:tc>
        <w:tc>
          <w:tcPr>
            <w:tcW w:w="1205" w:type="dxa"/>
          </w:tcPr>
          <w:p w:rsidR="00DA3DB7" w:rsidRPr="00387528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1205" w:type="dxa"/>
          </w:tcPr>
          <w:p w:rsidR="00DA3DB7" w:rsidRPr="00387528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205" w:type="dxa"/>
          </w:tcPr>
          <w:p w:rsidR="00DA3DB7" w:rsidRPr="00387528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205" w:type="dxa"/>
          </w:tcPr>
          <w:p w:rsidR="00DA3DB7" w:rsidRPr="00387528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205" w:type="dxa"/>
          </w:tcPr>
          <w:p w:rsidR="00DA3DB7" w:rsidRPr="00387528" w:rsidRDefault="00F00D71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-5,6</w:t>
            </w:r>
          </w:p>
        </w:tc>
      </w:tr>
      <w:tr w:rsidR="00DA3DB7" w:rsidRPr="00387528" w:rsidTr="00C424B5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0256" w:type="dxa"/>
            <w:gridSpan w:val="7"/>
          </w:tcPr>
          <w:p w:rsidR="00DA3DB7" w:rsidRPr="00DA3DB7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Реализация муниципальной программы «Развитие малого и среднего предпринимательства в </w:t>
            </w:r>
            <w:proofErr w:type="spellStart"/>
            <w:r w:rsidRPr="00DA3D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Лежневском</w:t>
            </w:r>
            <w:proofErr w:type="spellEnd"/>
            <w:r w:rsidRPr="00DA3D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муниципальном районе Ивановской области»</w:t>
            </w:r>
          </w:p>
        </w:tc>
      </w:tr>
      <w:tr w:rsidR="00DA3DB7" w:rsidRPr="00387528" w:rsidTr="001845EF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027" w:type="dxa"/>
          </w:tcPr>
          <w:p w:rsidR="00DA3DB7" w:rsidRPr="00387528" w:rsidRDefault="00DA3DB7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Оказано  Администрацией района консультационных услуг СМСП</w:t>
            </w:r>
          </w:p>
        </w:tc>
        <w:tc>
          <w:tcPr>
            <w:tcW w:w="1204" w:type="dxa"/>
          </w:tcPr>
          <w:p w:rsidR="00DA3DB7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DB7" w:rsidRDefault="004B14B5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05" w:type="dxa"/>
          </w:tcPr>
          <w:p w:rsidR="00DA3DB7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DB7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05" w:type="dxa"/>
          </w:tcPr>
          <w:p w:rsidR="00DA3DB7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DB7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5" w:type="dxa"/>
          </w:tcPr>
          <w:p w:rsidR="00DA3DB7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DB7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05" w:type="dxa"/>
          </w:tcPr>
          <w:p w:rsidR="00DA3DB7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DB7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05" w:type="dxa"/>
          </w:tcPr>
          <w:p w:rsidR="00DA3DB7" w:rsidRDefault="00DA3DB7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00D71" w:rsidRPr="00387528" w:rsidRDefault="00F00D71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72,5</w:t>
            </w:r>
          </w:p>
        </w:tc>
      </w:tr>
    </w:tbl>
    <w:p w:rsidR="00A704BF" w:rsidRDefault="00A704BF" w:rsidP="00A70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0D71" w:rsidRDefault="00F00D71" w:rsidP="00A70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D71">
        <w:rPr>
          <w:rFonts w:ascii="Times New Roman" w:hAnsi="Times New Roman" w:cs="Times New Roman"/>
          <w:sz w:val="24"/>
          <w:szCs w:val="24"/>
        </w:rPr>
        <w:t>Отдел экономики и предпринимательства</w:t>
      </w:r>
    </w:p>
    <w:p w:rsidR="00F00D71" w:rsidRDefault="00F00D71" w:rsidP="00A70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01.03.2017 г</w:t>
      </w:r>
    </w:p>
    <w:p w:rsidR="00F00D71" w:rsidRPr="00F00D71" w:rsidRDefault="00F00D71" w:rsidP="00A70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0D71" w:rsidRPr="00F00D71" w:rsidSect="00A704B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4BF"/>
    <w:rsid w:val="001845EF"/>
    <w:rsid w:val="004B14B5"/>
    <w:rsid w:val="008B6745"/>
    <w:rsid w:val="00A704BF"/>
    <w:rsid w:val="00DA3DB7"/>
    <w:rsid w:val="00F0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2E2F5-7C8D-41AB-A644-6ACEF45E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2017-03-15T07:37:00Z</dcterms:created>
  <dcterms:modified xsi:type="dcterms:W3CDTF">2017-03-15T08:14:00Z</dcterms:modified>
</cp:coreProperties>
</file>