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4A0"/>
      </w:tblPr>
      <w:tblGrid>
        <w:gridCol w:w="6608"/>
        <w:gridCol w:w="2353"/>
      </w:tblGrid>
      <w:tr w:rsidR="00603069" w:rsidTr="00603069">
        <w:trPr>
          <w:trHeight w:val="247"/>
        </w:trPr>
        <w:tc>
          <w:tcPr>
            <w:tcW w:w="8961" w:type="dxa"/>
            <w:gridSpan w:val="2"/>
            <w:hideMark/>
          </w:tcPr>
          <w:p w:rsidR="00603069" w:rsidRDefault="00603069" w:rsidP="005565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</w:t>
            </w:r>
            <w:r w:rsidR="0092514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</w:t>
            </w:r>
            <w:r w:rsidR="00EC252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603069" w:rsidTr="00603069">
        <w:trPr>
          <w:trHeight w:val="247"/>
        </w:trPr>
        <w:tc>
          <w:tcPr>
            <w:tcW w:w="8961" w:type="dxa"/>
            <w:gridSpan w:val="2"/>
            <w:hideMark/>
          </w:tcPr>
          <w:p w:rsidR="00603069" w:rsidRDefault="00EC25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60306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                                                         к решению  Совета </w:t>
            </w:r>
            <w:proofErr w:type="spellStart"/>
            <w:r w:rsidR="00603069">
              <w:rPr>
                <w:rFonts w:ascii="Times New Roman" w:hAnsi="Times New Roman"/>
                <w:color w:val="000000"/>
                <w:sz w:val="28"/>
                <w:szCs w:val="28"/>
              </w:rPr>
              <w:t>Лежневского</w:t>
            </w:r>
            <w:proofErr w:type="spellEnd"/>
            <w:r w:rsidR="0060306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муниципального района</w:t>
            </w:r>
          </w:p>
        </w:tc>
      </w:tr>
      <w:tr w:rsidR="00603069" w:rsidTr="00603069">
        <w:trPr>
          <w:trHeight w:val="247"/>
        </w:trPr>
        <w:tc>
          <w:tcPr>
            <w:tcW w:w="8961" w:type="dxa"/>
            <w:gridSpan w:val="2"/>
          </w:tcPr>
          <w:p w:rsidR="00603069" w:rsidRDefault="00603069">
            <w:pPr>
              <w:spacing w:after="0"/>
              <w:jc w:val="right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                                                 </w:t>
            </w:r>
            <w:r w:rsidR="002D31BB">
              <w:rPr>
                <w:rFonts w:ascii="Times New Roman" w:hAnsi="Times New Roman"/>
                <w:sz w:val="28"/>
                <w:szCs w:val="28"/>
              </w:rPr>
              <w:t xml:space="preserve">от  </w:t>
            </w:r>
            <w:r w:rsidR="00925146">
              <w:rPr>
                <w:rFonts w:ascii="Times New Roman" w:hAnsi="Times New Roman"/>
                <w:sz w:val="28"/>
                <w:szCs w:val="28"/>
              </w:rPr>
              <w:t xml:space="preserve">27.03.2014г </w:t>
            </w:r>
            <w:r w:rsidR="002D31BB">
              <w:rPr>
                <w:rFonts w:ascii="Times New Roman" w:hAnsi="Times New Roman"/>
                <w:sz w:val="28"/>
                <w:szCs w:val="28"/>
              </w:rPr>
              <w:t>№</w:t>
            </w:r>
            <w:r w:rsidR="00925146">
              <w:rPr>
                <w:rFonts w:ascii="Times New Roman" w:hAnsi="Times New Roman"/>
                <w:sz w:val="28"/>
                <w:szCs w:val="28"/>
              </w:rPr>
              <w:t xml:space="preserve"> 17</w:t>
            </w:r>
            <w:r w:rsidR="002D31B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51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:rsidR="00603069" w:rsidRDefault="006030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03069" w:rsidRDefault="00603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Межбюд</w:t>
            </w:r>
            <w:r w:rsidR="004826A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жетные трансферты от бюджетов  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поселений</w:t>
            </w:r>
          </w:p>
        </w:tc>
      </w:tr>
      <w:tr w:rsidR="00603069" w:rsidTr="00603069">
        <w:trPr>
          <w:trHeight w:val="247"/>
        </w:trPr>
        <w:tc>
          <w:tcPr>
            <w:tcW w:w="8961" w:type="dxa"/>
            <w:gridSpan w:val="2"/>
          </w:tcPr>
          <w:p w:rsidR="00603069" w:rsidRDefault="0060306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03069" w:rsidRDefault="00603069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Таблица 5</w:t>
            </w:r>
          </w:p>
        </w:tc>
      </w:tr>
      <w:tr w:rsidR="00603069" w:rsidTr="00603069">
        <w:trPr>
          <w:trHeight w:val="247"/>
        </w:trPr>
        <w:tc>
          <w:tcPr>
            <w:tcW w:w="6608" w:type="dxa"/>
          </w:tcPr>
          <w:p w:rsidR="00603069" w:rsidRDefault="006030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53" w:type="dxa"/>
            <w:vAlign w:val="center"/>
          </w:tcPr>
          <w:p w:rsidR="00603069" w:rsidRDefault="006030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3069" w:rsidTr="00603069">
        <w:trPr>
          <w:trHeight w:val="974"/>
        </w:trPr>
        <w:tc>
          <w:tcPr>
            <w:tcW w:w="8961" w:type="dxa"/>
            <w:gridSpan w:val="2"/>
          </w:tcPr>
          <w:p w:rsidR="00603069" w:rsidRDefault="00603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Иные межбюджетные трансферты на подготовку к зиме объектов инженерной инфраструктуры и их развитие на 2014 год.</w:t>
            </w:r>
          </w:p>
          <w:p w:rsidR="00603069" w:rsidRDefault="00603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tbl>
            <w:tblPr>
              <w:tblW w:w="8961" w:type="dxa"/>
              <w:tblLayout w:type="fixed"/>
              <w:tblCellMar>
                <w:left w:w="30" w:type="dxa"/>
                <w:right w:w="30" w:type="dxa"/>
              </w:tblCellMar>
              <w:tblLook w:val="04A0"/>
            </w:tblPr>
            <w:tblGrid>
              <w:gridCol w:w="6608"/>
              <w:gridCol w:w="1739"/>
              <w:gridCol w:w="614"/>
            </w:tblGrid>
            <w:tr w:rsidR="00603069" w:rsidTr="00556509">
              <w:trPr>
                <w:trHeight w:val="494"/>
              </w:trPr>
              <w:tc>
                <w:tcPr>
                  <w:tcW w:w="6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03069" w:rsidRDefault="0060306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/>
                      <w:sz w:val="28"/>
                      <w:szCs w:val="28"/>
                    </w:rPr>
                    <w:t>Наименование</w:t>
                  </w:r>
                </w:p>
              </w:tc>
              <w:tc>
                <w:tcPr>
                  <w:tcW w:w="1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03069" w:rsidRDefault="0060306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/>
                      <w:sz w:val="28"/>
                      <w:szCs w:val="28"/>
                    </w:rPr>
                    <w:t>Сумма        (тыс</w:t>
                  </w:r>
                  <w:proofErr w:type="gramStart"/>
                  <w:r>
                    <w:rPr>
                      <w:rFonts w:ascii="Times New Roman" w:hAnsi="Times New Roman"/>
                      <w:b/>
                      <w:bCs/>
                      <w:color w:val="000000"/>
                      <w:sz w:val="28"/>
                      <w:szCs w:val="28"/>
                    </w:rPr>
                    <w:t>.р</w:t>
                  </w:r>
                  <w:proofErr w:type="gramEnd"/>
                  <w:r>
                    <w:rPr>
                      <w:rFonts w:ascii="Times New Roman" w:hAnsi="Times New Roman"/>
                      <w:b/>
                      <w:bCs/>
                      <w:color w:val="000000"/>
                      <w:sz w:val="28"/>
                      <w:szCs w:val="28"/>
                    </w:rPr>
                    <w:t>уб.)</w:t>
                  </w:r>
                </w:p>
              </w:tc>
              <w:tc>
                <w:tcPr>
                  <w:tcW w:w="614" w:type="dxa"/>
                  <w:vAlign w:val="center"/>
                </w:tcPr>
                <w:p w:rsidR="00603069" w:rsidRDefault="00603069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03069" w:rsidTr="00556509">
              <w:trPr>
                <w:trHeight w:val="389"/>
              </w:trPr>
              <w:tc>
                <w:tcPr>
                  <w:tcW w:w="66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03069" w:rsidRDefault="0055650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Воскресенское сельское поселение</w:t>
                  </w:r>
                </w:p>
              </w:tc>
              <w:tc>
                <w:tcPr>
                  <w:tcW w:w="17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03069" w:rsidRDefault="0055650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4</w:t>
                  </w:r>
                  <w:r w:rsidR="00603069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00,000</w:t>
                  </w:r>
                </w:p>
              </w:tc>
              <w:tc>
                <w:tcPr>
                  <w:tcW w:w="614" w:type="dxa"/>
                  <w:vAlign w:val="center"/>
                </w:tcPr>
                <w:p w:rsidR="00603069" w:rsidRDefault="00603069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03069" w:rsidTr="00556509">
              <w:trPr>
                <w:trHeight w:val="389"/>
              </w:trPr>
              <w:tc>
                <w:tcPr>
                  <w:tcW w:w="66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03069" w:rsidRDefault="0060306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7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603069" w:rsidRDefault="0055650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400,000</w:t>
                  </w:r>
                </w:p>
                <w:p w:rsidR="00603069" w:rsidRDefault="0060306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614" w:type="dxa"/>
                  <w:vAlign w:val="center"/>
                </w:tcPr>
                <w:p w:rsidR="00603069" w:rsidRDefault="00603069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603069" w:rsidRDefault="00603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A930C4" w:rsidRDefault="00A930C4"/>
    <w:sectPr w:rsidR="00A930C4" w:rsidSect="004639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603069"/>
    <w:rsid w:val="000857EB"/>
    <w:rsid w:val="00252DE1"/>
    <w:rsid w:val="002D31BB"/>
    <w:rsid w:val="00386ACD"/>
    <w:rsid w:val="00392DB6"/>
    <w:rsid w:val="004639A1"/>
    <w:rsid w:val="004826A5"/>
    <w:rsid w:val="00556509"/>
    <w:rsid w:val="00603069"/>
    <w:rsid w:val="006C2923"/>
    <w:rsid w:val="00925146"/>
    <w:rsid w:val="0099553B"/>
    <w:rsid w:val="00A930C4"/>
    <w:rsid w:val="00D528DC"/>
    <w:rsid w:val="00D948BE"/>
    <w:rsid w:val="00EC2523"/>
    <w:rsid w:val="00F01671"/>
    <w:rsid w:val="00FB5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9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3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2014-03-13T11:04:00Z</cp:lastPrinted>
  <dcterms:created xsi:type="dcterms:W3CDTF">2014-02-13T09:33:00Z</dcterms:created>
  <dcterms:modified xsi:type="dcterms:W3CDTF">2014-03-31T09:26:00Z</dcterms:modified>
</cp:coreProperties>
</file>