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E79" w:rsidRDefault="001E0411" w:rsidP="001E0411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71351F">
        <w:rPr>
          <w:rFonts w:ascii="Times New Roman" w:hAnsi="Times New Roman" w:cs="Times New Roman"/>
          <w:sz w:val="28"/>
          <w:szCs w:val="28"/>
        </w:rPr>
        <w:t>2</w:t>
      </w:r>
    </w:p>
    <w:p w:rsidR="001E0411" w:rsidRDefault="001E0411" w:rsidP="001E0411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</w:p>
    <w:p w:rsidR="001E0411" w:rsidRDefault="001E0411" w:rsidP="001E0411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1E0411" w:rsidRPr="00662407" w:rsidRDefault="00AB2C85" w:rsidP="001E0411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24.04.2014 г  №  22</w:t>
      </w:r>
    </w:p>
    <w:p w:rsidR="00662407" w:rsidRPr="00662407" w:rsidRDefault="00662407" w:rsidP="001E0411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662407" w:rsidRPr="000D322E" w:rsidRDefault="000D322E" w:rsidP="000D32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22E">
        <w:rPr>
          <w:rFonts w:ascii="Times New Roman" w:hAnsi="Times New Roman" w:cs="Times New Roman"/>
          <w:b/>
          <w:sz w:val="28"/>
          <w:szCs w:val="28"/>
        </w:rPr>
        <w:t>Исполнение расходов на 01.04.2014 года</w:t>
      </w:r>
    </w:p>
    <w:p w:rsidR="00662407" w:rsidRPr="00662407" w:rsidRDefault="0066240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930" w:type="dxa"/>
        <w:tblInd w:w="93" w:type="dxa"/>
        <w:tblLook w:val="04A0"/>
      </w:tblPr>
      <w:tblGrid>
        <w:gridCol w:w="3125"/>
        <w:gridCol w:w="2844"/>
        <w:gridCol w:w="1684"/>
        <w:gridCol w:w="1582"/>
        <w:gridCol w:w="1695"/>
      </w:tblGrid>
      <w:tr w:rsidR="001E0411" w:rsidRPr="00662407" w:rsidTr="001E0411">
        <w:trPr>
          <w:trHeight w:val="375"/>
        </w:trPr>
        <w:tc>
          <w:tcPr>
            <w:tcW w:w="3125" w:type="dxa"/>
            <w:tcBorders>
              <w:top w:val="single" w:sz="4" w:space="0" w:color="BFC5D2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1E0411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41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844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1E0411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411">
              <w:rPr>
                <w:rFonts w:ascii="Times New Roman" w:eastAsia="Times New Roman" w:hAnsi="Times New Roman" w:cs="Times New Roman"/>
                <w:sz w:val="28"/>
                <w:szCs w:val="28"/>
              </w:rPr>
              <w:t>Код расхода по бюджетной классификации</w:t>
            </w:r>
          </w:p>
        </w:tc>
        <w:tc>
          <w:tcPr>
            <w:tcW w:w="1684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1E0411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411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 в тыс</w:t>
            </w:r>
            <w:proofErr w:type="gramStart"/>
            <w:r w:rsidRPr="001E0411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E0411"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582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1E0411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41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 в тыс</w:t>
            </w:r>
            <w:proofErr w:type="gramStart"/>
            <w:r w:rsidRPr="001E0411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E0411"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695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1E0411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0411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1E0411" w:rsidRPr="00662407" w:rsidTr="001E0411">
        <w:trPr>
          <w:trHeight w:val="375"/>
        </w:trPr>
        <w:tc>
          <w:tcPr>
            <w:tcW w:w="3125" w:type="dxa"/>
            <w:tcBorders>
              <w:top w:val="single" w:sz="4" w:space="0" w:color="BFC5D2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  <w:t>1</w:t>
            </w:r>
          </w:p>
        </w:tc>
        <w:tc>
          <w:tcPr>
            <w:tcW w:w="2844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  <w:t>2</w:t>
            </w:r>
          </w:p>
        </w:tc>
        <w:tc>
          <w:tcPr>
            <w:tcW w:w="1684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  <w:t>4</w:t>
            </w:r>
          </w:p>
        </w:tc>
        <w:tc>
          <w:tcPr>
            <w:tcW w:w="1695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  <w:t>5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Расходы бюджета - ИТОГО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236902,7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49206,8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20,8%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31919,8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5027,7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15,8%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20441,2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3486,8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17,1%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945,0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19,7%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4678,9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595,9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12,7%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9614,3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8571,5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935,0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32,1%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32,1%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191379,2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43397,6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22,7%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61493,7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12455,4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20,3%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122266,0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29384,9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1070,8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6468,7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1557,3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24,1%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435,0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435,0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0900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2409,3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0,9%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2231,3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20,7%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662407"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20,7%</w:t>
            </w:r>
          </w:p>
        </w:tc>
      </w:tr>
      <w:tr w:rsidR="001E0411" w:rsidRPr="00662407" w:rsidTr="001E0411">
        <w:trPr>
          <w:trHeight w:val="255"/>
        </w:trPr>
        <w:tc>
          <w:tcPr>
            <w:tcW w:w="3125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Результат исполнения бюджета (дефицит</w:t>
            </w:r>
            <w:proofErr w:type="gramStart"/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"--", </w:t>
            </w:r>
            <w:proofErr w:type="spellStart"/>
            <w:proofErr w:type="gramEnd"/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профицит</w:t>
            </w:r>
            <w:proofErr w:type="spellEnd"/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"+")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1E0411" w:rsidP="001E0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-10536,4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7182,7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662407" w:rsidRPr="00662407" w:rsidRDefault="00662407" w:rsidP="0066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624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-68,2%</w:t>
            </w:r>
          </w:p>
        </w:tc>
      </w:tr>
    </w:tbl>
    <w:p w:rsidR="00662407" w:rsidRPr="00662407" w:rsidRDefault="00662407">
      <w:pPr>
        <w:rPr>
          <w:rFonts w:ascii="Times New Roman" w:hAnsi="Times New Roman" w:cs="Times New Roman"/>
          <w:sz w:val="28"/>
          <w:szCs w:val="28"/>
        </w:rPr>
      </w:pPr>
    </w:p>
    <w:sectPr w:rsidR="00662407" w:rsidRPr="00662407" w:rsidSect="006624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2407"/>
    <w:rsid w:val="000D322E"/>
    <w:rsid w:val="001E0411"/>
    <w:rsid w:val="00662407"/>
    <w:rsid w:val="0071351F"/>
    <w:rsid w:val="00891C0B"/>
    <w:rsid w:val="00AB2C85"/>
    <w:rsid w:val="00CB6B37"/>
    <w:rsid w:val="00D11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2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2C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8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2014-04-24T11:08:00Z</cp:lastPrinted>
  <dcterms:created xsi:type="dcterms:W3CDTF">2014-04-14T09:45:00Z</dcterms:created>
  <dcterms:modified xsi:type="dcterms:W3CDTF">2014-04-24T11:08:00Z</dcterms:modified>
</cp:coreProperties>
</file>