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AB" w:rsidRPr="00A312AB" w:rsidRDefault="00A312AB" w:rsidP="00A312AB">
      <w:pPr>
        <w:tabs>
          <w:tab w:val="center" w:pos="5185"/>
          <w:tab w:val="right" w:pos="9377"/>
        </w:tabs>
        <w:spacing w:after="0" w:line="240" w:lineRule="auto"/>
        <w:ind w:right="-23"/>
        <w:jc w:val="center"/>
        <w:rPr>
          <w:rFonts w:ascii="Times New Roman" w:hAnsi="Times New Roman" w:cs="Times New Roman"/>
          <w:b/>
          <w:bCs/>
          <w:sz w:val="28"/>
          <w:szCs w:val="28"/>
        </w:rPr>
      </w:pPr>
      <w:r w:rsidRPr="00A312AB">
        <w:rPr>
          <w:rFonts w:ascii="Times New Roman" w:hAnsi="Times New Roman" w:cs="Times New Roman"/>
          <w:b/>
          <w:bCs/>
          <w:sz w:val="28"/>
          <w:szCs w:val="28"/>
        </w:rPr>
        <w:t>РОССИЙСКАЯ  ФЕДЕРАЦИЯ</w:t>
      </w:r>
    </w:p>
    <w:p w:rsidR="00A312AB" w:rsidRDefault="00A312AB" w:rsidP="00A312AB">
      <w:pPr>
        <w:spacing w:after="0" w:line="240" w:lineRule="auto"/>
        <w:ind w:right="-23"/>
        <w:jc w:val="center"/>
        <w:rPr>
          <w:rFonts w:ascii="Times New Roman" w:hAnsi="Times New Roman" w:cs="Times New Roman"/>
          <w:b/>
          <w:bCs/>
          <w:sz w:val="28"/>
          <w:szCs w:val="28"/>
        </w:rPr>
      </w:pPr>
      <w:r w:rsidRPr="00A312AB">
        <w:rPr>
          <w:rFonts w:ascii="Times New Roman" w:hAnsi="Times New Roman" w:cs="Times New Roman"/>
          <w:b/>
          <w:bCs/>
          <w:sz w:val="28"/>
          <w:szCs w:val="28"/>
        </w:rPr>
        <w:t>ИВАНОВСКАЯ ОБЛАСТЬ</w:t>
      </w:r>
    </w:p>
    <w:p w:rsidR="00A312AB" w:rsidRPr="00A312AB" w:rsidRDefault="00A312AB" w:rsidP="00A312AB">
      <w:pPr>
        <w:spacing w:after="0" w:line="240" w:lineRule="auto"/>
        <w:ind w:right="-23"/>
        <w:jc w:val="center"/>
        <w:rPr>
          <w:rFonts w:ascii="Times New Roman" w:hAnsi="Times New Roman" w:cs="Times New Roman"/>
          <w:b/>
          <w:bCs/>
          <w:sz w:val="28"/>
          <w:szCs w:val="28"/>
        </w:rPr>
      </w:pPr>
    </w:p>
    <w:p w:rsidR="00A312AB" w:rsidRDefault="00A312AB" w:rsidP="00A312AB">
      <w:pPr>
        <w:spacing w:after="0" w:line="240" w:lineRule="auto"/>
        <w:ind w:right="-23"/>
        <w:jc w:val="center"/>
        <w:rPr>
          <w:rFonts w:ascii="Times New Roman" w:hAnsi="Times New Roman" w:cs="Times New Roman"/>
          <w:b/>
          <w:bCs/>
          <w:sz w:val="28"/>
          <w:szCs w:val="28"/>
        </w:rPr>
      </w:pPr>
      <w:r w:rsidRPr="00A312AB">
        <w:rPr>
          <w:rFonts w:ascii="Times New Roman" w:hAnsi="Times New Roman" w:cs="Times New Roman"/>
          <w:b/>
          <w:bCs/>
          <w:sz w:val="28"/>
          <w:szCs w:val="28"/>
        </w:rPr>
        <w:t>СОВЕТ ЛЕЖНЕВСКОГО МУНИЦИПАЛЬНОГО РАЙОНА</w:t>
      </w:r>
    </w:p>
    <w:p w:rsidR="00A312AB" w:rsidRPr="00A312AB" w:rsidRDefault="00A312AB" w:rsidP="00A312AB">
      <w:pPr>
        <w:spacing w:after="0" w:line="240" w:lineRule="auto"/>
        <w:ind w:right="-23"/>
        <w:jc w:val="center"/>
        <w:rPr>
          <w:rFonts w:ascii="Times New Roman" w:hAnsi="Times New Roman" w:cs="Times New Roman"/>
          <w:b/>
          <w:bCs/>
          <w:sz w:val="28"/>
          <w:szCs w:val="28"/>
        </w:rPr>
      </w:pPr>
      <w:r w:rsidRPr="00A312AB">
        <w:rPr>
          <w:rFonts w:ascii="Times New Roman" w:hAnsi="Times New Roman" w:cs="Times New Roman"/>
          <w:b/>
          <w:bCs/>
          <w:sz w:val="28"/>
          <w:szCs w:val="28"/>
        </w:rPr>
        <w:t>третьего созыва</w:t>
      </w:r>
    </w:p>
    <w:p w:rsidR="00A312AB" w:rsidRPr="00A312AB" w:rsidRDefault="00A312AB" w:rsidP="00A312AB">
      <w:pPr>
        <w:ind w:right="-22"/>
        <w:jc w:val="center"/>
        <w:rPr>
          <w:rFonts w:ascii="Times New Roman" w:hAnsi="Times New Roman" w:cs="Times New Roman"/>
          <w:b/>
          <w:bCs/>
          <w:sz w:val="28"/>
          <w:szCs w:val="28"/>
        </w:rPr>
      </w:pPr>
    </w:p>
    <w:p w:rsidR="00A312AB" w:rsidRPr="00A312AB" w:rsidRDefault="00A312AB" w:rsidP="00A312AB">
      <w:pPr>
        <w:ind w:right="-22"/>
        <w:jc w:val="center"/>
        <w:rPr>
          <w:rFonts w:ascii="Times New Roman" w:hAnsi="Times New Roman" w:cs="Times New Roman"/>
          <w:b/>
          <w:bCs/>
          <w:sz w:val="28"/>
          <w:szCs w:val="28"/>
        </w:rPr>
      </w:pPr>
      <w:proofErr w:type="gramStart"/>
      <w:r w:rsidRPr="00A312AB">
        <w:rPr>
          <w:rFonts w:ascii="Times New Roman" w:hAnsi="Times New Roman" w:cs="Times New Roman"/>
          <w:b/>
          <w:bCs/>
          <w:sz w:val="28"/>
          <w:szCs w:val="28"/>
        </w:rPr>
        <w:t>Р</w:t>
      </w:r>
      <w:proofErr w:type="gramEnd"/>
      <w:r w:rsidRPr="00A312AB">
        <w:rPr>
          <w:rFonts w:ascii="Times New Roman" w:hAnsi="Times New Roman" w:cs="Times New Roman"/>
          <w:b/>
          <w:bCs/>
          <w:sz w:val="28"/>
          <w:szCs w:val="28"/>
        </w:rPr>
        <w:t xml:space="preserve"> Е Ш Е Н И  Е</w:t>
      </w:r>
    </w:p>
    <w:p w:rsidR="00A312AB" w:rsidRPr="007431F7" w:rsidRDefault="00A312AB" w:rsidP="00A312AB">
      <w:pPr>
        <w:ind w:right="-22"/>
        <w:jc w:val="center"/>
        <w:rPr>
          <w:b/>
          <w:bCs/>
          <w:sz w:val="28"/>
          <w:szCs w:val="28"/>
        </w:rPr>
      </w:pPr>
    </w:p>
    <w:p w:rsidR="00333B6A" w:rsidRPr="005570FF" w:rsidRDefault="00BD7D50" w:rsidP="005570FF">
      <w:pPr>
        <w:shd w:val="clear" w:color="auto" w:fill="FFFFFF"/>
        <w:spacing w:before="125" w:line="336" w:lineRule="exact"/>
        <w:ind w:firstLine="77"/>
        <w:jc w:val="center"/>
        <w:rPr>
          <w:rFonts w:ascii="Times New Roman" w:hAnsi="Times New Roman" w:cs="Times New Roman"/>
          <w:b/>
          <w:color w:val="000000"/>
          <w:spacing w:val="-6"/>
          <w:sz w:val="28"/>
          <w:szCs w:val="28"/>
        </w:rPr>
      </w:pPr>
      <w:r>
        <w:rPr>
          <w:rFonts w:ascii="Times New Roman" w:hAnsi="Times New Roman" w:cs="Times New Roman"/>
          <w:b/>
          <w:color w:val="000000"/>
          <w:spacing w:val="-6"/>
          <w:sz w:val="28"/>
          <w:szCs w:val="28"/>
        </w:rPr>
        <w:t>27.10.2016</w:t>
      </w:r>
      <w:r>
        <w:rPr>
          <w:rFonts w:ascii="Times New Roman" w:hAnsi="Times New Roman" w:cs="Times New Roman"/>
          <w:b/>
          <w:color w:val="000000"/>
          <w:spacing w:val="-6"/>
          <w:sz w:val="28"/>
          <w:szCs w:val="28"/>
        </w:rPr>
        <w:tab/>
      </w:r>
      <w:r>
        <w:rPr>
          <w:rFonts w:ascii="Times New Roman" w:hAnsi="Times New Roman" w:cs="Times New Roman"/>
          <w:b/>
          <w:color w:val="000000"/>
          <w:spacing w:val="-6"/>
          <w:sz w:val="28"/>
          <w:szCs w:val="28"/>
        </w:rPr>
        <w:tab/>
      </w:r>
      <w:r>
        <w:rPr>
          <w:rFonts w:ascii="Times New Roman" w:hAnsi="Times New Roman" w:cs="Times New Roman"/>
          <w:b/>
          <w:color w:val="000000"/>
          <w:spacing w:val="-6"/>
          <w:sz w:val="28"/>
          <w:szCs w:val="28"/>
        </w:rPr>
        <w:tab/>
      </w:r>
      <w:r>
        <w:rPr>
          <w:rFonts w:ascii="Times New Roman" w:hAnsi="Times New Roman" w:cs="Times New Roman"/>
          <w:b/>
          <w:color w:val="000000"/>
          <w:spacing w:val="-6"/>
          <w:sz w:val="28"/>
          <w:szCs w:val="28"/>
        </w:rPr>
        <w:tab/>
      </w:r>
      <w:r>
        <w:rPr>
          <w:rFonts w:ascii="Times New Roman" w:hAnsi="Times New Roman" w:cs="Times New Roman"/>
          <w:b/>
          <w:color w:val="000000"/>
          <w:spacing w:val="-6"/>
          <w:sz w:val="28"/>
          <w:szCs w:val="28"/>
        </w:rPr>
        <w:tab/>
      </w:r>
      <w:r>
        <w:rPr>
          <w:rFonts w:ascii="Times New Roman" w:hAnsi="Times New Roman" w:cs="Times New Roman"/>
          <w:b/>
          <w:color w:val="000000"/>
          <w:spacing w:val="-6"/>
          <w:sz w:val="28"/>
          <w:szCs w:val="28"/>
        </w:rPr>
        <w:tab/>
      </w:r>
      <w:r>
        <w:rPr>
          <w:rFonts w:ascii="Times New Roman" w:hAnsi="Times New Roman" w:cs="Times New Roman"/>
          <w:b/>
          <w:color w:val="000000"/>
          <w:spacing w:val="-6"/>
          <w:sz w:val="28"/>
          <w:szCs w:val="28"/>
        </w:rPr>
        <w:tab/>
        <w:t>№ 39</w:t>
      </w:r>
    </w:p>
    <w:p w:rsidR="00333B6A" w:rsidRPr="00333B6A" w:rsidRDefault="00333B6A" w:rsidP="00333B6A">
      <w:pPr>
        <w:pStyle w:val="ConsPlusTitle"/>
        <w:widowControl/>
        <w:jc w:val="both"/>
        <w:rPr>
          <w:rFonts w:ascii="Times New Roman" w:hAnsi="Times New Roman" w:cs="Times New Roman"/>
          <w:sz w:val="28"/>
          <w:szCs w:val="28"/>
        </w:rPr>
      </w:pPr>
    </w:p>
    <w:p w:rsidR="00333B6A" w:rsidRDefault="00333B6A" w:rsidP="008C1377">
      <w:pPr>
        <w:pStyle w:val="10"/>
        <w:keepNext/>
        <w:keepLines/>
        <w:shd w:val="clear" w:color="auto" w:fill="auto"/>
        <w:spacing w:before="0" w:after="0" w:line="240" w:lineRule="auto"/>
        <w:ind w:right="23"/>
        <w:rPr>
          <w:rFonts w:ascii="Times New Roman" w:hAnsi="Times New Roman" w:cs="Times New Roman"/>
          <w:b/>
          <w:sz w:val="28"/>
          <w:szCs w:val="28"/>
        </w:rPr>
      </w:pPr>
      <w:bookmarkStart w:id="0" w:name="bookmark0"/>
      <w:r w:rsidRPr="00333B6A">
        <w:rPr>
          <w:rFonts w:ascii="Times New Roman" w:hAnsi="Times New Roman" w:cs="Times New Roman"/>
          <w:b/>
          <w:sz w:val="28"/>
          <w:szCs w:val="28"/>
        </w:rPr>
        <w:t>Об утверждении Правил использования водных объектов общего пользования для личных и бытовых нужд</w:t>
      </w:r>
      <w:bookmarkEnd w:id="0"/>
      <w:r w:rsidRPr="00333B6A">
        <w:rPr>
          <w:rFonts w:ascii="Times New Roman" w:hAnsi="Times New Roman" w:cs="Times New Roman"/>
          <w:b/>
          <w:sz w:val="28"/>
          <w:szCs w:val="28"/>
        </w:rPr>
        <w:t xml:space="preserve"> на территории Лежневского муниципального района Ивановской области</w:t>
      </w:r>
    </w:p>
    <w:p w:rsidR="008C1377" w:rsidRPr="00333B6A" w:rsidRDefault="008C1377" w:rsidP="007276CC">
      <w:pPr>
        <w:pStyle w:val="10"/>
        <w:keepNext/>
        <w:keepLines/>
        <w:shd w:val="clear" w:color="auto" w:fill="auto"/>
        <w:spacing w:before="0" w:after="0" w:line="240" w:lineRule="auto"/>
        <w:ind w:right="23"/>
        <w:jc w:val="both"/>
        <w:rPr>
          <w:rFonts w:ascii="Times New Roman" w:hAnsi="Times New Roman" w:cs="Times New Roman"/>
          <w:b/>
          <w:sz w:val="28"/>
          <w:szCs w:val="28"/>
        </w:rPr>
      </w:pPr>
    </w:p>
    <w:p w:rsidR="007276CC" w:rsidRDefault="00333B6A" w:rsidP="007276CC">
      <w:pPr>
        <w:pStyle w:val="30"/>
        <w:shd w:val="clear" w:color="auto" w:fill="auto"/>
        <w:spacing w:before="0" w:after="0" w:line="240" w:lineRule="auto"/>
        <w:ind w:left="23" w:right="23" w:firstLine="822"/>
        <w:rPr>
          <w:rFonts w:ascii="Times New Roman" w:hAnsi="Times New Roman" w:cs="Times New Roman"/>
          <w:b/>
          <w:sz w:val="28"/>
          <w:szCs w:val="28"/>
        </w:rPr>
      </w:pPr>
      <w:r w:rsidRPr="00333B6A">
        <w:rPr>
          <w:rFonts w:ascii="Times New Roman" w:hAnsi="Times New Roman" w:cs="Times New Roman"/>
          <w:sz w:val="28"/>
          <w:szCs w:val="28"/>
        </w:rPr>
        <w:t>Во исполнение Водного</w:t>
      </w:r>
      <w:r w:rsidR="005F03F7">
        <w:rPr>
          <w:rFonts w:ascii="Times New Roman" w:hAnsi="Times New Roman" w:cs="Times New Roman"/>
          <w:sz w:val="28"/>
          <w:szCs w:val="28"/>
        </w:rPr>
        <w:t xml:space="preserve"> кодекса Российской Федерации, Ф</w:t>
      </w:r>
      <w:r w:rsidRPr="00333B6A">
        <w:rPr>
          <w:rFonts w:ascii="Times New Roman" w:hAnsi="Times New Roman" w:cs="Times New Roman"/>
          <w:sz w:val="28"/>
          <w:szCs w:val="28"/>
        </w:rPr>
        <w:t>едерального закона от 06.10.2003 года №131-Ф3 «Об общих принципах организации местного самоуправления в Российской Федерации» (в действующей редакции), в целях установления единых условий и требований, предъявляемых к использованию водных объектов для личных и бытовых нужд, обеспечению безопасности людей в местах организованного купания, массового отдыха населения, туризма и других организован</w:t>
      </w:r>
      <w:r w:rsidR="00A312AB">
        <w:rPr>
          <w:rFonts w:ascii="Times New Roman" w:hAnsi="Times New Roman" w:cs="Times New Roman"/>
          <w:sz w:val="28"/>
          <w:szCs w:val="28"/>
        </w:rPr>
        <w:t xml:space="preserve">ных местах отдыха Совет </w:t>
      </w:r>
      <w:r w:rsidRPr="00333B6A">
        <w:rPr>
          <w:rFonts w:ascii="Times New Roman" w:hAnsi="Times New Roman" w:cs="Times New Roman"/>
          <w:sz w:val="28"/>
          <w:szCs w:val="28"/>
        </w:rPr>
        <w:t xml:space="preserve">Лежневского муниципального района </w:t>
      </w:r>
      <w:r w:rsidR="00A312AB" w:rsidRPr="00A312AB">
        <w:rPr>
          <w:rFonts w:ascii="Times New Roman" w:hAnsi="Times New Roman" w:cs="Times New Roman"/>
          <w:b/>
          <w:sz w:val="28"/>
          <w:szCs w:val="28"/>
        </w:rPr>
        <w:t>решил</w:t>
      </w:r>
      <w:r w:rsidR="007276CC">
        <w:rPr>
          <w:rFonts w:ascii="Times New Roman" w:hAnsi="Times New Roman" w:cs="Times New Roman"/>
          <w:b/>
          <w:sz w:val="28"/>
          <w:szCs w:val="28"/>
        </w:rPr>
        <w:t>:</w:t>
      </w:r>
    </w:p>
    <w:p w:rsidR="00A312AB" w:rsidRDefault="00A312AB" w:rsidP="007276CC">
      <w:pPr>
        <w:pStyle w:val="30"/>
        <w:shd w:val="clear" w:color="auto" w:fill="auto"/>
        <w:spacing w:before="0" w:after="0" w:line="240" w:lineRule="auto"/>
        <w:ind w:left="23" w:right="23" w:firstLine="822"/>
        <w:rPr>
          <w:rFonts w:ascii="Times New Roman" w:hAnsi="Times New Roman" w:cs="Times New Roman"/>
          <w:b/>
          <w:sz w:val="28"/>
          <w:szCs w:val="28"/>
        </w:rPr>
      </w:pPr>
    </w:p>
    <w:p w:rsidR="00333B6A" w:rsidRPr="007276CC" w:rsidRDefault="00333B6A" w:rsidP="007276CC">
      <w:pPr>
        <w:pStyle w:val="30"/>
        <w:shd w:val="clear" w:color="auto" w:fill="auto"/>
        <w:spacing w:before="0" w:after="0" w:line="240" w:lineRule="auto"/>
        <w:ind w:left="23" w:right="23" w:firstLine="822"/>
        <w:rPr>
          <w:rFonts w:ascii="Times New Roman" w:hAnsi="Times New Roman" w:cs="Times New Roman"/>
          <w:b/>
          <w:sz w:val="28"/>
          <w:szCs w:val="28"/>
        </w:rPr>
      </w:pPr>
      <w:r w:rsidRPr="00333B6A">
        <w:rPr>
          <w:rFonts w:ascii="Times New Roman" w:hAnsi="Times New Roman" w:cs="Times New Roman"/>
          <w:sz w:val="28"/>
          <w:szCs w:val="28"/>
        </w:rPr>
        <w:t>1. Утвердить Правила использования водных объектов общего пользования для личных и бытовых нужд на территории Лежневского муниципального района Ивановской области (прилагается).</w:t>
      </w:r>
    </w:p>
    <w:p w:rsidR="00A312AB" w:rsidRPr="00A312AB" w:rsidRDefault="00A312AB" w:rsidP="00A312AB">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312AB">
        <w:rPr>
          <w:rFonts w:ascii="Times New Roman" w:hAnsi="Times New Roman" w:cs="Times New Roman"/>
          <w:sz w:val="28"/>
          <w:szCs w:val="28"/>
        </w:rPr>
        <w:t>2. Настоящее решение вступает в силу</w:t>
      </w:r>
      <w:r w:rsidR="00A31BCD">
        <w:rPr>
          <w:rFonts w:ascii="Times New Roman" w:hAnsi="Times New Roman" w:cs="Times New Roman"/>
          <w:sz w:val="28"/>
          <w:szCs w:val="28"/>
        </w:rPr>
        <w:t xml:space="preserve"> с момента официального опубликования</w:t>
      </w:r>
      <w:r w:rsidRPr="00A312AB">
        <w:rPr>
          <w:rFonts w:ascii="Times New Roman" w:hAnsi="Times New Roman" w:cs="Times New Roman"/>
          <w:sz w:val="28"/>
          <w:szCs w:val="28"/>
        </w:rPr>
        <w:t xml:space="preserve"> в газете «Сельские вести».</w:t>
      </w:r>
    </w:p>
    <w:p w:rsidR="007276CC" w:rsidRDefault="007276CC" w:rsidP="00A312AB">
      <w:pPr>
        <w:pStyle w:val="ConsPlusNormal"/>
        <w:widowControl/>
        <w:ind w:firstLine="540"/>
        <w:jc w:val="both"/>
        <w:rPr>
          <w:rFonts w:ascii="Times New Roman" w:hAnsi="Times New Roman" w:cs="Times New Roman"/>
          <w:sz w:val="28"/>
          <w:szCs w:val="28"/>
        </w:rPr>
      </w:pPr>
    </w:p>
    <w:p w:rsidR="007276CC" w:rsidRDefault="007276CC" w:rsidP="00333B6A">
      <w:pPr>
        <w:pStyle w:val="ConsPlusNormal"/>
        <w:widowControl/>
        <w:ind w:firstLine="540"/>
        <w:jc w:val="both"/>
        <w:rPr>
          <w:rFonts w:ascii="Times New Roman" w:hAnsi="Times New Roman" w:cs="Times New Roman"/>
          <w:sz w:val="28"/>
          <w:szCs w:val="28"/>
        </w:rPr>
      </w:pPr>
    </w:p>
    <w:p w:rsidR="00333B6A" w:rsidRPr="00333B6A" w:rsidRDefault="007276CC" w:rsidP="007276C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333B6A">
        <w:rPr>
          <w:rFonts w:ascii="Times New Roman" w:hAnsi="Times New Roman" w:cs="Times New Roman"/>
          <w:sz w:val="28"/>
          <w:szCs w:val="28"/>
        </w:rPr>
        <w:t xml:space="preserve">                                                                  </w:t>
      </w:r>
    </w:p>
    <w:p w:rsidR="00A312AB" w:rsidRDefault="00333B6A" w:rsidP="00AE6637">
      <w:pPr>
        <w:spacing w:after="0" w:line="240" w:lineRule="auto"/>
        <w:jc w:val="both"/>
        <w:rPr>
          <w:rFonts w:ascii="Times New Roman" w:hAnsi="Times New Roman" w:cs="Times New Roman"/>
          <w:b/>
          <w:sz w:val="28"/>
          <w:szCs w:val="28"/>
        </w:rPr>
      </w:pPr>
      <w:r w:rsidRPr="00333B6A">
        <w:rPr>
          <w:rFonts w:ascii="Times New Roman" w:hAnsi="Times New Roman" w:cs="Times New Roman"/>
          <w:sz w:val="28"/>
          <w:szCs w:val="28"/>
        </w:rPr>
        <w:t xml:space="preserve"> </w:t>
      </w:r>
      <w:r w:rsidRPr="00333B6A">
        <w:rPr>
          <w:rFonts w:ascii="Times New Roman" w:hAnsi="Times New Roman" w:cs="Times New Roman"/>
          <w:b/>
          <w:sz w:val="28"/>
          <w:szCs w:val="28"/>
        </w:rPr>
        <w:t xml:space="preserve">Глава Лежневского </w:t>
      </w:r>
    </w:p>
    <w:p w:rsidR="00333B6A" w:rsidRPr="00A312AB" w:rsidRDefault="00333B6A" w:rsidP="00AE6637">
      <w:pPr>
        <w:spacing w:after="0" w:line="240" w:lineRule="auto"/>
        <w:jc w:val="both"/>
        <w:rPr>
          <w:rFonts w:ascii="Times New Roman" w:hAnsi="Times New Roman" w:cs="Times New Roman"/>
          <w:b/>
          <w:sz w:val="28"/>
          <w:szCs w:val="28"/>
          <w:lang w:val="uk-UA"/>
        </w:rPr>
      </w:pPr>
      <w:r w:rsidRPr="00333B6A">
        <w:rPr>
          <w:rFonts w:ascii="Times New Roman" w:hAnsi="Times New Roman" w:cs="Times New Roman"/>
          <w:b/>
          <w:sz w:val="28"/>
          <w:szCs w:val="28"/>
        </w:rPr>
        <w:t xml:space="preserve">муниципального района          </w:t>
      </w:r>
      <w:r w:rsidR="00A312AB">
        <w:rPr>
          <w:rFonts w:ascii="Times New Roman" w:hAnsi="Times New Roman" w:cs="Times New Roman"/>
          <w:b/>
          <w:sz w:val="28"/>
          <w:szCs w:val="28"/>
        </w:rPr>
        <w:t xml:space="preserve">                        </w:t>
      </w:r>
      <w:r w:rsidRPr="00333B6A">
        <w:rPr>
          <w:rFonts w:ascii="Times New Roman" w:hAnsi="Times New Roman" w:cs="Times New Roman"/>
          <w:b/>
          <w:sz w:val="28"/>
          <w:szCs w:val="28"/>
        </w:rPr>
        <w:t xml:space="preserve">                     О.С. Кузьмичева</w:t>
      </w:r>
    </w:p>
    <w:p w:rsidR="007276CC" w:rsidRDefault="007276CC" w:rsidP="00AE6637">
      <w:pPr>
        <w:spacing w:after="0" w:line="240" w:lineRule="auto"/>
        <w:jc w:val="both"/>
        <w:rPr>
          <w:rFonts w:ascii="Times New Roman" w:hAnsi="Times New Roman" w:cs="Times New Roman"/>
          <w:b/>
          <w:sz w:val="28"/>
          <w:szCs w:val="28"/>
        </w:rPr>
      </w:pPr>
    </w:p>
    <w:p w:rsidR="007276CC" w:rsidRDefault="007276CC" w:rsidP="00AE6637">
      <w:pPr>
        <w:spacing w:after="0" w:line="240" w:lineRule="auto"/>
        <w:jc w:val="both"/>
        <w:rPr>
          <w:rFonts w:ascii="Times New Roman" w:hAnsi="Times New Roman" w:cs="Times New Roman"/>
          <w:b/>
          <w:sz w:val="28"/>
          <w:szCs w:val="28"/>
        </w:rPr>
      </w:pPr>
    </w:p>
    <w:p w:rsidR="00333B6A" w:rsidRDefault="00333B6A" w:rsidP="00333B6A">
      <w:pPr>
        <w:jc w:val="both"/>
        <w:rPr>
          <w:rFonts w:ascii="Times New Roman" w:hAnsi="Times New Roman" w:cs="Times New Roman"/>
          <w:sz w:val="28"/>
          <w:szCs w:val="28"/>
        </w:rPr>
      </w:pPr>
    </w:p>
    <w:p w:rsidR="00A312AB" w:rsidRDefault="00A312AB" w:rsidP="00333B6A">
      <w:pPr>
        <w:jc w:val="both"/>
        <w:rPr>
          <w:rFonts w:ascii="Times New Roman" w:hAnsi="Times New Roman" w:cs="Times New Roman"/>
          <w:sz w:val="28"/>
          <w:szCs w:val="28"/>
        </w:rPr>
      </w:pPr>
    </w:p>
    <w:p w:rsidR="00A312AB" w:rsidRDefault="00A312AB" w:rsidP="00333B6A">
      <w:pPr>
        <w:jc w:val="both"/>
        <w:rPr>
          <w:rFonts w:ascii="Times New Roman" w:hAnsi="Times New Roman" w:cs="Times New Roman"/>
          <w:sz w:val="28"/>
          <w:szCs w:val="28"/>
        </w:rPr>
      </w:pPr>
    </w:p>
    <w:p w:rsidR="00A312AB" w:rsidRPr="00333B6A" w:rsidRDefault="00A312AB" w:rsidP="00333B6A">
      <w:pPr>
        <w:jc w:val="both"/>
        <w:rPr>
          <w:rFonts w:ascii="Times New Roman" w:hAnsi="Times New Roman" w:cs="Times New Roman"/>
          <w:sz w:val="28"/>
          <w:szCs w:val="28"/>
        </w:rPr>
      </w:pPr>
    </w:p>
    <w:p w:rsidR="00333B6A" w:rsidRPr="00333B6A" w:rsidRDefault="00333B6A" w:rsidP="00333B6A">
      <w:pPr>
        <w:pStyle w:val="ConsPlusNormal"/>
        <w:widowControl/>
        <w:ind w:firstLine="540"/>
        <w:jc w:val="right"/>
        <w:rPr>
          <w:rFonts w:ascii="Times New Roman" w:hAnsi="Times New Roman" w:cs="Times New Roman"/>
          <w:sz w:val="28"/>
          <w:szCs w:val="28"/>
        </w:rPr>
      </w:pPr>
      <w:r w:rsidRPr="00333B6A">
        <w:rPr>
          <w:rFonts w:ascii="Times New Roman" w:hAnsi="Times New Roman" w:cs="Times New Roman"/>
          <w:sz w:val="28"/>
          <w:szCs w:val="28"/>
        </w:rPr>
        <w:lastRenderedPageBreak/>
        <w:t xml:space="preserve">Приложение </w:t>
      </w:r>
    </w:p>
    <w:p w:rsidR="00333B6A" w:rsidRPr="00333B6A" w:rsidRDefault="00A312AB" w:rsidP="00333B6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Решению Совета</w:t>
      </w:r>
    </w:p>
    <w:p w:rsidR="00333B6A" w:rsidRPr="00333B6A" w:rsidRDefault="00333B6A" w:rsidP="00333B6A">
      <w:pPr>
        <w:pStyle w:val="ConsPlusNormal"/>
        <w:widowControl/>
        <w:ind w:firstLine="0"/>
        <w:jc w:val="right"/>
        <w:rPr>
          <w:rFonts w:ascii="Times New Roman" w:hAnsi="Times New Roman" w:cs="Times New Roman"/>
          <w:sz w:val="28"/>
          <w:szCs w:val="28"/>
        </w:rPr>
      </w:pPr>
      <w:r w:rsidRPr="00333B6A">
        <w:rPr>
          <w:rFonts w:ascii="Times New Roman" w:hAnsi="Times New Roman" w:cs="Times New Roman"/>
          <w:sz w:val="28"/>
          <w:szCs w:val="28"/>
        </w:rPr>
        <w:t xml:space="preserve">Лежневского муниципального района </w:t>
      </w:r>
    </w:p>
    <w:p w:rsidR="00333B6A" w:rsidRPr="00333B6A" w:rsidRDefault="00A312AB" w:rsidP="00333B6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Третьего созыва</w:t>
      </w:r>
    </w:p>
    <w:p w:rsidR="00333B6A" w:rsidRPr="00333B6A" w:rsidRDefault="00A312AB" w:rsidP="00333B6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w:t>
      </w:r>
      <w:r w:rsidR="00CF5D84">
        <w:rPr>
          <w:rFonts w:ascii="Times New Roman" w:hAnsi="Times New Roman" w:cs="Times New Roman"/>
          <w:sz w:val="28"/>
          <w:szCs w:val="28"/>
        </w:rPr>
        <w:t xml:space="preserve"> 27.10.2016  № 39</w:t>
      </w:r>
    </w:p>
    <w:p w:rsidR="00333B6A" w:rsidRPr="00333B6A" w:rsidRDefault="00333B6A" w:rsidP="00333B6A">
      <w:pPr>
        <w:pStyle w:val="ConsPlusNormal"/>
        <w:widowControl/>
        <w:ind w:firstLine="0"/>
        <w:jc w:val="both"/>
        <w:outlineLvl w:val="0"/>
        <w:rPr>
          <w:rFonts w:ascii="Times New Roman" w:hAnsi="Times New Roman" w:cs="Times New Roman"/>
          <w:sz w:val="28"/>
          <w:szCs w:val="28"/>
        </w:rPr>
      </w:pPr>
      <w:r w:rsidRPr="00333B6A">
        <w:rPr>
          <w:rFonts w:ascii="Times New Roman" w:hAnsi="Times New Roman" w:cs="Times New Roman"/>
          <w:sz w:val="28"/>
          <w:szCs w:val="28"/>
        </w:rPr>
        <w:t xml:space="preserve"> </w:t>
      </w:r>
    </w:p>
    <w:p w:rsidR="00333B6A" w:rsidRPr="00333B6A" w:rsidRDefault="00333B6A" w:rsidP="00333B6A">
      <w:pPr>
        <w:jc w:val="both"/>
        <w:rPr>
          <w:rFonts w:ascii="Times New Roman" w:hAnsi="Times New Roman" w:cs="Times New Roman"/>
          <w:sz w:val="28"/>
          <w:szCs w:val="28"/>
        </w:rPr>
      </w:pPr>
      <w:r w:rsidRPr="00333B6A">
        <w:rPr>
          <w:rFonts w:ascii="Times New Roman" w:hAnsi="Times New Roman" w:cs="Times New Roman"/>
          <w:sz w:val="28"/>
          <w:szCs w:val="28"/>
        </w:rPr>
        <w:t xml:space="preserve"> </w:t>
      </w:r>
    </w:p>
    <w:p w:rsidR="00333B6A" w:rsidRPr="00333B6A" w:rsidRDefault="00333B6A" w:rsidP="00333B6A">
      <w:pPr>
        <w:pStyle w:val="20"/>
        <w:keepNext/>
        <w:keepLines/>
        <w:shd w:val="clear" w:color="auto" w:fill="auto"/>
        <w:spacing w:before="0"/>
        <w:ind w:left="4340"/>
        <w:rPr>
          <w:rFonts w:ascii="Times New Roman" w:hAnsi="Times New Roman" w:cs="Times New Roman"/>
          <w:b/>
          <w:sz w:val="28"/>
          <w:szCs w:val="28"/>
        </w:rPr>
      </w:pPr>
      <w:bookmarkStart w:id="1" w:name="bookmark1"/>
      <w:r w:rsidRPr="00333B6A">
        <w:rPr>
          <w:rFonts w:ascii="Times New Roman" w:hAnsi="Times New Roman" w:cs="Times New Roman"/>
          <w:b/>
          <w:sz w:val="28"/>
          <w:szCs w:val="28"/>
        </w:rPr>
        <w:t>Правила</w:t>
      </w:r>
      <w:bookmarkEnd w:id="1"/>
    </w:p>
    <w:p w:rsidR="00333B6A" w:rsidRPr="00333B6A" w:rsidRDefault="00333B6A" w:rsidP="00CF5D84">
      <w:pPr>
        <w:pStyle w:val="20"/>
        <w:keepNext/>
        <w:keepLines/>
        <w:shd w:val="clear" w:color="auto" w:fill="auto"/>
        <w:spacing w:before="0" w:after="480"/>
        <w:ind w:left="20"/>
        <w:jc w:val="center"/>
        <w:rPr>
          <w:rFonts w:ascii="Times New Roman" w:hAnsi="Times New Roman" w:cs="Times New Roman"/>
          <w:b/>
          <w:sz w:val="28"/>
          <w:szCs w:val="28"/>
        </w:rPr>
      </w:pPr>
      <w:bookmarkStart w:id="2" w:name="bookmark2"/>
      <w:r w:rsidRPr="00333B6A">
        <w:rPr>
          <w:rFonts w:ascii="Times New Roman" w:hAnsi="Times New Roman" w:cs="Times New Roman"/>
          <w:b/>
          <w:sz w:val="28"/>
          <w:szCs w:val="28"/>
        </w:rPr>
        <w:t xml:space="preserve">использования водных объектов общего пользования для личных и бытовых нужд на территории Лежневского </w:t>
      </w:r>
      <w:bookmarkEnd w:id="2"/>
      <w:r w:rsidRPr="00333B6A">
        <w:rPr>
          <w:rFonts w:ascii="Times New Roman" w:hAnsi="Times New Roman" w:cs="Times New Roman"/>
          <w:b/>
          <w:sz w:val="28"/>
          <w:szCs w:val="28"/>
        </w:rPr>
        <w:t>муниципального района Ивановской области</w:t>
      </w:r>
    </w:p>
    <w:p w:rsidR="00333B6A" w:rsidRPr="00333B6A" w:rsidRDefault="00333B6A" w:rsidP="00333B6A">
      <w:pPr>
        <w:pStyle w:val="20"/>
        <w:keepNext/>
        <w:keepLines/>
        <w:shd w:val="clear" w:color="auto" w:fill="auto"/>
        <w:spacing w:before="0"/>
        <w:ind w:left="20"/>
        <w:jc w:val="center"/>
        <w:rPr>
          <w:rFonts w:ascii="Times New Roman" w:hAnsi="Times New Roman" w:cs="Times New Roman"/>
          <w:b/>
          <w:sz w:val="28"/>
          <w:szCs w:val="28"/>
        </w:rPr>
      </w:pPr>
      <w:bookmarkStart w:id="3" w:name="bookmark3"/>
      <w:r w:rsidRPr="00333B6A">
        <w:rPr>
          <w:rFonts w:ascii="Times New Roman" w:hAnsi="Times New Roman" w:cs="Times New Roman"/>
          <w:b/>
          <w:sz w:val="28"/>
          <w:szCs w:val="28"/>
        </w:rPr>
        <w:t>1. 0бщее положение</w:t>
      </w:r>
      <w:bookmarkEnd w:id="3"/>
    </w:p>
    <w:p w:rsidR="00333B6A" w:rsidRPr="00333B6A" w:rsidRDefault="00333B6A" w:rsidP="00333B6A">
      <w:pPr>
        <w:pStyle w:val="20"/>
        <w:keepNext/>
        <w:keepLines/>
        <w:shd w:val="clear" w:color="auto" w:fill="auto"/>
        <w:spacing w:before="0"/>
        <w:ind w:left="20"/>
        <w:rPr>
          <w:rFonts w:ascii="Times New Roman" w:hAnsi="Times New Roman" w:cs="Times New Roman"/>
          <w:sz w:val="28"/>
          <w:szCs w:val="28"/>
        </w:rPr>
      </w:pPr>
    </w:p>
    <w:p w:rsidR="00333B6A" w:rsidRPr="00333B6A" w:rsidRDefault="00333B6A" w:rsidP="00590F60">
      <w:pPr>
        <w:pStyle w:val="a4"/>
        <w:numPr>
          <w:ilvl w:val="0"/>
          <w:numId w:val="1"/>
        </w:numPr>
        <w:shd w:val="clear" w:color="auto" w:fill="auto"/>
        <w:tabs>
          <w:tab w:val="left" w:pos="540"/>
        </w:tabs>
        <w:spacing w:before="0" w:after="0" w:line="240" w:lineRule="auto"/>
        <w:ind w:left="60" w:right="80" w:firstLine="82"/>
        <w:rPr>
          <w:rFonts w:ascii="Times New Roman" w:hAnsi="Times New Roman" w:cs="Times New Roman"/>
          <w:sz w:val="28"/>
          <w:szCs w:val="28"/>
        </w:rPr>
      </w:pPr>
      <w:r w:rsidRPr="00333B6A">
        <w:rPr>
          <w:rFonts w:ascii="Times New Roman" w:hAnsi="Times New Roman" w:cs="Times New Roman"/>
          <w:sz w:val="28"/>
          <w:szCs w:val="28"/>
        </w:rPr>
        <w:t>Настоящие Правила использования водных объектов общего пользования для личных бытовых нужд на территории Лежневского муниципального района Ивановской области (далее – Правила) разработаны в соответствии с Ф</w:t>
      </w:r>
      <w:r w:rsidR="00696C46">
        <w:rPr>
          <w:rFonts w:ascii="Times New Roman" w:hAnsi="Times New Roman" w:cs="Times New Roman"/>
          <w:sz w:val="28"/>
          <w:szCs w:val="28"/>
        </w:rPr>
        <w:t xml:space="preserve">едеральным </w:t>
      </w:r>
      <w:r w:rsidRPr="00333B6A">
        <w:rPr>
          <w:rFonts w:ascii="Times New Roman" w:hAnsi="Times New Roman" w:cs="Times New Roman"/>
          <w:sz w:val="28"/>
          <w:szCs w:val="28"/>
        </w:rPr>
        <w:t>З</w:t>
      </w:r>
      <w:r w:rsidR="00696C46">
        <w:rPr>
          <w:rFonts w:ascii="Times New Roman" w:hAnsi="Times New Roman" w:cs="Times New Roman"/>
          <w:sz w:val="28"/>
          <w:szCs w:val="28"/>
        </w:rPr>
        <w:t>аконом</w:t>
      </w:r>
      <w:r w:rsidRPr="00333B6A">
        <w:rPr>
          <w:rFonts w:ascii="Times New Roman" w:hAnsi="Times New Roman" w:cs="Times New Roman"/>
          <w:sz w:val="28"/>
          <w:szCs w:val="28"/>
        </w:rPr>
        <w:t xml:space="preserve"> от 06.10.2003 № 131-ФЗ «Об общих принципах организации местного самоуправления в РФ</w:t>
      </w:r>
      <w:r w:rsidR="00696C46">
        <w:rPr>
          <w:rFonts w:ascii="Times New Roman" w:hAnsi="Times New Roman" w:cs="Times New Roman"/>
          <w:sz w:val="28"/>
          <w:szCs w:val="28"/>
        </w:rPr>
        <w:t>»</w:t>
      </w:r>
      <w:r w:rsidRPr="00333B6A">
        <w:rPr>
          <w:rFonts w:ascii="Times New Roman" w:hAnsi="Times New Roman" w:cs="Times New Roman"/>
          <w:sz w:val="28"/>
          <w:szCs w:val="28"/>
        </w:rPr>
        <w:t>, Водным кодексом Российской Федерации и другими нормативными правовыми актами Российской Федерации.</w:t>
      </w:r>
    </w:p>
    <w:p w:rsidR="00333B6A" w:rsidRPr="00333B6A" w:rsidRDefault="00333B6A" w:rsidP="005C1D3F">
      <w:pPr>
        <w:pStyle w:val="a4"/>
        <w:numPr>
          <w:ilvl w:val="1"/>
          <w:numId w:val="2"/>
        </w:numPr>
        <w:shd w:val="clear" w:color="auto" w:fill="auto"/>
        <w:tabs>
          <w:tab w:val="left" w:pos="540"/>
        </w:tabs>
        <w:spacing w:before="0" w:after="0" w:line="240" w:lineRule="auto"/>
        <w:ind w:left="0" w:right="80" w:firstLine="0"/>
        <w:rPr>
          <w:rFonts w:ascii="Times New Roman" w:hAnsi="Times New Roman" w:cs="Times New Roman"/>
          <w:sz w:val="28"/>
          <w:szCs w:val="28"/>
        </w:rPr>
      </w:pPr>
      <w:r w:rsidRPr="00333B6A">
        <w:rPr>
          <w:rFonts w:ascii="Times New Roman" w:hAnsi="Times New Roman" w:cs="Times New Roman"/>
          <w:sz w:val="28"/>
          <w:szCs w:val="28"/>
        </w:rPr>
        <w:t>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действующим законодательством Российской Федерации.</w:t>
      </w:r>
    </w:p>
    <w:p w:rsidR="00333B6A" w:rsidRPr="00333B6A" w:rsidRDefault="00333B6A" w:rsidP="00333B6A">
      <w:pPr>
        <w:pStyle w:val="a4"/>
        <w:numPr>
          <w:ilvl w:val="1"/>
          <w:numId w:val="2"/>
        </w:numPr>
        <w:shd w:val="clear" w:color="auto" w:fill="auto"/>
        <w:tabs>
          <w:tab w:val="left" w:pos="619"/>
        </w:tabs>
        <w:spacing w:before="0" w:after="0" w:line="240" w:lineRule="auto"/>
        <w:rPr>
          <w:rFonts w:ascii="Times New Roman" w:hAnsi="Times New Roman" w:cs="Times New Roman"/>
          <w:sz w:val="28"/>
          <w:szCs w:val="28"/>
        </w:rPr>
      </w:pPr>
      <w:r w:rsidRPr="00333B6A">
        <w:rPr>
          <w:rFonts w:ascii="Times New Roman" w:hAnsi="Times New Roman" w:cs="Times New Roman"/>
          <w:sz w:val="28"/>
          <w:szCs w:val="28"/>
        </w:rPr>
        <w:t>Основные термины и понятия, используемые в настоящих правилах:</w:t>
      </w:r>
    </w:p>
    <w:p w:rsidR="00333B6A" w:rsidRPr="00333B6A" w:rsidRDefault="00333B6A" w:rsidP="00D542A4">
      <w:pPr>
        <w:pStyle w:val="a4"/>
        <w:shd w:val="clear" w:color="auto" w:fill="auto"/>
        <w:tabs>
          <w:tab w:val="left" w:pos="0"/>
        </w:tabs>
        <w:spacing w:before="0" w:after="0" w:line="240" w:lineRule="auto"/>
        <w:rPr>
          <w:rFonts w:ascii="Times New Roman" w:hAnsi="Times New Roman" w:cs="Times New Roman"/>
          <w:sz w:val="28"/>
          <w:szCs w:val="28"/>
        </w:rPr>
      </w:pPr>
      <w:r w:rsidRPr="00333B6A">
        <w:rPr>
          <w:rFonts w:ascii="Times New Roman" w:hAnsi="Times New Roman" w:cs="Times New Roman"/>
          <w:sz w:val="28"/>
          <w:szCs w:val="28"/>
        </w:rPr>
        <w:t xml:space="preserve">        </w:t>
      </w:r>
      <w:proofErr w:type="gramStart"/>
      <w:r w:rsidRPr="00333B6A">
        <w:rPr>
          <w:rFonts w:ascii="Times New Roman" w:hAnsi="Times New Roman" w:cs="Times New Roman"/>
          <w:sz w:val="28"/>
          <w:szCs w:val="28"/>
        </w:rPr>
        <w:t>- поверхностные водные объекты – расположенные на территории Лежневского района водотоки (реки, ручьи), водоемы (озера, пруды, обводненные карьеры, водохранилища), болота, природные выходы подземных вод (родники);</w:t>
      </w:r>
      <w:proofErr w:type="gramEnd"/>
    </w:p>
    <w:p w:rsidR="00D542A4" w:rsidRPr="007276CC" w:rsidRDefault="00D542A4" w:rsidP="00D542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276CC">
        <w:rPr>
          <w:rFonts w:ascii="Times New Roman" w:hAnsi="Times New Roman" w:cs="Times New Roman"/>
          <w:sz w:val="28"/>
          <w:szCs w:val="28"/>
        </w:rPr>
        <w:t>- личные и бытовые нужды - личные, семейные, домашние нужды, не связанные с осуществлением предпринимательской деятельности, в том числе 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roofErr w:type="gramEnd"/>
    </w:p>
    <w:p w:rsidR="00D542A4" w:rsidRPr="007276CC" w:rsidRDefault="00D542A4" w:rsidP="00D542A4">
      <w:pPr>
        <w:autoSpaceDE w:val="0"/>
        <w:autoSpaceDN w:val="0"/>
        <w:adjustRightInd w:val="0"/>
        <w:spacing w:after="0" w:line="240" w:lineRule="auto"/>
        <w:ind w:firstLine="540"/>
        <w:jc w:val="both"/>
        <w:rPr>
          <w:rFonts w:ascii="Times New Roman" w:hAnsi="Times New Roman" w:cs="Times New Roman"/>
          <w:sz w:val="28"/>
          <w:szCs w:val="28"/>
        </w:rPr>
      </w:pPr>
      <w:r w:rsidRPr="007276CC">
        <w:rPr>
          <w:rFonts w:ascii="Times New Roman" w:hAnsi="Times New Roman" w:cs="Times New Roman"/>
          <w:sz w:val="28"/>
          <w:szCs w:val="28"/>
        </w:rPr>
        <w:t>- любительское и спортивное рыболовство - деятельность по добыче (вылову) водных биоресурсов для личного потребления и в рекреационных целях;</w:t>
      </w:r>
    </w:p>
    <w:p w:rsidR="00D542A4" w:rsidRPr="007276CC" w:rsidRDefault="00D542A4" w:rsidP="00D542A4">
      <w:pPr>
        <w:autoSpaceDE w:val="0"/>
        <w:autoSpaceDN w:val="0"/>
        <w:adjustRightInd w:val="0"/>
        <w:spacing w:after="0" w:line="240" w:lineRule="auto"/>
        <w:ind w:firstLine="540"/>
        <w:jc w:val="both"/>
        <w:rPr>
          <w:rFonts w:ascii="Times New Roman" w:hAnsi="Times New Roman" w:cs="Times New Roman"/>
          <w:sz w:val="28"/>
          <w:szCs w:val="28"/>
        </w:rPr>
      </w:pPr>
      <w:r w:rsidRPr="007276CC">
        <w:rPr>
          <w:rFonts w:ascii="Times New Roman" w:hAnsi="Times New Roman" w:cs="Times New Roman"/>
          <w:sz w:val="28"/>
          <w:szCs w:val="28"/>
        </w:rPr>
        <w:t>- водопользование в целях ведения подсобного хозяйства - полив садовых, огородных, дачных земельных участков, предоставленных или приобретенных для ведения личного подсобного хозяйства, а также водопой скота, ведение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rsidR="00D542A4" w:rsidRDefault="00D542A4" w:rsidP="00D542A4">
      <w:pPr>
        <w:autoSpaceDE w:val="0"/>
        <w:autoSpaceDN w:val="0"/>
        <w:adjustRightInd w:val="0"/>
        <w:spacing w:after="0" w:line="240" w:lineRule="auto"/>
        <w:ind w:firstLine="540"/>
        <w:jc w:val="both"/>
        <w:rPr>
          <w:rFonts w:ascii="Times New Roman" w:hAnsi="Times New Roman" w:cs="Times New Roman"/>
          <w:sz w:val="28"/>
          <w:szCs w:val="28"/>
        </w:rPr>
      </w:pPr>
      <w:r w:rsidRPr="007276CC">
        <w:rPr>
          <w:rFonts w:ascii="Times New Roman" w:hAnsi="Times New Roman" w:cs="Times New Roman"/>
          <w:sz w:val="28"/>
          <w:szCs w:val="28"/>
        </w:rPr>
        <w:lastRenderedPageBreak/>
        <w:t>- отдых (рекреация) на воде - купание, оздоровительное плавание, пребывание в пределах береговой полосы.</w:t>
      </w:r>
    </w:p>
    <w:p w:rsidR="00333B6A" w:rsidRPr="00333B6A" w:rsidRDefault="00333B6A" w:rsidP="00333B6A">
      <w:pPr>
        <w:pStyle w:val="a4"/>
        <w:shd w:val="clear" w:color="auto" w:fill="auto"/>
        <w:tabs>
          <w:tab w:val="left" w:pos="367"/>
        </w:tabs>
        <w:spacing w:before="0" w:after="0" w:line="240" w:lineRule="auto"/>
        <w:ind w:left="60" w:right="80"/>
        <w:rPr>
          <w:rFonts w:ascii="Times New Roman" w:hAnsi="Times New Roman" w:cs="Times New Roman"/>
          <w:sz w:val="28"/>
          <w:szCs w:val="28"/>
        </w:rPr>
      </w:pPr>
      <w:r w:rsidRPr="00333B6A">
        <w:rPr>
          <w:rFonts w:ascii="Times New Roman" w:hAnsi="Times New Roman" w:cs="Times New Roman"/>
          <w:sz w:val="28"/>
          <w:szCs w:val="28"/>
        </w:rPr>
        <w:t xml:space="preserve">             - </w:t>
      </w:r>
      <w:proofErr w:type="spellStart"/>
      <w:r w:rsidRPr="00333B6A">
        <w:rPr>
          <w:rFonts w:ascii="Times New Roman" w:hAnsi="Times New Roman" w:cs="Times New Roman"/>
          <w:sz w:val="28"/>
          <w:szCs w:val="28"/>
        </w:rPr>
        <w:t>водоохранные</w:t>
      </w:r>
      <w:proofErr w:type="spellEnd"/>
      <w:r w:rsidRPr="00333B6A">
        <w:rPr>
          <w:rFonts w:ascii="Times New Roman" w:hAnsi="Times New Roman" w:cs="Times New Roman"/>
          <w:sz w:val="28"/>
          <w:szCs w:val="28"/>
        </w:rPr>
        <w:t xml:space="preserve"> зоны</w:t>
      </w:r>
      <w:r w:rsidR="00696C46">
        <w:rPr>
          <w:rFonts w:ascii="Times New Roman" w:hAnsi="Times New Roman" w:cs="Times New Roman"/>
          <w:sz w:val="28"/>
          <w:szCs w:val="28"/>
        </w:rPr>
        <w:t xml:space="preserve"> </w:t>
      </w:r>
      <w:r w:rsidRPr="00333B6A">
        <w:rPr>
          <w:rFonts w:ascii="Times New Roman" w:hAnsi="Times New Roman" w:cs="Times New Roman"/>
          <w:sz w:val="28"/>
          <w:szCs w:val="28"/>
        </w:rPr>
        <w:t>-</w:t>
      </w:r>
      <w:r w:rsidR="00696C46">
        <w:rPr>
          <w:rFonts w:ascii="Times New Roman" w:hAnsi="Times New Roman" w:cs="Times New Roman"/>
          <w:sz w:val="28"/>
          <w:szCs w:val="28"/>
        </w:rPr>
        <w:t xml:space="preserve"> </w:t>
      </w:r>
      <w:r w:rsidRPr="00333B6A">
        <w:rPr>
          <w:rFonts w:ascii="Times New Roman" w:hAnsi="Times New Roman" w:cs="Times New Roman"/>
          <w:sz w:val="28"/>
          <w:szCs w:val="28"/>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F243A" w:rsidRDefault="00333B6A" w:rsidP="007F243A">
      <w:pPr>
        <w:pStyle w:val="a4"/>
        <w:shd w:val="clear" w:color="auto" w:fill="auto"/>
        <w:tabs>
          <w:tab w:val="left" w:pos="492"/>
        </w:tabs>
        <w:spacing w:before="0" w:after="0" w:line="240" w:lineRule="auto"/>
        <w:ind w:left="60" w:right="80"/>
        <w:rPr>
          <w:rFonts w:ascii="Times New Roman" w:hAnsi="Times New Roman" w:cs="Times New Roman"/>
          <w:sz w:val="28"/>
          <w:szCs w:val="28"/>
        </w:rPr>
      </w:pPr>
      <w:r w:rsidRPr="00333B6A">
        <w:rPr>
          <w:rFonts w:ascii="Times New Roman" w:hAnsi="Times New Roman" w:cs="Times New Roman"/>
          <w:sz w:val="28"/>
          <w:szCs w:val="28"/>
        </w:rPr>
        <w:t xml:space="preserve">            - в границах </w:t>
      </w:r>
      <w:proofErr w:type="spellStart"/>
      <w:r w:rsidRPr="00333B6A">
        <w:rPr>
          <w:rFonts w:ascii="Times New Roman" w:hAnsi="Times New Roman" w:cs="Times New Roman"/>
          <w:sz w:val="28"/>
          <w:szCs w:val="28"/>
        </w:rPr>
        <w:t>водоохранных</w:t>
      </w:r>
      <w:proofErr w:type="spellEnd"/>
      <w:r w:rsidRPr="00333B6A">
        <w:rPr>
          <w:rFonts w:ascii="Times New Roman" w:hAnsi="Times New Roman" w:cs="Times New Roman"/>
          <w:sz w:val="28"/>
          <w:szCs w:val="28"/>
        </w:rPr>
        <w:t xml:space="preserve"> зон устанавливаются прибрежные полосы, на территориях которых вводятся дополнительные ограничения хозяйственной и иной деятельности.</w:t>
      </w:r>
    </w:p>
    <w:p w:rsidR="00333B6A" w:rsidRPr="00333B6A" w:rsidRDefault="00590F60" w:rsidP="007F243A">
      <w:pPr>
        <w:pStyle w:val="a4"/>
        <w:shd w:val="clear" w:color="auto" w:fill="auto"/>
        <w:tabs>
          <w:tab w:val="left" w:pos="492"/>
        </w:tabs>
        <w:spacing w:before="0" w:after="0" w:line="240" w:lineRule="auto"/>
        <w:ind w:left="60" w:right="80"/>
        <w:rPr>
          <w:rFonts w:ascii="Times New Roman" w:hAnsi="Times New Roman" w:cs="Times New Roman"/>
          <w:sz w:val="28"/>
          <w:szCs w:val="28"/>
        </w:rPr>
      </w:pPr>
      <w:r>
        <w:rPr>
          <w:rFonts w:ascii="Times New Roman" w:hAnsi="Times New Roman" w:cs="Times New Roman"/>
          <w:sz w:val="28"/>
          <w:szCs w:val="28"/>
        </w:rPr>
        <w:t>1.4</w:t>
      </w:r>
      <w:r w:rsidR="007F243A">
        <w:rPr>
          <w:rFonts w:ascii="Times New Roman" w:hAnsi="Times New Roman" w:cs="Times New Roman"/>
          <w:sz w:val="28"/>
          <w:szCs w:val="28"/>
        </w:rPr>
        <w:t xml:space="preserve">. </w:t>
      </w:r>
      <w:r w:rsidR="00333B6A" w:rsidRPr="00333B6A">
        <w:rPr>
          <w:rFonts w:ascii="Times New Roman" w:hAnsi="Times New Roman" w:cs="Times New Roman"/>
          <w:sz w:val="28"/>
          <w:szCs w:val="28"/>
        </w:rPr>
        <w:t xml:space="preserve">Использование водных объектов общего пользования осуществляется </w:t>
      </w:r>
      <w:r w:rsidR="007276CC">
        <w:rPr>
          <w:rFonts w:ascii="Times New Roman" w:hAnsi="Times New Roman" w:cs="Times New Roman"/>
          <w:sz w:val="28"/>
          <w:szCs w:val="28"/>
        </w:rPr>
        <w:t>в соответствии с правилами охраны</w:t>
      </w:r>
      <w:r w:rsidR="00333B6A" w:rsidRPr="00333B6A">
        <w:rPr>
          <w:rFonts w:ascii="Times New Roman" w:hAnsi="Times New Roman" w:cs="Times New Roman"/>
          <w:sz w:val="28"/>
          <w:szCs w:val="28"/>
        </w:rPr>
        <w:t xml:space="preserve"> людей на водных объектах, утвержденными в порядке, определяемым уполномоченным органом исполнительной власти, а</w:t>
      </w:r>
      <w:r w:rsidR="0040263A">
        <w:rPr>
          <w:rFonts w:ascii="Times New Roman" w:hAnsi="Times New Roman" w:cs="Times New Roman"/>
          <w:sz w:val="28"/>
          <w:szCs w:val="28"/>
        </w:rPr>
        <w:t xml:space="preserve"> также исходя из настоящих</w:t>
      </w:r>
      <w:r w:rsidR="00333B6A" w:rsidRPr="00333B6A">
        <w:rPr>
          <w:rFonts w:ascii="Times New Roman" w:hAnsi="Times New Roman" w:cs="Times New Roman"/>
          <w:sz w:val="28"/>
          <w:szCs w:val="28"/>
        </w:rPr>
        <w:t xml:space="preserve">  правил пользования водных объектов  для личных и бытовых нужд.</w:t>
      </w:r>
    </w:p>
    <w:p w:rsidR="007F243A" w:rsidRPr="00590F60" w:rsidRDefault="00696C46" w:rsidP="00590F60">
      <w:pPr>
        <w:pStyle w:val="a5"/>
        <w:numPr>
          <w:ilvl w:val="1"/>
          <w:numId w:val="7"/>
        </w:numPr>
        <w:tabs>
          <w:tab w:val="left" w:pos="0"/>
        </w:tabs>
        <w:autoSpaceDE w:val="0"/>
        <w:autoSpaceDN w:val="0"/>
        <w:adjustRightInd w:val="0"/>
        <w:ind w:left="0" w:firstLine="0"/>
        <w:jc w:val="both"/>
        <w:rPr>
          <w:sz w:val="28"/>
          <w:szCs w:val="28"/>
        </w:rPr>
      </w:pPr>
      <w:r w:rsidRPr="00590F60">
        <w:rPr>
          <w:sz w:val="28"/>
          <w:szCs w:val="28"/>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33B6A" w:rsidRPr="00590F60" w:rsidRDefault="00333B6A" w:rsidP="00590F60">
      <w:pPr>
        <w:pStyle w:val="a5"/>
        <w:numPr>
          <w:ilvl w:val="1"/>
          <w:numId w:val="7"/>
        </w:numPr>
        <w:autoSpaceDE w:val="0"/>
        <w:autoSpaceDN w:val="0"/>
        <w:adjustRightInd w:val="0"/>
        <w:ind w:left="0" w:firstLine="0"/>
        <w:jc w:val="both"/>
        <w:rPr>
          <w:sz w:val="28"/>
          <w:szCs w:val="28"/>
        </w:rPr>
      </w:pPr>
      <w:r w:rsidRPr="00590F60">
        <w:rPr>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bookmarkStart w:id="4" w:name="bookmark4"/>
    </w:p>
    <w:p w:rsidR="007F243A" w:rsidRPr="007F243A" w:rsidRDefault="007F243A" w:rsidP="007F243A">
      <w:pPr>
        <w:pStyle w:val="a5"/>
        <w:autoSpaceDE w:val="0"/>
        <w:autoSpaceDN w:val="0"/>
        <w:adjustRightInd w:val="0"/>
        <w:ind w:left="0"/>
        <w:jc w:val="both"/>
        <w:rPr>
          <w:sz w:val="28"/>
          <w:szCs w:val="28"/>
        </w:rPr>
      </w:pPr>
    </w:p>
    <w:p w:rsidR="00333B6A" w:rsidRPr="007F243A" w:rsidRDefault="00333B6A" w:rsidP="00C32895">
      <w:pPr>
        <w:pStyle w:val="a4"/>
        <w:numPr>
          <w:ilvl w:val="0"/>
          <w:numId w:val="7"/>
        </w:numPr>
        <w:shd w:val="clear" w:color="auto" w:fill="auto"/>
        <w:tabs>
          <w:tab w:val="left" w:pos="725"/>
        </w:tabs>
        <w:spacing w:before="0" w:after="240" w:line="240" w:lineRule="auto"/>
        <w:ind w:right="80"/>
        <w:jc w:val="center"/>
        <w:rPr>
          <w:rFonts w:ascii="Times New Roman" w:hAnsi="Times New Roman" w:cs="Times New Roman"/>
          <w:sz w:val="28"/>
          <w:szCs w:val="28"/>
        </w:rPr>
      </w:pPr>
      <w:r w:rsidRPr="00333B6A">
        <w:rPr>
          <w:rFonts w:ascii="Times New Roman" w:hAnsi="Times New Roman" w:cs="Times New Roman"/>
          <w:b/>
          <w:sz w:val="28"/>
          <w:szCs w:val="28"/>
        </w:rPr>
        <w:t>Порядок использования водных объект</w:t>
      </w:r>
      <w:bookmarkEnd w:id="4"/>
      <w:r w:rsidRPr="00333B6A">
        <w:rPr>
          <w:rFonts w:ascii="Times New Roman" w:hAnsi="Times New Roman" w:cs="Times New Roman"/>
          <w:b/>
          <w:sz w:val="28"/>
          <w:szCs w:val="28"/>
        </w:rPr>
        <w:t>ов общего пользования для личных и бытовых нужд</w:t>
      </w:r>
    </w:p>
    <w:p w:rsidR="00333B6A" w:rsidRPr="00333B6A" w:rsidRDefault="007F243A" w:rsidP="00696C46">
      <w:pPr>
        <w:pStyle w:val="a6"/>
        <w:jc w:val="both"/>
        <w:rPr>
          <w:rFonts w:ascii="Times New Roman" w:hAnsi="Times New Roman" w:cs="Times New Roman"/>
          <w:sz w:val="28"/>
          <w:szCs w:val="28"/>
        </w:rPr>
      </w:pPr>
      <w:r>
        <w:rPr>
          <w:rFonts w:ascii="Times New Roman" w:hAnsi="Times New Roman" w:cs="Times New Roman"/>
          <w:sz w:val="28"/>
          <w:szCs w:val="28"/>
        </w:rPr>
        <w:t xml:space="preserve">2.1.  </w:t>
      </w:r>
      <w:r w:rsidR="00333B6A" w:rsidRPr="00333B6A">
        <w:rPr>
          <w:rFonts w:ascii="Times New Roman" w:hAnsi="Times New Roman" w:cs="Times New Roman"/>
          <w:sz w:val="28"/>
          <w:szCs w:val="28"/>
        </w:rPr>
        <w:t>Использование водных объектов общего пользования для личных и бытовых нужд на территории Лежневского муниципального района является общедоступным и осуществляется бесплатно, если иное не предусматривается законодательством Российской Федерации.</w:t>
      </w:r>
    </w:p>
    <w:p w:rsidR="00333B6A" w:rsidRPr="00333B6A" w:rsidRDefault="005C1D3F" w:rsidP="00696C46">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333B6A">
        <w:rPr>
          <w:rFonts w:ascii="Times New Roman" w:hAnsi="Times New Roman" w:cs="Times New Roman"/>
          <w:sz w:val="28"/>
          <w:szCs w:val="28"/>
        </w:rPr>
        <w:t xml:space="preserve"> 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w:t>
      </w:r>
      <w:r w:rsidR="007F243A">
        <w:rPr>
          <w:rFonts w:ascii="Times New Roman" w:hAnsi="Times New Roman" w:cs="Times New Roman"/>
          <w:sz w:val="28"/>
          <w:szCs w:val="28"/>
        </w:rPr>
        <w:t>ие может быть приостановлено,</w:t>
      </w:r>
      <w:r w:rsidR="00333B6A" w:rsidRPr="00333B6A">
        <w:rPr>
          <w:rFonts w:ascii="Times New Roman" w:hAnsi="Times New Roman" w:cs="Times New Roman"/>
          <w:sz w:val="28"/>
          <w:szCs w:val="28"/>
        </w:rPr>
        <w:t xml:space="preserve"> ограничено</w:t>
      </w:r>
      <w:r w:rsidR="007F243A">
        <w:rPr>
          <w:rFonts w:ascii="Times New Roman" w:hAnsi="Times New Roman" w:cs="Times New Roman"/>
          <w:sz w:val="28"/>
          <w:szCs w:val="28"/>
        </w:rPr>
        <w:t>, запрещено</w:t>
      </w:r>
      <w:r w:rsidR="00333B6A" w:rsidRPr="00333B6A">
        <w:rPr>
          <w:rFonts w:ascii="Times New Roman" w:hAnsi="Times New Roman" w:cs="Times New Roman"/>
          <w:sz w:val="28"/>
          <w:szCs w:val="28"/>
        </w:rPr>
        <w:t>.</w:t>
      </w:r>
    </w:p>
    <w:p w:rsidR="00333B6A" w:rsidRPr="00333B6A" w:rsidRDefault="00696C46" w:rsidP="008549B1">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Ограничение</w:t>
      </w:r>
      <w:r w:rsidR="00333B6A" w:rsidRPr="00333B6A">
        <w:rPr>
          <w:rFonts w:ascii="Times New Roman" w:hAnsi="Times New Roman" w:cs="Times New Roman"/>
          <w:sz w:val="28"/>
          <w:szCs w:val="28"/>
        </w:rPr>
        <w:t xml:space="preserve"> </w:t>
      </w:r>
      <w:r>
        <w:rPr>
          <w:rFonts w:ascii="Times New Roman" w:hAnsi="Times New Roman" w:cs="Times New Roman"/>
          <w:sz w:val="28"/>
          <w:szCs w:val="28"/>
        </w:rPr>
        <w:t>водопользования осуществляется А</w:t>
      </w:r>
      <w:r w:rsidR="00333B6A" w:rsidRPr="00333B6A">
        <w:rPr>
          <w:rFonts w:ascii="Times New Roman" w:hAnsi="Times New Roman" w:cs="Times New Roman"/>
          <w:sz w:val="28"/>
          <w:szCs w:val="28"/>
        </w:rPr>
        <w:t>дминистрацией  Лежневского муниципального района в соответствии с федеральными законами.</w:t>
      </w:r>
    </w:p>
    <w:p w:rsidR="00333B6A" w:rsidRPr="008549B1" w:rsidRDefault="00333B6A" w:rsidP="008549B1">
      <w:pPr>
        <w:pStyle w:val="a5"/>
        <w:numPr>
          <w:ilvl w:val="1"/>
          <w:numId w:val="5"/>
        </w:numPr>
        <w:autoSpaceDE w:val="0"/>
        <w:autoSpaceDN w:val="0"/>
        <w:adjustRightInd w:val="0"/>
        <w:ind w:left="0" w:firstLine="0"/>
        <w:jc w:val="both"/>
        <w:rPr>
          <w:rFonts w:eastAsiaTheme="minorHAnsi"/>
          <w:sz w:val="28"/>
          <w:szCs w:val="28"/>
          <w:lang w:eastAsia="en-US"/>
        </w:rPr>
      </w:pPr>
      <w:r w:rsidRPr="008549B1">
        <w:rPr>
          <w:rFonts w:eastAsiaTheme="minorHAnsi"/>
          <w:sz w:val="28"/>
          <w:szCs w:val="28"/>
          <w:lang w:eastAsia="en-US"/>
        </w:rPr>
        <w:t>При использовании водных объектов для личных и бытовых нужд физические и юридические лица:</w:t>
      </w:r>
    </w:p>
    <w:p w:rsidR="00333B6A" w:rsidRPr="00333B6A" w:rsidRDefault="00333B6A" w:rsidP="007F24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xml:space="preserve">  - обязаны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5C1D3F" w:rsidRDefault="007F243A" w:rsidP="005C1D3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 </w:t>
      </w:r>
      <w:r w:rsidR="00333B6A" w:rsidRPr="00333B6A">
        <w:rPr>
          <w:rFonts w:ascii="Times New Roman" w:eastAsiaTheme="minorHAnsi" w:hAnsi="Times New Roman" w:cs="Times New Roman"/>
          <w:sz w:val="28"/>
          <w:szCs w:val="28"/>
          <w:lang w:eastAsia="en-US"/>
        </w:rPr>
        <w:t xml:space="preserve">обязаны соблюдать режим использования </w:t>
      </w:r>
      <w:proofErr w:type="spellStart"/>
      <w:r w:rsidR="00333B6A" w:rsidRPr="00333B6A">
        <w:rPr>
          <w:rFonts w:ascii="Times New Roman" w:eastAsiaTheme="minorHAnsi" w:hAnsi="Times New Roman" w:cs="Times New Roman"/>
          <w:sz w:val="28"/>
          <w:szCs w:val="28"/>
          <w:lang w:eastAsia="en-US"/>
        </w:rPr>
        <w:t>водоохранных</w:t>
      </w:r>
      <w:proofErr w:type="spellEnd"/>
      <w:r w:rsidR="00333B6A" w:rsidRPr="00333B6A">
        <w:rPr>
          <w:rFonts w:ascii="Times New Roman" w:eastAsiaTheme="minorHAnsi" w:hAnsi="Times New Roman" w:cs="Times New Roman"/>
          <w:sz w:val="28"/>
          <w:szCs w:val="28"/>
          <w:lang w:eastAsia="en-US"/>
        </w:rPr>
        <w:t xml:space="preserve"> зон и прибрежных защитных полос водных объектов, ширина которых в зависимости от их протяженности установлена Водным </w:t>
      </w:r>
      <w:hyperlink r:id="rId5" w:history="1">
        <w:r w:rsidR="00333B6A" w:rsidRPr="00333B6A">
          <w:rPr>
            <w:rFonts w:ascii="Times New Roman" w:eastAsiaTheme="minorHAnsi" w:hAnsi="Times New Roman" w:cs="Times New Roman"/>
            <w:color w:val="0000FF"/>
            <w:sz w:val="28"/>
            <w:szCs w:val="28"/>
            <w:lang w:eastAsia="en-US"/>
          </w:rPr>
          <w:t>кодексом</w:t>
        </w:r>
      </w:hyperlink>
      <w:r w:rsidR="00333B6A" w:rsidRPr="00333B6A">
        <w:rPr>
          <w:rFonts w:ascii="Times New Roman" w:eastAsiaTheme="minorHAnsi" w:hAnsi="Times New Roman" w:cs="Times New Roman"/>
          <w:sz w:val="28"/>
          <w:szCs w:val="28"/>
          <w:lang w:eastAsia="en-US"/>
        </w:rPr>
        <w:t xml:space="preserve"> Российской Федерации;</w:t>
      </w:r>
    </w:p>
    <w:p w:rsidR="00333B6A" w:rsidRPr="00C32895" w:rsidRDefault="00333B6A" w:rsidP="005C1D3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33B6A">
        <w:rPr>
          <w:rFonts w:eastAsiaTheme="minorHAnsi"/>
          <w:sz w:val="28"/>
          <w:szCs w:val="28"/>
          <w:lang w:eastAsia="en-US"/>
        </w:rPr>
        <w:t xml:space="preserve">- </w:t>
      </w:r>
      <w:r w:rsidRPr="00C32895">
        <w:rPr>
          <w:rFonts w:ascii="Times New Roman" w:eastAsiaTheme="minorHAnsi" w:hAnsi="Times New Roman" w:cs="Times New Roman"/>
          <w:sz w:val="28"/>
          <w:szCs w:val="28"/>
          <w:lang w:eastAsia="en-US"/>
        </w:rPr>
        <w:t>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их законной деятельности;</w:t>
      </w:r>
    </w:p>
    <w:p w:rsidR="00333B6A" w:rsidRPr="00333B6A" w:rsidRDefault="00333B6A" w:rsidP="007F24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обязаны соблюдать требования Правил охраны жизни людей на водных объектах, а также выполнять предписания должностных лиц федеральных, региональных и местных органов исполнительной власти, действующих в пределах предоставленных им полномочий;</w:t>
      </w:r>
    </w:p>
    <w:p w:rsidR="00333B6A" w:rsidRPr="00333B6A" w:rsidRDefault="00333B6A" w:rsidP="007F24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обязаны соблюдать установленный режим использования водного объекта общего пользования;</w:t>
      </w:r>
    </w:p>
    <w:p w:rsidR="00333B6A" w:rsidRPr="00333B6A" w:rsidRDefault="00333B6A" w:rsidP="007F24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обязаны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333B6A" w:rsidRPr="00333B6A" w:rsidRDefault="00333B6A" w:rsidP="007F24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обязаны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влияющих на состояние водных объектов, объектов животного и растительного мира;</w:t>
      </w:r>
    </w:p>
    <w:p w:rsidR="00333B6A" w:rsidRPr="00333B6A" w:rsidRDefault="00333B6A" w:rsidP="008549B1">
      <w:pPr>
        <w:pStyle w:val="a5"/>
        <w:numPr>
          <w:ilvl w:val="1"/>
          <w:numId w:val="5"/>
        </w:numPr>
        <w:autoSpaceDE w:val="0"/>
        <w:autoSpaceDN w:val="0"/>
        <w:adjustRightInd w:val="0"/>
        <w:ind w:left="0" w:firstLine="0"/>
        <w:jc w:val="both"/>
        <w:rPr>
          <w:rFonts w:eastAsiaTheme="minorHAnsi"/>
          <w:sz w:val="28"/>
          <w:szCs w:val="28"/>
          <w:lang w:eastAsia="en-US"/>
        </w:rPr>
      </w:pPr>
      <w:r w:rsidRPr="00333B6A">
        <w:rPr>
          <w:rFonts w:eastAsiaTheme="minorHAnsi"/>
          <w:sz w:val="28"/>
          <w:szCs w:val="28"/>
          <w:lang w:eastAsia="en-US"/>
        </w:rPr>
        <w:t>При использовании водных объектов общего пользования для личных и бытовых нужд запрещается:</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использовать водные объекты, на которых водопользование ограничено, приостановлено или запрещено, для целей, на которые введены запреты;</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осуществлять самостоятельный забор воды из водных объектов общего пользования для питьевого водоснабжения;</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организовывать свалки и складирование бытовых, строительных отходов на береговой полосе водоемов;</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применять запрещенные орудия и способы добычи (вылова) объектов животного мира и водных биологических ресурсов;</w:t>
      </w:r>
    </w:p>
    <w:p w:rsidR="00333B6A" w:rsidRPr="00333B6A" w:rsidRDefault="00333B6A" w:rsidP="0040263A">
      <w:pPr>
        <w:pStyle w:val="a5"/>
        <w:autoSpaceDE w:val="0"/>
        <w:autoSpaceDN w:val="0"/>
        <w:adjustRightInd w:val="0"/>
        <w:ind w:left="0"/>
        <w:jc w:val="both"/>
        <w:rPr>
          <w:rFonts w:eastAsiaTheme="minorHAnsi"/>
          <w:sz w:val="28"/>
          <w:szCs w:val="28"/>
          <w:lang w:eastAsia="en-US"/>
        </w:rPr>
      </w:pPr>
      <w:proofErr w:type="gramStart"/>
      <w:r w:rsidRPr="00333B6A">
        <w:rPr>
          <w:rFonts w:eastAsiaTheme="minorHAnsi"/>
          <w:sz w:val="28"/>
          <w:szCs w:val="28"/>
          <w:lang w:eastAsia="en-US"/>
        </w:rPr>
        <w:t xml:space="preserve">- применять источники загрязнения, засорения и истощения водных объектов на всей акватории и береговой полосе, в том числе на расположенных в </w:t>
      </w:r>
      <w:r w:rsidRPr="00333B6A">
        <w:rPr>
          <w:rFonts w:eastAsiaTheme="minorHAnsi"/>
          <w:sz w:val="28"/>
          <w:szCs w:val="28"/>
          <w:lang w:eastAsia="en-US"/>
        </w:rPr>
        <w:lastRenderedPageBreak/>
        <w:t>пределах территории, прилегающей к водным объектам общего пользования, приусадебных, дачных, садово-огородных участках;</w:t>
      </w:r>
      <w:proofErr w:type="gramEnd"/>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w:t>
      </w:r>
      <w:proofErr w:type="spellStart"/>
      <w:r w:rsidRPr="00333B6A">
        <w:rPr>
          <w:rFonts w:eastAsiaTheme="minorHAnsi"/>
          <w:sz w:val="28"/>
          <w:szCs w:val="28"/>
          <w:lang w:eastAsia="en-US"/>
        </w:rPr>
        <w:t>водоохранных</w:t>
      </w:r>
      <w:proofErr w:type="spellEnd"/>
      <w:r w:rsidRPr="00333B6A">
        <w:rPr>
          <w:rFonts w:eastAsiaTheme="minorHAnsi"/>
          <w:sz w:val="28"/>
          <w:szCs w:val="28"/>
          <w:lang w:eastAsia="en-US"/>
        </w:rPr>
        <w:t xml:space="preserve"> зон;</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осуществлять сброс загрязненных сточных вод в водоемы, осуществлять захоронение в них бытовых и других отходов;</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xml:space="preserve">- размещать на водных объектах и на территории их </w:t>
      </w:r>
      <w:proofErr w:type="spellStart"/>
      <w:r w:rsidRPr="00333B6A">
        <w:rPr>
          <w:rFonts w:eastAsiaTheme="minorHAnsi"/>
          <w:sz w:val="28"/>
          <w:szCs w:val="28"/>
          <w:lang w:eastAsia="en-US"/>
        </w:rPr>
        <w:t>водоохранных</w:t>
      </w:r>
      <w:proofErr w:type="spellEnd"/>
      <w:r w:rsidRPr="00333B6A">
        <w:rPr>
          <w:rFonts w:eastAsiaTheme="minorHAnsi"/>
          <w:sz w:val="28"/>
          <w:szCs w:val="28"/>
          <w:lang w:eastAsia="en-US"/>
        </w:rPr>
        <w:t xml:space="preserve">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оставлять на водных объектах и в непосредственной близости от них несовершеннолетних детей без присмотра взрослых;</w:t>
      </w:r>
    </w:p>
    <w:p w:rsidR="00333B6A" w:rsidRPr="00333B6A" w:rsidRDefault="005C1D3F" w:rsidP="005C1D3F">
      <w:pPr>
        <w:pStyle w:val="a6"/>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333B6A" w:rsidRPr="00333B6A">
        <w:rPr>
          <w:rFonts w:ascii="Times New Roman" w:eastAsiaTheme="minorHAnsi" w:hAnsi="Times New Roman" w:cs="Times New Roman"/>
          <w:sz w:val="28"/>
          <w:szCs w:val="28"/>
          <w:lang w:eastAsia="en-US"/>
        </w:rPr>
        <w:t xml:space="preserve">производить выпас скота и </w:t>
      </w:r>
      <w:r>
        <w:rPr>
          <w:rFonts w:ascii="Times New Roman" w:eastAsiaTheme="minorHAnsi" w:hAnsi="Times New Roman" w:cs="Times New Roman"/>
          <w:sz w:val="28"/>
          <w:szCs w:val="28"/>
          <w:lang w:eastAsia="en-US"/>
        </w:rPr>
        <w:t xml:space="preserve">птицы, осуществлять сенокос без  </w:t>
      </w:r>
      <w:r w:rsidR="00333B6A" w:rsidRPr="00333B6A">
        <w:rPr>
          <w:rFonts w:ascii="Times New Roman" w:hAnsi="Times New Roman" w:cs="Times New Roman"/>
          <w:sz w:val="28"/>
          <w:szCs w:val="28"/>
        </w:rPr>
        <w:t>соответствующих разрешений на береговой полосе водных объектов;</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купать собак на водных объектах в местах массового купания, а также выгуливать их на прилегающей территории;</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осуществлять спуск воды водных объектов общего пользования, разрушать подпорные плотины и дамбы или уничтожать источники водоснабжения;</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снимать и самовольно устанавливать оборудование и средства обозначения участков водных объектов, установленные на законных основаниях.</w:t>
      </w:r>
    </w:p>
    <w:p w:rsidR="00333B6A" w:rsidRP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осуществлять передвижение  (в том числе с помощью техники) по льду водоемов с нарушением правил техники безопасности;</w:t>
      </w:r>
    </w:p>
    <w:p w:rsidR="00333B6A" w:rsidRDefault="00333B6A" w:rsidP="0040263A">
      <w:pPr>
        <w:pStyle w:val="a5"/>
        <w:autoSpaceDE w:val="0"/>
        <w:autoSpaceDN w:val="0"/>
        <w:adjustRightInd w:val="0"/>
        <w:ind w:left="0"/>
        <w:jc w:val="both"/>
        <w:rPr>
          <w:rFonts w:eastAsiaTheme="minorHAnsi"/>
          <w:sz w:val="28"/>
          <w:szCs w:val="28"/>
          <w:lang w:eastAsia="en-US"/>
        </w:rPr>
      </w:pPr>
      <w:r w:rsidRPr="00333B6A">
        <w:rPr>
          <w:rFonts w:eastAsiaTheme="minorHAnsi"/>
          <w:sz w:val="28"/>
          <w:szCs w:val="28"/>
          <w:lang w:eastAsia="en-US"/>
        </w:rPr>
        <w:t>- купаться, если качество воды в водоеме не соответствует установленным нормативам.</w:t>
      </w:r>
    </w:p>
    <w:p w:rsidR="008549B1" w:rsidRDefault="008549B1" w:rsidP="0040263A">
      <w:pPr>
        <w:pStyle w:val="a5"/>
        <w:autoSpaceDE w:val="0"/>
        <w:autoSpaceDN w:val="0"/>
        <w:adjustRightInd w:val="0"/>
        <w:ind w:left="0"/>
        <w:jc w:val="both"/>
        <w:rPr>
          <w:rFonts w:eastAsiaTheme="minorHAnsi"/>
          <w:sz w:val="28"/>
          <w:szCs w:val="28"/>
          <w:lang w:eastAsia="en-US"/>
        </w:rPr>
      </w:pPr>
    </w:p>
    <w:p w:rsidR="008549B1" w:rsidRPr="007276CC" w:rsidRDefault="008549B1" w:rsidP="008549B1">
      <w:pPr>
        <w:autoSpaceDE w:val="0"/>
        <w:autoSpaceDN w:val="0"/>
        <w:adjustRightInd w:val="0"/>
        <w:spacing w:after="0" w:line="240" w:lineRule="auto"/>
        <w:jc w:val="center"/>
        <w:outlineLvl w:val="0"/>
        <w:rPr>
          <w:rFonts w:ascii="Times New Roman" w:hAnsi="Times New Roman" w:cs="Times New Roman"/>
          <w:b/>
          <w:sz w:val="28"/>
          <w:szCs w:val="28"/>
        </w:rPr>
      </w:pPr>
      <w:r w:rsidRPr="007276CC">
        <w:rPr>
          <w:rFonts w:ascii="Times New Roman" w:hAnsi="Times New Roman" w:cs="Times New Roman"/>
          <w:b/>
          <w:sz w:val="28"/>
          <w:szCs w:val="28"/>
        </w:rPr>
        <w:t>3. Использование водных объектов общего пользования</w:t>
      </w:r>
    </w:p>
    <w:p w:rsidR="008549B1" w:rsidRPr="007276CC" w:rsidRDefault="008549B1" w:rsidP="008549B1">
      <w:pPr>
        <w:autoSpaceDE w:val="0"/>
        <w:autoSpaceDN w:val="0"/>
        <w:adjustRightInd w:val="0"/>
        <w:spacing w:after="0" w:line="240" w:lineRule="auto"/>
        <w:jc w:val="center"/>
        <w:rPr>
          <w:rFonts w:ascii="Times New Roman" w:hAnsi="Times New Roman" w:cs="Times New Roman"/>
          <w:b/>
          <w:sz w:val="28"/>
          <w:szCs w:val="28"/>
        </w:rPr>
      </w:pPr>
      <w:r w:rsidRPr="007276CC">
        <w:rPr>
          <w:rFonts w:ascii="Times New Roman" w:hAnsi="Times New Roman" w:cs="Times New Roman"/>
          <w:b/>
          <w:sz w:val="28"/>
          <w:szCs w:val="28"/>
        </w:rPr>
        <w:t>для рекреационных целей (отдыха, туризма, спорта)</w:t>
      </w:r>
    </w:p>
    <w:p w:rsidR="008549B1" w:rsidRPr="007276CC" w:rsidRDefault="008549B1" w:rsidP="008549B1">
      <w:pPr>
        <w:autoSpaceDE w:val="0"/>
        <w:autoSpaceDN w:val="0"/>
        <w:adjustRightInd w:val="0"/>
        <w:spacing w:after="0" w:line="240" w:lineRule="auto"/>
        <w:ind w:firstLine="540"/>
        <w:jc w:val="both"/>
        <w:rPr>
          <w:rFonts w:ascii="Times New Roman" w:hAnsi="Times New Roman" w:cs="Times New Roman"/>
          <w:sz w:val="28"/>
          <w:szCs w:val="28"/>
        </w:rPr>
      </w:pPr>
    </w:p>
    <w:p w:rsidR="008549B1" w:rsidRPr="007276CC" w:rsidRDefault="008549B1" w:rsidP="00590F60">
      <w:pPr>
        <w:autoSpaceDE w:val="0"/>
        <w:autoSpaceDN w:val="0"/>
        <w:adjustRightInd w:val="0"/>
        <w:spacing w:after="0" w:line="240" w:lineRule="auto"/>
        <w:jc w:val="both"/>
        <w:rPr>
          <w:rFonts w:ascii="Times New Roman" w:hAnsi="Times New Roman" w:cs="Times New Roman"/>
          <w:sz w:val="28"/>
          <w:szCs w:val="28"/>
        </w:rPr>
      </w:pPr>
      <w:r w:rsidRPr="007276CC">
        <w:rPr>
          <w:rFonts w:ascii="Times New Roman" w:hAnsi="Times New Roman" w:cs="Times New Roman"/>
          <w:sz w:val="28"/>
          <w:szCs w:val="28"/>
        </w:rPr>
        <w:t>3.1. Каждое физическое лицо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8549B1" w:rsidRPr="007276CC" w:rsidRDefault="008549B1" w:rsidP="00590F60">
      <w:pPr>
        <w:autoSpaceDE w:val="0"/>
        <w:autoSpaceDN w:val="0"/>
        <w:adjustRightInd w:val="0"/>
        <w:spacing w:after="0" w:line="240" w:lineRule="auto"/>
        <w:jc w:val="both"/>
        <w:rPr>
          <w:rFonts w:ascii="Times New Roman" w:hAnsi="Times New Roman" w:cs="Times New Roman"/>
          <w:sz w:val="28"/>
          <w:szCs w:val="28"/>
        </w:rPr>
      </w:pPr>
      <w:r w:rsidRPr="007276CC">
        <w:rPr>
          <w:rFonts w:ascii="Times New Roman" w:hAnsi="Times New Roman" w:cs="Times New Roman"/>
          <w:sz w:val="28"/>
          <w:szCs w:val="28"/>
        </w:rPr>
        <w:lastRenderedPageBreak/>
        <w:t>3.2. Юридические лица и общественные организации при проведении коллективных выездов на отдых, спортивных мероприятий, экскурсий или других массовых мероприятий на водных объектах выделяют лиц, ответственных за безопасность людей на воде, общественный порядок и охрану окружающей среды.</w:t>
      </w:r>
    </w:p>
    <w:p w:rsidR="008549B1" w:rsidRPr="007276CC" w:rsidRDefault="008549B1" w:rsidP="00590F60">
      <w:pPr>
        <w:autoSpaceDE w:val="0"/>
        <w:autoSpaceDN w:val="0"/>
        <w:adjustRightInd w:val="0"/>
        <w:spacing w:after="0" w:line="240" w:lineRule="auto"/>
        <w:jc w:val="both"/>
        <w:rPr>
          <w:rFonts w:ascii="Times New Roman" w:hAnsi="Times New Roman" w:cs="Times New Roman"/>
          <w:sz w:val="28"/>
          <w:szCs w:val="28"/>
        </w:rPr>
      </w:pPr>
      <w:r w:rsidRPr="007276CC">
        <w:rPr>
          <w:rFonts w:ascii="Times New Roman" w:hAnsi="Times New Roman" w:cs="Times New Roman"/>
          <w:sz w:val="28"/>
          <w:szCs w:val="28"/>
        </w:rPr>
        <w:t>3.3. Водопользователи, осуществляющие пользование водным объектом или его участком в рекреационных целях, несут ответственность за безопасность людей на предоставленных им для этих целей водных объектах или их участках и за исполнение настоящих Правил.</w:t>
      </w:r>
    </w:p>
    <w:p w:rsidR="008549B1" w:rsidRDefault="008549B1" w:rsidP="00590F60">
      <w:pPr>
        <w:autoSpaceDE w:val="0"/>
        <w:autoSpaceDN w:val="0"/>
        <w:adjustRightInd w:val="0"/>
        <w:spacing w:after="0" w:line="240" w:lineRule="auto"/>
        <w:jc w:val="both"/>
        <w:rPr>
          <w:rFonts w:ascii="Times New Roman" w:hAnsi="Times New Roman" w:cs="Times New Roman"/>
          <w:sz w:val="28"/>
          <w:szCs w:val="28"/>
        </w:rPr>
      </w:pPr>
      <w:r w:rsidRPr="007276CC">
        <w:rPr>
          <w:rFonts w:ascii="Times New Roman" w:hAnsi="Times New Roman" w:cs="Times New Roman"/>
          <w:sz w:val="28"/>
          <w:szCs w:val="28"/>
        </w:rPr>
        <w:t>3.4. 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законодательством о градостроительной деятельности, санитарно-эпидемиологическом благополучии населения и охране окружающей среды.</w:t>
      </w:r>
    </w:p>
    <w:p w:rsidR="007F243A" w:rsidRPr="00333B6A" w:rsidRDefault="007F243A" w:rsidP="0040263A">
      <w:pPr>
        <w:pStyle w:val="a5"/>
        <w:autoSpaceDE w:val="0"/>
        <w:autoSpaceDN w:val="0"/>
        <w:adjustRightInd w:val="0"/>
        <w:ind w:left="0"/>
        <w:jc w:val="both"/>
        <w:rPr>
          <w:rFonts w:eastAsiaTheme="minorHAnsi"/>
          <w:sz w:val="28"/>
          <w:szCs w:val="28"/>
          <w:lang w:eastAsia="en-US"/>
        </w:rPr>
      </w:pPr>
    </w:p>
    <w:p w:rsidR="007F243A" w:rsidRPr="007F243A" w:rsidRDefault="008549B1" w:rsidP="00C32895">
      <w:pPr>
        <w:pStyle w:val="a6"/>
        <w:jc w:val="center"/>
        <w:rPr>
          <w:rFonts w:ascii="Times New Roman" w:hAnsi="Times New Roman" w:cs="Times New Roman"/>
          <w:b/>
          <w:sz w:val="28"/>
          <w:szCs w:val="28"/>
        </w:rPr>
      </w:pPr>
      <w:r>
        <w:rPr>
          <w:rFonts w:ascii="Times New Roman" w:hAnsi="Times New Roman" w:cs="Times New Roman"/>
          <w:b/>
          <w:sz w:val="28"/>
          <w:szCs w:val="28"/>
        </w:rPr>
        <w:t>4</w:t>
      </w:r>
      <w:r w:rsidR="00333B6A" w:rsidRPr="00333B6A">
        <w:rPr>
          <w:rFonts w:ascii="Times New Roman" w:hAnsi="Times New Roman" w:cs="Times New Roman"/>
          <w:b/>
          <w:sz w:val="28"/>
          <w:szCs w:val="28"/>
        </w:rPr>
        <w:t>.  Меры безопасности на пляжах и в зонах рекреации на водных              объектах</w:t>
      </w:r>
    </w:p>
    <w:p w:rsidR="00333B6A" w:rsidRPr="00333B6A" w:rsidRDefault="008549B1" w:rsidP="0064164A">
      <w:pPr>
        <w:pStyle w:val="a6"/>
        <w:jc w:val="both"/>
        <w:rPr>
          <w:rFonts w:ascii="Times New Roman" w:hAnsi="Times New Roman" w:cs="Times New Roman"/>
          <w:sz w:val="28"/>
          <w:szCs w:val="28"/>
        </w:rPr>
      </w:pPr>
      <w:r>
        <w:rPr>
          <w:rFonts w:ascii="Times New Roman" w:hAnsi="Times New Roman" w:cs="Times New Roman"/>
          <w:sz w:val="28"/>
          <w:szCs w:val="28"/>
        </w:rPr>
        <w:t>4</w:t>
      </w:r>
      <w:r w:rsidR="007F243A">
        <w:rPr>
          <w:rFonts w:ascii="Times New Roman" w:hAnsi="Times New Roman" w:cs="Times New Roman"/>
          <w:sz w:val="28"/>
          <w:szCs w:val="28"/>
        </w:rPr>
        <w:t xml:space="preserve">.1.  </w:t>
      </w:r>
      <w:r w:rsidR="00333B6A" w:rsidRPr="00333B6A">
        <w:rPr>
          <w:rFonts w:ascii="Times New Roman" w:hAnsi="Times New Roman" w:cs="Times New Roman"/>
          <w:sz w:val="28"/>
          <w:szCs w:val="28"/>
        </w:rPr>
        <w:t xml:space="preserve">Каждый гражданин обязан оказывать посильную помощь людям, терпящим бедствие на воде.                                                                                                                                                                                                                </w:t>
      </w:r>
    </w:p>
    <w:p w:rsidR="00333B6A" w:rsidRPr="00333B6A" w:rsidRDefault="0064164A"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333B6A">
        <w:rPr>
          <w:rFonts w:ascii="Times New Roman" w:hAnsi="Times New Roman" w:cs="Times New Roman"/>
          <w:sz w:val="28"/>
          <w:szCs w:val="28"/>
        </w:rPr>
        <w:t xml:space="preserve">  Взрослые обязаны не допускать купания детей в неустановленных местах, без надзора, а также их плавания с использованием не приспособленных для этого средств (предметов), совершения на пляжах и в местах общего </w:t>
      </w:r>
      <w:proofErr w:type="gramStart"/>
      <w:r w:rsidR="00333B6A" w:rsidRPr="00333B6A">
        <w:rPr>
          <w:rFonts w:ascii="Times New Roman" w:hAnsi="Times New Roman" w:cs="Times New Roman"/>
          <w:sz w:val="28"/>
          <w:szCs w:val="28"/>
        </w:rPr>
        <w:t>пользования</w:t>
      </w:r>
      <w:proofErr w:type="gramEnd"/>
      <w:r w:rsidR="00333B6A" w:rsidRPr="00333B6A">
        <w:rPr>
          <w:rFonts w:ascii="Times New Roman" w:hAnsi="Times New Roman" w:cs="Times New Roman"/>
          <w:sz w:val="28"/>
          <w:szCs w:val="28"/>
        </w:rPr>
        <w:t xml:space="preserve"> на водных объектах запрещенных данными Правилами действий.</w:t>
      </w:r>
    </w:p>
    <w:p w:rsidR="00333B6A" w:rsidRPr="00333B6A" w:rsidRDefault="008549B1" w:rsidP="0064164A">
      <w:pPr>
        <w:pStyle w:val="a6"/>
        <w:jc w:val="both"/>
        <w:rPr>
          <w:rFonts w:ascii="Times New Roman" w:hAnsi="Times New Roman" w:cs="Times New Roman"/>
          <w:sz w:val="28"/>
          <w:szCs w:val="28"/>
        </w:rPr>
      </w:pPr>
      <w:r>
        <w:rPr>
          <w:rFonts w:ascii="Times New Roman" w:hAnsi="Times New Roman" w:cs="Times New Roman"/>
          <w:sz w:val="28"/>
          <w:szCs w:val="28"/>
        </w:rPr>
        <w:t>4</w:t>
      </w:r>
      <w:r w:rsidR="00333B6A" w:rsidRPr="00333B6A">
        <w:rPr>
          <w:rFonts w:ascii="Times New Roman" w:hAnsi="Times New Roman" w:cs="Times New Roman"/>
          <w:sz w:val="28"/>
          <w:szCs w:val="28"/>
        </w:rPr>
        <w:t>.2</w:t>
      </w:r>
      <w:proofErr w:type="gramStart"/>
      <w:r w:rsidR="00333B6A" w:rsidRPr="00333B6A">
        <w:rPr>
          <w:rFonts w:ascii="Times New Roman" w:hAnsi="Times New Roman" w:cs="Times New Roman"/>
          <w:sz w:val="28"/>
          <w:szCs w:val="28"/>
        </w:rPr>
        <w:t xml:space="preserve"> Н</w:t>
      </w:r>
      <w:proofErr w:type="gramEnd"/>
      <w:r w:rsidR="00333B6A" w:rsidRPr="00333B6A">
        <w:rPr>
          <w:rFonts w:ascii="Times New Roman" w:hAnsi="Times New Roman" w:cs="Times New Roman"/>
          <w:sz w:val="28"/>
          <w:szCs w:val="28"/>
        </w:rPr>
        <w:t>а пляжах и в других местах массового отдыха запрещается:</w:t>
      </w:r>
    </w:p>
    <w:p w:rsidR="00333B6A" w:rsidRPr="00333B6A"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333B6A">
        <w:rPr>
          <w:rFonts w:ascii="Times New Roman" w:hAnsi="Times New Roman" w:cs="Times New Roman"/>
          <w:sz w:val="28"/>
          <w:szCs w:val="28"/>
        </w:rPr>
        <w:t>-  купаться в местах, где выставлены щиты (аншлаги) с предупреждающими и запрещающими знаками и надписями;</w:t>
      </w:r>
    </w:p>
    <w:p w:rsidR="00333B6A" w:rsidRPr="00333B6A"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333B6A">
        <w:rPr>
          <w:rFonts w:ascii="Times New Roman" w:hAnsi="Times New Roman" w:cs="Times New Roman"/>
          <w:sz w:val="28"/>
          <w:szCs w:val="28"/>
        </w:rPr>
        <w:t>-  заплывать за буйки, обозначающие границы зоны купания;</w:t>
      </w:r>
    </w:p>
    <w:p w:rsidR="00333B6A" w:rsidRPr="00333B6A"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333B6A">
        <w:rPr>
          <w:rFonts w:ascii="Times New Roman" w:hAnsi="Times New Roman" w:cs="Times New Roman"/>
          <w:sz w:val="28"/>
          <w:szCs w:val="28"/>
        </w:rPr>
        <w:t>-  подплывать к моторным, весельным лодкам и другим плавательным средствам;</w:t>
      </w:r>
    </w:p>
    <w:p w:rsidR="00333B6A" w:rsidRPr="00333B6A"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333B6A">
        <w:rPr>
          <w:rFonts w:ascii="Times New Roman" w:hAnsi="Times New Roman" w:cs="Times New Roman"/>
          <w:sz w:val="28"/>
          <w:szCs w:val="28"/>
        </w:rPr>
        <w:t xml:space="preserve">-  прыгать в воду с лодок, перил, мостков и других </w:t>
      </w:r>
      <w:proofErr w:type="gramStart"/>
      <w:r w:rsidR="00333B6A" w:rsidRPr="00333B6A">
        <w:rPr>
          <w:rFonts w:ascii="Times New Roman" w:hAnsi="Times New Roman" w:cs="Times New Roman"/>
          <w:sz w:val="28"/>
          <w:szCs w:val="28"/>
        </w:rPr>
        <w:t>сооружений</w:t>
      </w:r>
      <w:proofErr w:type="gramEnd"/>
      <w:r w:rsidR="00333B6A" w:rsidRPr="00333B6A">
        <w:rPr>
          <w:rFonts w:ascii="Times New Roman" w:hAnsi="Times New Roman" w:cs="Times New Roman"/>
          <w:sz w:val="28"/>
          <w:szCs w:val="28"/>
        </w:rPr>
        <w:t xml:space="preserve"> не приспособленных для этих целей;</w:t>
      </w:r>
    </w:p>
    <w:p w:rsidR="00333B6A" w:rsidRPr="00333B6A"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333B6A">
        <w:rPr>
          <w:rFonts w:ascii="Times New Roman" w:hAnsi="Times New Roman" w:cs="Times New Roman"/>
          <w:sz w:val="28"/>
          <w:szCs w:val="28"/>
        </w:rPr>
        <w:t>-  засорять и загрязнять водные объекты и их берега;</w:t>
      </w:r>
    </w:p>
    <w:p w:rsidR="00333B6A" w:rsidRPr="00333B6A"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333B6A">
        <w:rPr>
          <w:rFonts w:ascii="Times New Roman" w:hAnsi="Times New Roman" w:cs="Times New Roman"/>
          <w:sz w:val="28"/>
          <w:szCs w:val="28"/>
        </w:rPr>
        <w:t>-  распивать спиртные напитки, купаться в состоянии алкогольного опьянения;</w:t>
      </w:r>
    </w:p>
    <w:p w:rsidR="00333B6A" w:rsidRPr="00333B6A"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333B6A">
        <w:rPr>
          <w:rFonts w:ascii="Times New Roman" w:hAnsi="Times New Roman" w:cs="Times New Roman"/>
          <w:sz w:val="28"/>
          <w:szCs w:val="28"/>
        </w:rPr>
        <w:t>-  подавать крики ложной тревоги;</w:t>
      </w:r>
    </w:p>
    <w:p w:rsidR="00333B6A" w:rsidRPr="00333B6A"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333B6A">
        <w:rPr>
          <w:rFonts w:ascii="Times New Roman" w:hAnsi="Times New Roman" w:cs="Times New Roman"/>
          <w:sz w:val="28"/>
          <w:szCs w:val="28"/>
        </w:rPr>
        <w:t xml:space="preserve">-  плавать на досках, бревнах, лежаках и других предметах, представляющих опасность </w:t>
      </w:r>
      <w:proofErr w:type="gramStart"/>
      <w:r w:rsidR="00333B6A" w:rsidRPr="00333B6A">
        <w:rPr>
          <w:rFonts w:ascii="Times New Roman" w:hAnsi="Times New Roman" w:cs="Times New Roman"/>
          <w:sz w:val="28"/>
          <w:szCs w:val="28"/>
        </w:rPr>
        <w:t>для</w:t>
      </w:r>
      <w:proofErr w:type="gramEnd"/>
      <w:r w:rsidR="00333B6A" w:rsidRPr="00333B6A">
        <w:rPr>
          <w:rFonts w:ascii="Times New Roman" w:hAnsi="Times New Roman" w:cs="Times New Roman"/>
          <w:sz w:val="28"/>
          <w:szCs w:val="28"/>
        </w:rPr>
        <w:t xml:space="preserve"> купающихся;</w:t>
      </w:r>
    </w:p>
    <w:p w:rsidR="00333B6A" w:rsidRPr="00333B6A"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333B6A">
        <w:rPr>
          <w:rFonts w:ascii="Times New Roman" w:hAnsi="Times New Roman" w:cs="Times New Roman"/>
          <w:sz w:val="28"/>
          <w:szCs w:val="28"/>
        </w:rPr>
        <w:t xml:space="preserve">-  оказывать </w:t>
      </w:r>
      <w:proofErr w:type="spellStart"/>
      <w:r w:rsidR="00333B6A" w:rsidRPr="00333B6A">
        <w:rPr>
          <w:rFonts w:ascii="Times New Roman" w:hAnsi="Times New Roman" w:cs="Times New Roman"/>
          <w:sz w:val="28"/>
          <w:szCs w:val="28"/>
        </w:rPr>
        <w:t>свето</w:t>
      </w:r>
      <w:proofErr w:type="spellEnd"/>
      <w:r w:rsidR="00333B6A" w:rsidRPr="00333B6A">
        <w:rPr>
          <w:rFonts w:ascii="Times New Roman" w:hAnsi="Times New Roman" w:cs="Times New Roman"/>
          <w:sz w:val="28"/>
          <w:szCs w:val="28"/>
        </w:rPr>
        <w:t xml:space="preserve"> - шумовое воздействие на окружающих, использовать пиротехнические средства.</w:t>
      </w:r>
    </w:p>
    <w:p w:rsidR="00333B6A" w:rsidRPr="00333B6A" w:rsidRDefault="00333B6A" w:rsidP="00333B6A">
      <w:pPr>
        <w:pStyle w:val="a6"/>
        <w:rPr>
          <w:rFonts w:ascii="Times New Roman" w:hAnsi="Times New Roman" w:cs="Times New Roman"/>
          <w:sz w:val="28"/>
          <w:szCs w:val="28"/>
        </w:rPr>
      </w:pPr>
    </w:p>
    <w:p w:rsidR="00333B6A" w:rsidRDefault="008549B1" w:rsidP="007F243A">
      <w:pPr>
        <w:pStyle w:val="20"/>
        <w:keepNext/>
        <w:keepLines/>
        <w:shd w:val="clear" w:color="auto" w:fill="auto"/>
        <w:tabs>
          <w:tab w:val="left" w:pos="525"/>
        </w:tabs>
        <w:spacing w:before="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333B6A" w:rsidRPr="00333B6A">
        <w:rPr>
          <w:rFonts w:ascii="Times New Roman" w:hAnsi="Times New Roman" w:cs="Times New Roman"/>
          <w:b/>
          <w:sz w:val="28"/>
          <w:szCs w:val="28"/>
        </w:rPr>
        <w:t>.Меры безопасности на льду.</w:t>
      </w:r>
    </w:p>
    <w:p w:rsidR="005C1D3F" w:rsidRPr="007F243A" w:rsidRDefault="005C1D3F" w:rsidP="007F243A">
      <w:pPr>
        <w:pStyle w:val="20"/>
        <w:keepNext/>
        <w:keepLines/>
        <w:shd w:val="clear" w:color="auto" w:fill="auto"/>
        <w:tabs>
          <w:tab w:val="left" w:pos="525"/>
        </w:tabs>
        <w:spacing w:before="0"/>
        <w:jc w:val="center"/>
        <w:rPr>
          <w:rFonts w:ascii="Times New Roman" w:hAnsi="Times New Roman" w:cs="Times New Roman"/>
          <w:b/>
          <w:sz w:val="28"/>
          <w:szCs w:val="28"/>
        </w:rPr>
      </w:pPr>
    </w:p>
    <w:p w:rsidR="00333B6A" w:rsidRPr="00AE6637" w:rsidRDefault="008549B1" w:rsidP="0064164A">
      <w:pPr>
        <w:pStyle w:val="a6"/>
        <w:jc w:val="both"/>
        <w:rPr>
          <w:rFonts w:ascii="Times New Roman" w:hAnsi="Times New Roman" w:cs="Times New Roman"/>
          <w:sz w:val="28"/>
          <w:szCs w:val="28"/>
        </w:rPr>
      </w:pPr>
      <w:r w:rsidRPr="00AE6637">
        <w:rPr>
          <w:rFonts w:ascii="Times New Roman" w:hAnsi="Times New Roman" w:cs="Times New Roman"/>
          <w:sz w:val="28"/>
          <w:szCs w:val="28"/>
        </w:rPr>
        <w:t>5</w:t>
      </w:r>
      <w:r w:rsidR="00333B6A" w:rsidRPr="00AE6637">
        <w:rPr>
          <w:rFonts w:ascii="Times New Roman" w:hAnsi="Times New Roman" w:cs="Times New Roman"/>
          <w:sz w:val="28"/>
          <w:szCs w:val="28"/>
        </w:rPr>
        <w:t>.1. При переходе по льду необходимо пользоваться оборудованными ледовыми переправами или проложенными тропами, а при их отсутствии, прежде чем двигаться по льду, следует наметить маршрут и убедиться в прочности льда с помощью палки. Если лед непрочен, необходимо прекратить движение и возвращаться по своим следам, делая первые шаги без отрыва ног от поверхности льда.</w:t>
      </w:r>
    </w:p>
    <w:p w:rsidR="00333B6A" w:rsidRPr="00AE6637"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AE6637">
        <w:rPr>
          <w:rFonts w:ascii="Times New Roman" w:hAnsi="Times New Roman" w:cs="Times New Roman"/>
          <w:sz w:val="28"/>
          <w:szCs w:val="28"/>
        </w:rPr>
        <w:t>Категорически запрещается проверять прочность льда ударами ноги.</w:t>
      </w:r>
    </w:p>
    <w:p w:rsidR="00333B6A" w:rsidRPr="00AE6637" w:rsidRDefault="008549B1" w:rsidP="0064164A">
      <w:pPr>
        <w:pStyle w:val="a6"/>
        <w:jc w:val="both"/>
        <w:rPr>
          <w:rFonts w:ascii="Times New Roman" w:hAnsi="Times New Roman" w:cs="Times New Roman"/>
          <w:sz w:val="28"/>
          <w:szCs w:val="28"/>
        </w:rPr>
      </w:pPr>
      <w:r w:rsidRPr="00AE6637">
        <w:rPr>
          <w:rFonts w:ascii="Times New Roman" w:hAnsi="Times New Roman" w:cs="Times New Roman"/>
          <w:sz w:val="28"/>
          <w:szCs w:val="28"/>
        </w:rPr>
        <w:t>5</w:t>
      </w:r>
      <w:r w:rsidR="00333B6A" w:rsidRPr="00AE6637">
        <w:rPr>
          <w:rFonts w:ascii="Times New Roman" w:hAnsi="Times New Roman" w:cs="Times New Roman"/>
          <w:sz w:val="28"/>
          <w:szCs w:val="28"/>
        </w:rPr>
        <w:t>.2. Во время движения по льду следует обращать внимание на его поверхность, обходить опасные места и участки, покрытые толстым слоем снега. Особую осторожность необходимо проявлять в местах, где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и т.п.</w:t>
      </w:r>
    </w:p>
    <w:p w:rsidR="00333B6A" w:rsidRPr="00AE6637"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AE6637">
        <w:rPr>
          <w:rFonts w:ascii="Times New Roman" w:hAnsi="Times New Roman" w:cs="Times New Roman"/>
          <w:sz w:val="28"/>
          <w:szCs w:val="28"/>
        </w:rPr>
        <w:t>Безопасным для перехода пешехода является лед с зеленоватым оттенком и толщиной не менее 7 см.</w:t>
      </w:r>
    </w:p>
    <w:p w:rsidR="00333B6A" w:rsidRPr="00AE6637" w:rsidRDefault="008549B1" w:rsidP="0064164A">
      <w:pPr>
        <w:pStyle w:val="a6"/>
        <w:jc w:val="both"/>
        <w:rPr>
          <w:rFonts w:ascii="Times New Roman" w:hAnsi="Times New Roman" w:cs="Times New Roman"/>
          <w:sz w:val="28"/>
          <w:szCs w:val="28"/>
        </w:rPr>
      </w:pPr>
      <w:r w:rsidRPr="00AE6637">
        <w:rPr>
          <w:rFonts w:ascii="Times New Roman" w:hAnsi="Times New Roman" w:cs="Times New Roman"/>
          <w:sz w:val="28"/>
          <w:szCs w:val="28"/>
        </w:rPr>
        <w:t>5</w:t>
      </w:r>
      <w:r w:rsidR="00333B6A" w:rsidRPr="00AE6637">
        <w:rPr>
          <w:rFonts w:ascii="Times New Roman" w:hAnsi="Times New Roman" w:cs="Times New Roman"/>
          <w:sz w:val="28"/>
          <w:szCs w:val="28"/>
        </w:rPr>
        <w:t>.3. При переходе по льду необходимо следовать друг за другом на расстоянии 5 - 6 м и быть готовым оказать немедленную помощь идущему впереди.</w:t>
      </w:r>
    </w:p>
    <w:p w:rsidR="00333B6A" w:rsidRPr="00AE6637"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AE6637">
        <w:rPr>
          <w:rFonts w:ascii="Times New Roman" w:hAnsi="Times New Roman" w:cs="Times New Roman"/>
          <w:sz w:val="28"/>
          <w:szCs w:val="28"/>
        </w:rPr>
        <w:t>Перевозка малогабаритных, но тяжелых грузов производится на санях или других приспособлениях с возможно большей площадью опоры на поверхность льда.</w:t>
      </w:r>
    </w:p>
    <w:p w:rsidR="00333B6A" w:rsidRPr="00AE6637" w:rsidRDefault="008549B1" w:rsidP="0064164A">
      <w:pPr>
        <w:pStyle w:val="a6"/>
        <w:jc w:val="both"/>
        <w:rPr>
          <w:rFonts w:ascii="Times New Roman" w:hAnsi="Times New Roman" w:cs="Times New Roman"/>
          <w:sz w:val="28"/>
          <w:szCs w:val="28"/>
        </w:rPr>
      </w:pPr>
      <w:r w:rsidRPr="00AE6637">
        <w:rPr>
          <w:rFonts w:ascii="Times New Roman" w:hAnsi="Times New Roman" w:cs="Times New Roman"/>
          <w:sz w:val="28"/>
          <w:szCs w:val="28"/>
        </w:rPr>
        <w:t>5</w:t>
      </w:r>
      <w:r w:rsidR="00333B6A" w:rsidRPr="00AE6637">
        <w:rPr>
          <w:rFonts w:ascii="Times New Roman" w:hAnsi="Times New Roman" w:cs="Times New Roman"/>
          <w:sz w:val="28"/>
          <w:szCs w:val="28"/>
        </w:rPr>
        <w:t>.4. Пользоваться площадками для катания на коньках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333B6A" w:rsidRPr="00AE6637" w:rsidRDefault="008549B1" w:rsidP="0064164A">
      <w:pPr>
        <w:pStyle w:val="a6"/>
        <w:jc w:val="both"/>
        <w:rPr>
          <w:rFonts w:ascii="Times New Roman" w:hAnsi="Times New Roman" w:cs="Times New Roman"/>
          <w:sz w:val="28"/>
          <w:szCs w:val="28"/>
        </w:rPr>
      </w:pPr>
      <w:r w:rsidRPr="00AE6637">
        <w:rPr>
          <w:rFonts w:ascii="Times New Roman" w:hAnsi="Times New Roman" w:cs="Times New Roman"/>
          <w:sz w:val="28"/>
          <w:szCs w:val="28"/>
        </w:rPr>
        <w:t>5</w:t>
      </w:r>
      <w:r w:rsidR="00333B6A" w:rsidRPr="00AE6637">
        <w:rPr>
          <w:rFonts w:ascii="Times New Roman" w:hAnsi="Times New Roman" w:cs="Times New Roman"/>
          <w:sz w:val="28"/>
          <w:szCs w:val="28"/>
        </w:rPr>
        <w:t xml:space="preserve">.5. При переходе водоема по льду на лыжах рекомендуется пользоваться проложенной лыжней, а при ее </w:t>
      </w:r>
      <w:proofErr w:type="gramStart"/>
      <w:r w:rsidR="00333B6A" w:rsidRPr="00AE6637">
        <w:rPr>
          <w:rFonts w:ascii="Times New Roman" w:hAnsi="Times New Roman" w:cs="Times New Roman"/>
          <w:sz w:val="28"/>
          <w:szCs w:val="28"/>
        </w:rPr>
        <w:t>отсутствии</w:t>
      </w:r>
      <w:proofErr w:type="gramEnd"/>
      <w:r w:rsidR="00333B6A" w:rsidRPr="00AE6637">
        <w:rPr>
          <w:rFonts w:ascii="Times New Roman" w:hAnsi="Times New Roman" w:cs="Times New Roman"/>
          <w:sz w:val="28"/>
          <w:szCs w:val="28"/>
        </w:rPr>
        <w:t xml:space="preserve"> прежде чем двигаться по целине, следует отстегнуть крепления лыж и снять петли лыжных палок с кистей рук. Если имеются рюкзак или ранец, необходимо их взять на одно плечо.</w:t>
      </w:r>
    </w:p>
    <w:p w:rsidR="00333B6A" w:rsidRPr="00AE6637"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AE6637">
        <w:rPr>
          <w:rFonts w:ascii="Times New Roman" w:hAnsi="Times New Roman" w:cs="Times New Roman"/>
          <w:sz w:val="28"/>
          <w:szCs w:val="28"/>
        </w:rPr>
        <w:t>Расстояние между лыжниками должно быть 5 - 6 м. Во время движения по льду лыжник, идущий первым, ударами палок проверяет прочность льда и следит за его характером.</w:t>
      </w:r>
    </w:p>
    <w:p w:rsidR="00333B6A" w:rsidRPr="00AE6637" w:rsidRDefault="008549B1" w:rsidP="0064164A">
      <w:pPr>
        <w:pStyle w:val="a6"/>
        <w:jc w:val="both"/>
        <w:rPr>
          <w:rFonts w:ascii="Times New Roman" w:hAnsi="Times New Roman" w:cs="Times New Roman"/>
          <w:sz w:val="28"/>
          <w:szCs w:val="28"/>
        </w:rPr>
      </w:pPr>
      <w:r w:rsidRPr="00AE6637">
        <w:rPr>
          <w:rFonts w:ascii="Times New Roman" w:hAnsi="Times New Roman" w:cs="Times New Roman"/>
          <w:sz w:val="28"/>
          <w:szCs w:val="28"/>
        </w:rPr>
        <w:t>5</w:t>
      </w:r>
      <w:r w:rsidR="00333B6A" w:rsidRPr="00AE6637">
        <w:rPr>
          <w:rFonts w:ascii="Times New Roman" w:hAnsi="Times New Roman" w:cs="Times New Roman"/>
          <w:sz w:val="28"/>
          <w:szCs w:val="28"/>
        </w:rPr>
        <w:t>.6. Во время рыбной ловли нельзя пробивать много лунок на ограниченной площади, прыгать и бегать по льду, собираться большими группами.</w:t>
      </w:r>
    </w:p>
    <w:p w:rsidR="008549B1" w:rsidRPr="00AE6637" w:rsidRDefault="005C1D3F" w:rsidP="0064164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33B6A" w:rsidRPr="00AE6637">
        <w:rPr>
          <w:rFonts w:ascii="Times New Roman" w:hAnsi="Times New Roman" w:cs="Times New Roman"/>
          <w:sz w:val="28"/>
          <w:szCs w:val="28"/>
        </w:rPr>
        <w:t>Каждому рыболову рекомендуется иметь с собой спасательное средство в виде шнура длиной 12 - 15 м, на одном конце которого закреплен груз 400 - 500 г, на другом - изготовлена петля.</w:t>
      </w:r>
    </w:p>
    <w:p w:rsidR="008549B1" w:rsidRPr="00AE6637" w:rsidRDefault="008549B1" w:rsidP="0064164A">
      <w:pPr>
        <w:pStyle w:val="a6"/>
        <w:jc w:val="both"/>
        <w:rPr>
          <w:rFonts w:ascii="Times New Roman" w:hAnsi="Times New Roman" w:cs="Times New Roman"/>
          <w:sz w:val="28"/>
          <w:szCs w:val="28"/>
        </w:rPr>
      </w:pPr>
      <w:r w:rsidRPr="007276CC">
        <w:rPr>
          <w:rFonts w:ascii="Times New Roman" w:hAnsi="Times New Roman" w:cs="Times New Roman"/>
          <w:sz w:val="28"/>
          <w:szCs w:val="28"/>
        </w:rPr>
        <w:t xml:space="preserve">5.7. Выезд на лед и перемещение по льду автомобилей и других механических транспортных средств, в том числе снегоходов, </w:t>
      </w:r>
      <w:proofErr w:type="spellStart"/>
      <w:r w:rsidRPr="007276CC">
        <w:rPr>
          <w:rFonts w:ascii="Times New Roman" w:hAnsi="Times New Roman" w:cs="Times New Roman"/>
          <w:sz w:val="28"/>
          <w:szCs w:val="28"/>
        </w:rPr>
        <w:t>квадроциклов</w:t>
      </w:r>
      <w:proofErr w:type="spellEnd"/>
      <w:r w:rsidRPr="007276CC">
        <w:rPr>
          <w:rFonts w:ascii="Times New Roman" w:hAnsi="Times New Roman" w:cs="Times New Roman"/>
          <w:sz w:val="28"/>
          <w:szCs w:val="28"/>
        </w:rPr>
        <w:t>, на водных объектах на территории Лежневского муниципального района запрещен. Исключение составляет движение механических транспортных средств по установленным и оборудованным временным ледовым переправам.</w:t>
      </w:r>
    </w:p>
    <w:p w:rsidR="008549B1" w:rsidRPr="00AE6637" w:rsidRDefault="008549B1" w:rsidP="0064164A">
      <w:pPr>
        <w:pStyle w:val="a6"/>
        <w:jc w:val="both"/>
        <w:rPr>
          <w:rFonts w:ascii="Times New Roman" w:hAnsi="Times New Roman" w:cs="Times New Roman"/>
          <w:sz w:val="28"/>
          <w:szCs w:val="28"/>
        </w:rPr>
      </w:pPr>
    </w:p>
    <w:p w:rsidR="007F243A" w:rsidRPr="00333B6A" w:rsidRDefault="007F243A" w:rsidP="007F243A">
      <w:pPr>
        <w:pStyle w:val="a6"/>
        <w:rPr>
          <w:rFonts w:ascii="Times New Roman" w:eastAsiaTheme="minorHAnsi" w:hAnsi="Times New Roman" w:cs="Times New Roman"/>
          <w:sz w:val="28"/>
          <w:szCs w:val="28"/>
          <w:lang w:eastAsia="en-US"/>
        </w:rPr>
      </w:pPr>
    </w:p>
    <w:p w:rsidR="00333B6A" w:rsidRPr="008549B1" w:rsidRDefault="00333B6A" w:rsidP="00AE6637">
      <w:pPr>
        <w:pStyle w:val="a5"/>
        <w:numPr>
          <w:ilvl w:val="0"/>
          <w:numId w:val="6"/>
        </w:numPr>
        <w:autoSpaceDE w:val="0"/>
        <w:autoSpaceDN w:val="0"/>
        <w:adjustRightInd w:val="0"/>
        <w:jc w:val="center"/>
        <w:rPr>
          <w:rFonts w:eastAsiaTheme="minorHAnsi"/>
          <w:b/>
          <w:sz w:val="28"/>
          <w:szCs w:val="28"/>
          <w:lang w:eastAsia="en-US"/>
        </w:rPr>
      </w:pPr>
      <w:r w:rsidRPr="008549B1">
        <w:rPr>
          <w:rFonts w:eastAsiaTheme="minorHAnsi"/>
          <w:b/>
          <w:sz w:val="28"/>
          <w:szCs w:val="28"/>
          <w:lang w:eastAsia="en-US"/>
        </w:rPr>
        <w:t>Информирование населения об ограничениях использования водных объектов общего пользования для личных и бытовых нужд.</w:t>
      </w:r>
    </w:p>
    <w:p w:rsidR="008549B1" w:rsidRDefault="00333B6A" w:rsidP="005C1D3F">
      <w:pPr>
        <w:pStyle w:val="a5"/>
        <w:numPr>
          <w:ilvl w:val="1"/>
          <w:numId w:val="6"/>
        </w:numPr>
        <w:autoSpaceDE w:val="0"/>
        <w:autoSpaceDN w:val="0"/>
        <w:adjustRightInd w:val="0"/>
        <w:ind w:left="0" w:firstLine="0"/>
        <w:jc w:val="both"/>
        <w:rPr>
          <w:rFonts w:eastAsiaTheme="minorHAnsi"/>
          <w:sz w:val="28"/>
          <w:szCs w:val="28"/>
          <w:lang w:eastAsia="en-US"/>
        </w:rPr>
      </w:pPr>
      <w:proofErr w:type="gramStart"/>
      <w:r w:rsidRPr="008549B1">
        <w:rPr>
          <w:rFonts w:eastAsiaTheme="minorHAnsi"/>
          <w:sz w:val="28"/>
          <w:szCs w:val="28"/>
          <w:lang w:eastAsia="en-US"/>
        </w:rPr>
        <w:t>Об информации об условиях осуществления водопользования на водных объектах общего пользования или его запрещении население оповещается администрациями соответствующего сельского или городского поселения, на территории которого расположен водный объект общего пользования, либо администрацией Лежневского муниципального района через средства массовой информации (печатные издания, телевидение, радио, сеть Интернет), специальными информационными знаками, устанавливаемыми вдоль берегов водных объектов, иными способами.</w:t>
      </w:r>
      <w:proofErr w:type="gramEnd"/>
    </w:p>
    <w:p w:rsidR="00333B6A" w:rsidRPr="008549B1" w:rsidRDefault="00333B6A" w:rsidP="005C1D3F">
      <w:pPr>
        <w:pStyle w:val="a5"/>
        <w:numPr>
          <w:ilvl w:val="1"/>
          <w:numId w:val="6"/>
        </w:numPr>
        <w:autoSpaceDE w:val="0"/>
        <w:autoSpaceDN w:val="0"/>
        <w:adjustRightInd w:val="0"/>
        <w:ind w:left="0" w:firstLine="0"/>
        <w:jc w:val="both"/>
        <w:rPr>
          <w:rFonts w:eastAsiaTheme="minorHAnsi"/>
          <w:sz w:val="28"/>
          <w:szCs w:val="28"/>
          <w:lang w:eastAsia="en-US"/>
        </w:rPr>
      </w:pPr>
      <w:r w:rsidRPr="008549B1">
        <w:rPr>
          <w:rFonts w:eastAsiaTheme="minorHAnsi"/>
          <w:sz w:val="28"/>
          <w:szCs w:val="28"/>
          <w:lang w:eastAsia="en-US"/>
        </w:rPr>
        <w:t>Об авариях и иных чрезвычайных ситуациях на водных объектах, расположенных на территории Лежневского муниципального района,  физические лица  обязаны неза</w:t>
      </w:r>
      <w:r w:rsidR="00A31BCD">
        <w:rPr>
          <w:rFonts w:eastAsiaTheme="minorHAnsi"/>
          <w:sz w:val="28"/>
          <w:szCs w:val="28"/>
          <w:lang w:eastAsia="en-US"/>
        </w:rPr>
        <w:t>медлительно информировать А</w:t>
      </w:r>
      <w:r w:rsidRPr="008549B1">
        <w:rPr>
          <w:rFonts w:eastAsiaTheme="minorHAnsi"/>
          <w:sz w:val="28"/>
          <w:szCs w:val="28"/>
          <w:lang w:eastAsia="en-US"/>
        </w:rPr>
        <w:t>дминистрацию Лежневского муниципального района.</w:t>
      </w:r>
    </w:p>
    <w:p w:rsidR="008549B1" w:rsidRDefault="00333B6A" w:rsidP="0064164A">
      <w:pPr>
        <w:pStyle w:val="a5"/>
        <w:numPr>
          <w:ilvl w:val="1"/>
          <w:numId w:val="6"/>
        </w:numPr>
        <w:autoSpaceDE w:val="0"/>
        <w:autoSpaceDN w:val="0"/>
        <w:adjustRightInd w:val="0"/>
        <w:ind w:left="0" w:firstLine="0"/>
        <w:jc w:val="both"/>
        <w:rPr>
          <w:rFonts w:eastAsiaTheme="minorHAnsi"/>
          <w:sz w:val="28"/>
          <w:szCs w:val="28"/>
          <w:lang w:eastAsia="en-US"/>
        </w:rPr>
      </w:pPr>
      <w:r w:rsidRPr="00333B6A">
        <w:rPr>
          <w:rFonts w:eastAsiaTheme="minorHAnsi"/>
          <w:sz w:val="28"/>
          <w:szCs w:val="28"/>
          <w:lang w:eastAsia="en-US"/>
        </w:rPr>
        <w:t>Настоящие правила обязательны для исполнения всеми физическими и юридическими лицами на территории Лежневского муниципального района.</w:t>
      </w:r>
    </w:p>
    <w:p w:rsidR="00333B6A" w:rsidRPr="007276CC" w:rsidRDefault="00333B6A" w:rsidP="0064164A">
      <w:pPr>
        <w:pStyle w:val="a5"/>
        <w:numPr>
          <w:ilvl w:val="1"/>
          <w:numId w:val="6"/>
        </w:numPr>
        <w:autoSpaceDE w:val="0"/>
        <w:autoSpaceDN w:val="0"/>
        <w:adjustRightInd w:val="0"/>
        <w:ind w:left="0" w:firstLine="0"/>
        <w:jc w:val="both"/>
        <w:rPr>
          <w:rFonts w:eastAsiaTheme="minorHAnsi"/>
          <w:sz w:val="28"/>
          <w:szCs w:val="28"/>
          <w:lang w:eastAsia="en-US"/>
        </w:rPr>
      </w:pPr>
      <w:r w:rsidRPr="007276CC">
        <w:rPr>
          <w:sz w:val="28"/>
          <w:szCs w:val="28"/>
        </w:rPr>
        <w:t>За нарушения настоящих Правил, виновные лица несут ответственность в соответствии с действующим законодательством.</w:t>
      </w:r>
    </w:p>
    <w:p w:rsidR="00333B6A" w:rsidRPr="00333B6A" w:rsidRDefault="00333B6A" w:rsidP="0064164A">
      <w:pPr>
        <w:widowControl w:val="0"/>
        <w:autoSpaceDE w:val="0"/>
        <w:autoSpaceDN w:val="0"/>
        <w:adjustRightInd w:val="0"/>
        <w:ind w:firstLine="540"/>
        <w:jc w:val="both"/>
        <w:rPr>
          <w:rFonts w:ascii="Times New Roman" w:hAnsi="Times New Roman" w:cs="Times New Roman"/>
          <w:sz w:val="28"/>
          <w:szCs w:val="28"/>
        </w:rPr>
      </w:pPr>
    </w:p>
    <w:p w:rsidR="00333B6A" w:rsidRPr="00333B6A" w:rsidRDefault="00333B6A" w:rsidP="0064164A">
      <w:pPr>
        <w:jc w:val="both"/>
        <w:rPr>
          <w:rFonts w:ascii="Times New Roman" w:hAnsi="Times New Roman" w:cs="Times New Roman"/>
          <w:sz w:val="28"/>
          <w:szCs w:val="28"/>
        </w:rPr>
      </w:pPr>
    </w:p>
    <w:p w:rsidR="00333B6A" w:rsidRPr="00333B6A" w:rsidRDefault="00333B6A" w:rsidP="0064164A">
      <w:pPr>
        <w:jc w:val="both"/>
        <w:rPr>
          <w:rFonts w:ascii="Times New Roman" w:hAnsi="Times New Roman" w:cs="Times New Roman"/>
          <w:sz w:val="28"/>
          <w:szCs w:val="28"/>
        </w:rPr>
      </w:pPr>
    </w:p>
    <w:p w:rsidR="00570233" w:rsidRPr="00333B6A" w:rsidRDefault="00570233">
      <w:pPr>
        <w:rPr>
          <w:rFonts w:ascii="Times New Roman" w:hAnsi="Times New Roman" w:cs="Times New Roman"/>
          <w:sz w:val="28"/>
          <w:szCs w:val="28"/>
        </w:rPr>
      </w:pPr>
    </w:p>
    <w:sectPr w:rsidR="00570233" w:rsidRPr="00333B6A" w:rsidSect="004D04DA">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844B7"/>
    <w:multiLevelType w:val="multilevel"/>
    <w:tmpl w:val="31784EAC"/>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158078D1"/>
    <w:multiLevelType w:val="multilevel"/>
    <w:tmpl w:val="F18E9DCC"/>
    <w:lvl w:ilvl="0">
      <w:start w:val="1"/>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877726"/>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BFD5F21"/>
    <w:multiLevelType w:val="hybridMultilevel"/>
    <w:tmpl w:val="41E09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24C725F"/>
    <w:multiLevelType w:val="multilevel"/>
    <w:tmpl w:val="E6B4428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F2A2A9C"/>
    <w:multiLevelType w:val="multilevel"/>
    <w:tmpl w:val="A08216C6"/>
    <w:lvl w:ilvl="0">
      <w:start w:val="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B0B5B0B"/>
    <w:multiLevelType w:val="multilevel"/>
    <w:tmpl w:val="003EA670"/>
    <w:lvl w:ilvl="0">
      <w:start w:val="1"/>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8B91E9D"/>
    <w:multiLevelType w:val="multilevel"/>
    <w:tmpl w:val="8B3AAAEE"/>
    <w:lvl w:ilvl="0">
      <w:start w:val="5"/>
      <w:numFmt w:val="decimal"/>
      <w:lvlText w:val="%1."/>
      <w:lvlJc w:val="left"/>
      <w:pPr>
        <w:ind w:left="720" w:hanging="360"/>
      </w:pPr>
      <w:rPr>
        <w:rFonts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num w:numId="1">
    <w:abstractNumId w:val="2"/>
  </w:num>
  <w:num w:numId="2">
    <w:abstractNumId w:val="0"/>
  </w:num>
  <w:num w:numId="3">
    <w:abstractNumId w:val="7"/>
  </w:num>
  <w:num w:numId="4">
    <w:abstractNumId w:val="6"/>
  </w:num>
  <w:num w:numId="5">
    <w:abstractNumId w:val="5"/>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3B6A"/>
    <w:rsid w:val="00092B08"/>
    <w:rsid w:val="00237E39"/>
    <w:rsid w:val="00333B6A"/>
    <w:rsid w:val="003539C0"/>
    <w:rsid w:val="0040263A"/>
    <w:rsid w:val="0052441F"/>
    <w:rsid w:val="00526485"/>
    <w:rsid w:val="005570FF"/>
    <w:rsid w:val="00570233"/>
    <w:rsid w:val="00590F60"/>
    <w:rsid w:val="005A5E0C"/>
    <w:rsid w:val="005C1D3F"/>
    <w:rsid w:val="005F03F7"/>
    <w:rsid w:val="0064164A"/>
    <w:rsid w:val="00696C46"/>
    <w:rsid w:val="007276CC"/>
    <w:rsid w:val="007F243A"/>
    <w:rsid w:val="00825B3C"/>
    <w:rsid w:val="008549B1"/>
    <w:rsid w:val="008C1377"/>
    <w:rsid w:val="00942FF7"/>
    <w:rsid w:val="00A1584E"/>
    <w:rsid w:val="00A312AB"/>
    <w:rsid w:val="00A31BCD"/>
    <w:rsid w:val="00AE6637"/>
    <w:rsid w:val="00BD7D50"/>
    <w:rsid w:val="00C319C4"/>
    <w:rsid w:val="00C32895"/>
    <w:rsid w:val="00CB4E25"/>
    <w:rsid w:val="00CD52A2"/>
    <w:rsid w:val="00CF5D84"/>
    <w:rsid w:val="00D5233E"/>
    <w:rsid w:val="00D542A4"/>
    <w:rsid w:val="00DF6A3F"/>
    <w:rsid w:val="00E27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B6A"/>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ConsPlusTitle">
    <w:name w:val="ConsPlusTitle"/>
    <w:rsid w:val="00333B6A"/>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3">
    <w:name w:val="Основной текст (3)_"/>
    <w:basedOn w:val="a0"/>
    <w:link w:val="30"/>
    <w:locked/>
    <w:rsid w:val="00333B6A"/>
    <w:rPr>
      <w:sz w:val="30"/>
      <w:szCs w:val="30"/>
      <w:shd w:val="clear" w:color="auto" w:fill="FFFFFF"/>
    </w:rPr>
  </w:style>
  <w:style w:type="character" w:customStyle="1" w:styleId="1">
    <w:name w:val="Заголовок №1_"/>
    <w:basedOn w:val="a0"/>
    <w:link w:val="10"/>
    <w:locked/>
    <w:rsid w:val="00333B6A"/>
    <w:rPr>
      <w:spacing w:val="-10"/>
      <w:sz w:val="31"/>
      <w:szCs w:val="31"/>
      <w:shd w:val="clear" w:color="auto" w:fill="FFFFFF"/>
    </w:rPr>
  </w:style>
  <w:style w:type="paragraph" w:customStyle="1" w:styleId="30">
    <w:name w:val="Основной текст (3)"/>
    <w:basedOn w:val="a"/>
    <w:link w:val="3"/>
    <w:rsid w:val="00333B6A"/>
    <w:pPr>
      <w:shd w:val="clear" w:color="auto" w:fill="FFFFFF"/>
      <w:spacing w:before="600" w:after="600" w:line="326" w:lineRule="exact"/>
      <w:jc w:val="both"/>
    </w:pPr>
    <w:rPr>
      <w:sz w:val="30"/>
      <w:szCs w:val="30"/>
    </w:rPr>
  </w:style>
  <w:style w:type="paragraph" w:customStyle="1" w:styleId="10">
    <w:name w:val="Заголовок №1"/>
    <w:basedOn w:val="a"/>
    <w:link w:val="1"/>
    <w:rsid w:val="00333B6A"/>
    <w:pPr>
      <w:shd w:val="clear" w:color="auto" w:fill="FFFFFF"/>
      <w:spacing w:before="600" w:after="600" w:line="326" w:lineRule="exact"/>
      <w:jc w:val="center"/>
      <w:outlineLvl w:val="0"/>
    </w:pPr>
    <w:rPr>
      <w:spacing w:val="-10"/>
      <w:sz w:val="31"/>
      <w:szCs w:val="31"/>
    </w:rPr>
  </w:style>
  <w:style w:type="character" w:customStyle="1" w:styleId="a3">
    <w:name w:val="Основной текст Знак"/>
    <w:basedOn w:val="a0"/>
    <w:link w:val="a4"/>
    <w:locked/>
    <w:rsid w:val="00333B6A"/>
    <w:rPr>
      <w:sz w:val="25"/>
      <w:szCs w:val="25"/>
      <w:shd w:val="clear" w:color="auto" w:fill="FFFFFF"/>
    </w:rPr>
  </w:style>
  <w:style w:type="character" w:customStyle="1" w:styleId="2">
    <w:name w:val="Заголовок №2_"/>
    <w:basedOn w:val="a0"/>
    <w:link w:val="20"/>
    <w:locked/>
    <w:rsid w:val="00333B6A"/>
    <w:rPr>
      <w:sz w:val="25"/>
      <w:szCs w:val="25"/>
      <w:shd w:val="clear" w:color="auto" w:fill="FFFFFF"/>
    </w:rPr>
  </w:style>
  <w:style w:type="paragraph" w:styleId="a4">
    <w:name w:val="Body Text"/>
    <w:basedOn w:val="a"/>
    <w:link w:val="a3"/>
    <w:rsid w:val="00333B6A"/>
    <w:pPr>
      <w:shd w:val="clear" w:color="auto" w:fill="FFFFFF"/>
      <w:spacing w:before="600" w:after="600" w:line="240" w:lineRule="atLeast"/>
      <w:jc w:val="both"/>
    </w:pPr>
    <w:rPr>
      <w:sz w:val="25"/>
      <w:szCs w:val="25"/>
    </w:rPr>
  </w:style>
  <w:style w:type="character" w:customStyle="1" w:styleId="11">
    <w:name w:val="Основной текст Знак1"/>
    <w:basedOn w:val="a0"/>
    <w:link w:val="a4"/>
    <w:uiPriority w:val="99"/>
    <w:semiHidden/>
    <w:rsid w:val="00333B6A"/>
  </w:style>
  <w:style w:type="character" w:customStyle="1" w:styleId="-1pt">
    <w:name w:val="Основной текст + Интервал -1 pt"/>
    <w:basedOn w:val="a3"/>
    <w:rsid w:val="00333B6A"/>
    <w:rPr>
      <w:spacing w:val="-20"/>
    </w:rPr>
  </w:style>
  <w:style w:type="character" w:customStyle="1" w:styleId="21">
    <w:name w:val="Заголовок №2 + Не полужирный"/>
    <w:basedOn w:val="2"/>
    <w:rsid w:val="00333B6A"/>
    <w:rPr>
      <w:b/>
      <w:bCs/>
    </w:rPr>
  </w:style>
  <w:style w:type="paragraph" w:customStyle="1" w:styleId="20">
    <w:name w:val="Заголовок №2"/>
    <w:basedOn w:val="a"/>
    <w:link w:val="2"/>
    <w:rsid w:val="00333B6A"/>
    <w:pPr>
      <w:shd w:val="clear" w:color="auto" w:fill="FFFFFF"/>
      <w:spacing w:before="480" w:after="0" w:line="281" w:lineRule="exact"/>
      <w:jc w:val="both"/>
      <w:outlineLvl w:val="1"/>
    </w:pPr>
    <w:rPr>
      <w:sz w:val="25"/>
      <w:szCs w:val="25"/>
    </w:rPr>
  </w:style>
  <w:style w:type="paragraph" w:styleId="a5">
    <w:name w:val="List Paragraph"/>
    <w:basedOn w:val="a"/>
    <w:uiPriority w:val="34"/>
    <w:qFormat/>
    <w:rsid w:val="00333B6A"/>
    <w:pPr>
      <w:spacing w:after="0" w:line="240" w:lineRule="auto"/>
      <w:ind w:left="720"/>
      <w:contextualSpacing/>
    </w:pPr>
    <w:rPr>
      <w:rFonts w:ascii="Times New Roman" w:eastAsia="Times New Roman" w:hAnsi="Times New Roman" w:cs="Times New Roman"/>
      <w:sz w:val="24"/>
      <w:szCs w:val="24"/>
    </w:rPr>
  </w:style>
  <w:style w:type="paragraph" w:styleId="a6">
    <w:name w:val="No Spacing"/>
    <w:uiPriority w:val="1"/>
    <w:qFormat/>
    <w:rsid w:val="00333B6A"/>
    <w:pPr>
      <w:spacing w:after="0" w:line="240" w:lineRule="auto"/>
    </w:pPr>
  </w:style>
  <w:style w:type="paragraph" w:styleId="a7">
    <w:name w:val="Balloon Text"/>
    <w:basedOn w:val="a"/>
    <w:link w:val="a8"/>
    <w:uiPriority w:val="99"/>
    <w:semiHidden/>
    <w:unhideWhenUsed/>
    <w:rsid w:val="00333B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3B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D52E7206EEBD2B49E3125B9D1412E4732062555102782CA0CFE9F3087s8e2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2535</Words>
  <Characters>14453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dc:creator>
  <cp:lastModifiedBy>ud</cp:lastModifiedBy>
  <cp:revision>4</cp:revision>
  <cp:lastPrinted>2016-10-24T06:40:00Z</cp:lastPrinted>
  <dcterms:created xsi:type="dcterms:W3CDTF">2016-10-24T06:14:00Z</dcterms:created>
  <dcterms:modified xsi:type="dcterms:W3CDTF">2016-11-23T07:03:00Z</dcterms:modified>
</cp:coreProperties>
</file>