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3346CF">
        <w:rPr>
          <w:rFonts w:ascii="Times New Roman" w:hAnsi="Times New Roman" w:cs="Times New Roman"/>
          <w:b/>
          <w:sz w:val="26"/>
          <w:szCs w:val="26"/>
        </w:rPr>
        <w:t>Для участия в отборе участники отбора представляют в Департамент: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 xml:space="preserve"> -</w:t>
      </w:r>
      <w:r w:rsidRPr="003346CF">
        <w:rPr>
          <w:rFonts w:ascii="Times New Roman" w:hAnsi="Times New Roman" w:cs="Times New Roman"/>
          <w:sz w:val="26"/>
          <w:szCs w:val="26"/>
        </w:rPr>
        <w:t xml:space="preserve"> предложение (заявку) по форме согласно приложению 1 к настоящему Порядку;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 xml:space="preserve">- </w:t>
      </w:r>
      <w:r w:rsidRPr="003346CF">
        <w:rPr>
          <w:rFonts w:ascii="Times New Roman" w:hAnsi="Times New Roman" w:cs="Times New Roman"/>
          <w:sz w:val="26"/>
          <w:szCs w:val="26"/>
        </w:rPr>
        <w:t xml:space="preserve"> справку-расчет на предоставление субсидий произвольной формы, если форма справки-расчета для соответствующего вида субсидии не установлена настоящим Порядком;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 xml:space="preserve">- </w:t>
      </w:r>
      <w:r w:rsidRPr="003346CF">
        <w:rPr>
          <w:rFonts w:ascii="Times New Roman" w:hAnsi="Times New Roman" w:cs="Times New Roman"/>
          <w:sz w:val="26"/>
          <w:szCs w:val="26"/>
        </w:rPr>
        <w:t xml:space="preserve"> копию уведомления налогового органа об использовании права </w:t>
      </w:r>
      <w:r>
        <w:rPr>
          <w:rFonts w:ascii="Times New Roman" w:hAnsi="Times New Roman" w:cs="Times New Roman"/>
          <w:sz w:val="26"/>
          <w:szCs w:val="26"/>
        </w:rPr>
        <w:br/>
      </w:r>
      <w:r w:rsidRPr="003346CF">
        <w:rPr>
          <w:rFonts w:ascii="Times New Roman" w:hAnsi="Times New Roman" w:cs="Times New Roman"/>
          <w:sz w:val="26"/>
          <w:szCs w:val="26"/>
        </w:rPr>
        <w:t xml:space="preserve">на освобождение от исполнения обязанностей налогоплательщика, связанных </w:t>
      </w:r>
      <w:r>
        <w:rPr>
          <w:rFonts w:ascii="Times New Roman" w:hAnsi="Times New Roman" w:cs="Times New Roman"/>
          <w:sz w:val="26"/>
          <w:szCs w:val="26"/>
        </w:rPr>
        <w:br/>
      </w:r>
      <w:r w:rsidRPr="003346CF">
        <w:rPr>
          <w:rFonts w:ascii="Times New Roman" w:hAnsi="Times New Roman" w:cs="Times New Roman"/>
          <w:sz w:val="26"/>
          <w:szCs w:val="26"/>
        </w:rPr>
        <w:t>с исчислением и уплатой налога на добавленную стоимость, с отметкой налогового органа о получении уведомления (для участников отбора, указанных в абзаце шестом пункта 1.2 настоящего Порядка);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 xml:space="preserve">- </w:t>
      </w:r>
      <w:r w:rsidRPr="003346CF">
        <w:rPr>
          <w:rFonts w:ascii="Times New Roman" w:hAnsi="Times New Roman" w:cs="Times New Roman"/>
          <w:sz w:val="26"/>
          <w:szCs w:val="26"/>
        </w:rPr>
        <w:t xml:space="preserve"> копию отчета об отраслевых показателях деятельности организаций агропромышленного комплекса за отчетный финансовый год по форме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346CF">
        <w:rPr>
          <w:rFonts w:ascii="Times New Roman" w:hAnsi="Times New Roman" w:cs="Times New Roman"/>
          <w:sz w:val="26"/>
          <w:szCs w:val="26"/>
        </w:rPr>
        <w:t xml:space="preserve"> 6-АПК (за исключением сельскохозяйственных товаропроизводителей, указанных </w:t>
      </w:r>
      <w:r>
        <w:rPr>
          <w:rFonts w:ascii="Times New Roman" w:hAnsi="Times New Roman" w:cs="Times New Roman"/>
          <w:sz w:val="26"/>
          <w:szCs w:val="26"/>
        </w:rPr>
        <w:br/>
      </w:r>
      <w:r w:rsidRPr="003346CF">
        <w:rPr>
          <w:rFonts w:ascii="Times New Roman" w:hAnsi="Times New Roman" w:cs="Times New Roman"/>
          <w:sz w:val="26"/>
          <w:szCs w:val="26"/>
        </w:rPr>
        <w:t xml:space="preserve">в пунктах 2 и 3 части 2 статьи 3 Федерального закона от 29.12.2006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346CF">
        <w:rPr>
          <w:rFonts w:ascii="Times New Roman" w:hAnsi="Times New Roman" w:cs="Times New Roman"/>
          <w:sz w:val="26"/>
          <w:szCs w:val="26"/>
        </w:rPr>
        <w:t xml:space="preserve"> 264-ФЗ </w:t>
      </w:r>
      <w:r>
        <w:rPr>
          <w:rFonts w:ascii="Times New Roman" w:hAnsi="Times New Roman" w:cs="Times New Roman"/>
          <w:sz w:val="26"/>
          <w:szCs w:val="26"/>
        </w:rPr>
        <w:br/>
        <w:t>«</w:t>
      </w:r>
      <w:r w:rsidRPr="003346CF">
        <w:rPr>
          <w:rFonts w:ascii="Times New Roman" w:hAnsi="Times New Roman" w:cs="Times New Roman"/>
          <w:sz w:val="26"/>
          <w:szCs w:val="26"/>
        </w:rPr>
        <w:t>О развитии сельского хозяйства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46CF">
        <w:rPr>
          <w:rFonts w:ascii="Times New Roman" w:hAnsi="Times New Roman" w:cs="Times New Roman"/>
          <w:sz w:val="26"/>
          <w:szCs w:val="26"/>
        </w:rPr>
        <w:t>);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 xml:space="preserve">- </w:t>
      </w:r>
      <w:r w:rsidRPr="003346CF">
        <w:rPr>
          <w:rFonts w:ascii="Times New Roman" w:hAnsi="Times New Roman" w:cs="Times New Roman"/>
          <w:sz w:val="26"/>
          <w:szCs w:val="26"/>
        </w:rPr>
        <w:t xml:space="preserve"> проект соглашения о предоставлении субсидий по установленной </w:t>
      </w:r>
      <w:r>
        <w:rPr>
          <w:rFonts w:ascii="Times New Roman" w:hAnsi="Times New Roman" w:cs="Times New Roman"/>
          <w:sz w:val="26"/>
          <w:szCs w:val="26"/>
        </w:rPr>
        <w:br/>
      </w:r>
      <w:r w:rsidRPr="003346CF">
        <w:rPr>
          <w:rFonts w:ascii="Times New Roman" w:hAnsi="Times New Roman" w:cs="Times New Roman"/>
          <w:sz w:val="26"/>
          <w:szCs w:val="26"/>
        </w:rPr>
        <w:t>в соответствии с пунктом 3.5.1 настоящего Порядка форме, подписанный участником отбора, в 2 экземплярах;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>- копию договора лизинга (</w:t>
      </w:r>
      <w:proofErr w:type="spellStart"/>
      <w:r w:rsidRPr="003346CF">
        <w:rPr>
          <w:rFonts w:ascii="Times New Roman" w:hAnsi="Times New Roman" w:cs="Times New Roman"/>
          <w:sz w:val="26"/>
          <w:szCs w:val="26"/>
        </w:rPr>
        <w:t>сублизинга</w:t>
      </w:r>
      <w:proofErr w:type="spellEnd"/>
      <w:r w:rsidRPr="003346CF">
        <w:rPr>
          <w:rFonts w:ascii="Times New Roman" w:hAnsi="Times New Roman" w:cs="Times New Roman"/>
          <w:sz w:val="26"/>
          <w:szCs w:val="26"/>
        </w:rPr>
        <w:t>);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>- копию счета на оплату первоначального взноса или соответствующее положение в договоре лизинга (</w:t>
      </w:r>
      <w:proofErr w:type="spellStart"/>
      <w:r w:rsidRPr="003346CF">
        <w:rPr>
          <w:rFonts w:ascii="Times New Roman" w:hAnsi="Times New Roman" w:cs="Times New Roman"/>
          <w:sz w:val="26"/>
          <w:szCs w:val="26"/>
        </w:rPr>
        <w:t>сублизинга</w:t>
      </w:r>
      <w:proofErr w:type="spellEnd"/>
      <w:r w:rsidRPr="003346CF">
        <w:rPr>
          <w:rFonts w:ascii="Times New Roman" w:hAnsi="Times New Roman" w:cs="Times New Roman"/>
          <w:sz w:val="26"/>
          <w:szCs w:val="26"/>
        </w:rPr>
        <w:t>), позволяющее произвести оплату первоначального взноса в соответствии с пунктом 3.2.1 настоящего Порядка;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>- копию платежного документа об оплате первоначального взноса заявителем;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>- копию приемо-сдаточного акта;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 xml:space="preserve">- копию инвентарной карточки учета по форме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346CF">
        <w:rPr>
          <w:rFonts w:ascii="Times New Roman" w:hAnsi="Times New Roman" w:cs="Times New Roman"/>
          <w:sz w:val="26"/>
          <w:szCs w:val="26"/>
        </w:rPr>
        <w:t xml:space="preserve"> ОС-6 (</w:t>
      </w:r>
      <w:proofErr w:type="gramStart"/>
      <w:r w:rsidRPr="003346CF">
        <w:rPr>
          <w:rFonts w:ascii="Times New Roman" w:hAnsi="Times New Roman" w:cs="Times New Roman"/>
          <w:sz w:val="26"/>
          <w:szCs w:val="26"/>
        </w:rPr>
        <w:t>утверждена</w:t>
      </w:r>
      <w:proofErr w:type="gramEnd"/>
      <w:r w:rsidRPr="003346CF">
        <w:rPr>
          <w:rFonts w:ascii="Times New Roman" w:hAnsi="Times New Roman" w:cs="Times New Roman"/>
          <w:sz w:val="26"/>
          <w:szCs w:val="26"/>
        </w:rPr>
        <w:t xml:space="preserve"> постановлением Госкомстата Российской Федерации от 21.01.2003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346CF">
        <w:rPr>
          <w:rFonts w:ascii="Times New Roman" w:hAnsi="Times New Roman" w:cs="Times New Roman"/>
          <w:sz w:val="26"/>
          <w:szCs w:val="26"/>
        </w:rPr>
        <w:t xml:space="preserve"> 7);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>- копию паспорта предмета лизинга, выданного заводом-изготовителем или торговой организацией;</w:t>
      </w:r>
    </w:p>
    <w:p w:rsidR="003346CF" w:rsidRPr="003346CF" w:rsidRDefault="003346CF" w:rsidP="003346C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346CF">
        <w:rPr>
          <w:rFonts w:ascii="Times New Roman" w:hAnsi="Times New Roman" w:cs="Times New Roman"/>
          <w:sz w:val="26"/>
          <w:szCs w:val="26"/>
        </w:rPr>
        <w:t xml:space="preserve">- копию формы отчетности о финансово-экономическом состоянии товаропроизводителей агропромышленного комплекса за предыдущий год, утверждаемой приказом Министерства сельского хозяйства Российской Федерации за отчетный год: форма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346CF">
        <w:rPr>
          <w:rFonts w:ascii="Times New Roman" w:hAnsi="Times New Roman" w:cs="Times New Roman"/>
          <w:sz w:val="26"/>
          <w:szCs w:val="26"/>
        </w:rPr>
        <w:t xml:space="preserve"> 2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46CF">
        <w:rPr>
          <w:rFonts w:ascii="Times New Roman" w:hAnsi="Times New Roman" w:cs="Times New Roman"/>
          <w:sz w:val="26"/>
          <w:szCs w:val="26"/>
        </w:rPr>
        <w:t>Отчет о прибылях и убытках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46CF">
        <w:rPr>
          <w:rFonts w:ascii="Times New Roman" w:hAnsi="Times New Roman" w:cs="Times New Roman"/>
          <w:sz w:val="26"/>
          <w:szCs w:val="26"/>
        </w:rPr>
        <w:t xml:space="preserve"> - для сельскохозяйственных организаций и форма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3346CF">
        <w:rPr>
          <w:rFonts w:ascii="Times New Roman" w:hAnsi="Times New Roman" w:cs="Times New Roman"/>
          <w:sz w:val="26"/>
          <w:szCs w:val="26"/>
        </w:rPr>
        <w:t xml:space="preserve"> 1-КФХ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346CF">
        <w:rPr>
          <w:rFonts w:ascii="Times New Roman" w:hAnsi="Times New Roman" w:cs="Times New Roman"/>
          <w:sz w:val="26"/>
          <w:szCs w:val="26"/>
        </w:rPr>
        <w:t xml:space="preserve">Информация </w:t>
      </w:r>
      <w:r>
        <w:rPr>
          <w:rFonts w:ascii="Times New Roman" w:hAnsi="Times New Roman" w:cs="Times New Roman"/>
          <w:sz w:val="26"/>
          <w:szCs w:val="26"/>
        </w:rPr>
        <w:br/>
      </w:r>
      <w:bookmarkStart w:id="0" w:name="_GoBack"/>
      <w:bookmarkEnd w:id="0"/>
      <w:r w:rsidRPr="003346CF">
        <w:rPr>
          <w:rFonts w:ascii="Times New Roman" w:hAnsi="Times New Roman" w:cs="Times New Roman"/>
          <w:sz w:val="26"/>
          <w:szCs w:val="26"/>
        </w:rPr>
        <w:t>о производственной деятельности крестьянских (фермерских) хозяйств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346CF">
        <w:rPr>
          <w:rFonts w:ascii="Times New Roman" w:hAnsi="Times New Roman" w:cs="Times New Roman"/>
          <w:sz w:val="26"/>
          <w:szCs w:val="26"/>
        </w:rPr>
        <w:t xml:space="preserve"> - для кре</w:t>
      </w:r>
      <w:r w:rsidRPr="003346CF">
        <w:rPr>
          <w:rFonts w:ascii="Times New Roman" w:hAnsi="Times New Roman" w:cs="Times New Roman"/>
          <w:sz w:val="26"/>
          <w:szCs w:val="26"/>
        </w:rPr>
        <w:t>стьянских (фермерских) хозяйств.</w:t>
      </w:r>
    </w:p>
    <w:sectPr w:rsidR="003346CF" w:rsidRPr="00334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CF"/>
    <w:rsid w:val="003346CF"/>
    <w:rsid w:val="0081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Леднев Антон Андреевич</dc:creator>
  <cp:lastModifiedBy>Леднев Антон Андреевич</cp:lastModifiedBy>
  <cp:revision>1</cp:revision>
  <cp:lastPrinted>2022-05-19T08:28:00Z</cp:lastPrinted>
  <dcterms:created xsi:type="dcterms:W3CDTF">2022-05-19T08:23:00Z</dcterms:created>
  <dcterms:modified xsi:type="dcterms:W3CDTF">2022-05-19T08:29:00Z</dcterms:modified>
</cp:coreProperties>
</file>