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02" w:rsidRDefault="003A2902" w:rsidP="003A2902">
      <w:pPr>
        <w:tabs>
          <w:tab w:val="center" w:pos="5185"/>
          <w:tab w:val="right" w:pos="9377"/>
        </w:tabs>
        <w:ind w:right="-22"/>
        <w:jc w:val="right"/>
        <w:rPr>
          <w:b w:val="0"/>
          <w:bCs/>
        </w:rPr>
      </w:pPr>
      <w:r>
        <w:rPr>
          <w:bCs/>
        </w:rPr>
        <w:t xml:space="preserve">                                           </w:t>
      </w:r>
    </w:p>
    <w:p w:rsidR="003A2902" w:rsidRPr="004F06A4" w:rsidRDefault="003A2902" w:rsidP="003A2902">
      <w:pPr>
        <w:jc w:val="center"/>
        <w:rPr>
          <w:spacing w:val="20"/>
          <w:sz w:val="28"/>
          <w:szCs w:val="28"/>
        </w:rPr>
      </w:pPr>
      <w:r w:rsidRPr="004F06A4">
        <w:rPr>
          <w:spacing w:val="20"/>
          <w:sz w:val="28"/>
          <w:szCs w:val="28"/>
        </w:rPr>
        <w:t>Российская Федерация</w:t>
      </w:r>
    </w:p>
    <w:p w:rsidR="003A2902" w:rsidRPr="004F06A4" w:rsidRDefault="003A2902" w:rsidP="003A2902">
      <w:pPr>
        <w:jc w:val="center"/>
        <w:rPr>
          <w:spacing w:val="20"/>
          <w:sz w:val="28"/>
          <w:szCs w:val="28"/>
        </w:rPr>
      </w:pPr>
      <w:r w:rsidRPr="004F06A4">
        <w:rPr>
          <w:spacing w:val="20"/>
          <w:sz w:val="28"/>
          <w:szCs w:val="28"/>
        </w:rPr>
        <w:t>Ивановская область</w:t>
      </w:r>
    </w:p>
    <w:p w:rsidR="003A2902" w:rsidRPr="004F06A4" w:rsidRDefault="003A2902" w:rsidP="003A2902">
      <w:pPr>
        <w:jc w:val="center"/>
        <w:rPr>
          <w:spacing w:val="20"/>
          <w:sz w:val="28"/>
          <w:szCs w:val="28"/>
        </w:rPr>
      </w:pPr>
      <w:r w:rsidRPr="004F06A4">
        <w:rPr>
          <w:spacing w:val="20"/>
          <w:sz w:val="28"/>
          <w:szCs w:val="28"/>
        </w:rPr>
        <w:t>Лежневский муниципальный район</w:t>
      </w:r>
    </w:p>
    <w:p w:rsidR="003A2902" w:rsidRPr="004F06A4" w:rsidRDefault="003A2902" w:rsidP="003A2902">
      <w:pPr>
        <w:jc w:val="center"/>
        <w:rPr>
          <w:spacing w:val="20"/>
          <w:sz w:val="28"/>
          <w:szCs w:val="28"/>
        </w:rPr>
      </w:pPr>
    </w:p>
    <w:p w:rsidR="003A2902" w:rsidRPr="004F06A4" w:rsidRDefault="003A2902" w:rsidP="003A2902">
      <w:pPr>
        <w:jc w:val="center"/>
        <w:rPr>
          <w:spacing w:val="20"/>
          <w:sz w:val="28"/>
          <w:szCs w:val="28"/>
        </w:rPr>
      </w:pPr>
      <w:r w:rsidRPr="004F06A4">
        <w:rPr>
          <w:spacing w:val="20"/>
          <w:sz w:val="28"/>
          <w:szCs w:val="28"/>
        </w:rPr>
        <w:t>Совет Лежневского городского поселения</w:t>
      </w:r>
    </w:p>
    <w:p w:rsidR="003A2902" w:rsidRPr="004F06A4" w:rsidRDefault="003A2902" w:rsidP="003A2902">
      <w:pPr>
        <w:jc w:val="center"/>
        <w:rPr>
          <w:spacing w:val="20"/>
          <w:sz w:val="28"/>
          <w:szCs w:val="28"/>
        </w:rPr>
      </w:pPr>
      <w:r w:rsidRPr="004F06A4">
        <w:rPr>
          <w:spacing w:val="20"/>
          <w:sz w:val="28"/>
          <w:szCs w:val="28"/>
        </w:rPr>
        <w:t>третьего созыва</w:t>
      </w:r>
    </w:p>
    <w:p w:rsidR="003A2902" w:rsidRPr="004F06A4" w:rsidRDefault="003A2902" w:rsidP="003A2902">
      <w:pPr>
        <w:jc w:val="center"/>
        <w:rPr>
          <w:spacing w:val="20"/>
          <w:sz w:val="28"/>
          <w:szCs w:val="28"/>
        </w:rPr>
      </w:pPr>
    </w:p>
    <w:p w:rsidR="003A2902" w:rsidRPr="004F06A4" w:rsidRDefault="003A2902" w:rsidP="003A2902">
      <w:pPr>
        <w:jc w:val="center"/>
        <w:rPr>
          <w:spacing w:val="20"/>
          <w:sz w:val="28"/>
          <w:szCs w:val="28"/>
        </w:rPr>
      </w:pPr>
      <w:proofErr w:type="gramStart"/>
      <w:r w:rsidRPr="004F06A4">
        <w:rPr>
          <w:spacing w:val="20"/>
          <w:sz w:val="28"/>
          <w:szCs w:val="28"/>
        </w:rPr>
        <w:t>Р</w:t>
      </w:r>
      <w:proofErr w:type="gramEnd"/>
      <w:r w:rsidRPr="004F06A4">
        <w:rPr>
          <w:spacing w:val="20"/>
          <w:sz w:val="28"/>
          <w:szCs w:val="28"/>
        </w:rPr>
        <w:t xml:space="preserve"> ЕШ Е Н И Е</w:t>
      </w:r>
    </w:p>
    <w:p w:rsidR="003A2902" w:rsidRPr="004F06A4" w:rsidRDefault="003A2902" w:rsidP="003A2902">
      <w:pPr>
        <w:jc w:val="center"/>
        <w:rPr>
          <w:sz w:val="28"/>
          <w:szCs w:val="28"/>
        </w:rPr>
      </w:pPr>
    </w:p>
    <w:p w:rsidR="003A2902" w:rsidRPr="007431F7" w:rsidRDefault="003A2902" w:rsidP="003A2902">
      <w:pPr>
        <w:ind w:right="-22"/>
        <w:jc w:val="center"/>
        <w:rPr>
          <w:b w:val="0"/>
          <w:bCs/>
          <w:sz w:val="28"/>
          <w:szCs w:val="28"/>
        </w:rPr>
      </w:pPr>
    </w:p>
    <w:p w:rsidR="003A2902" w:rsidRPr="00E40AA2" w:rsidRDefault="00151FB5" w:rsidP="003A2902">
      <w:pPr>
        <w:tabs>
          <w:tab w:val="left" w:pos="7890"/>
        </w:tabs>
        <w:ind w:right="-2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02.03.2017 </w:t>
      </w:r>
      <w:r>
        <w:rPr>
          <w:bCs/>
          <w:sz w:val="28"/>
          <w:szCs w:val="28"/>
        </w:rPr>
        <w:tab/>
        <w:t>№ 13</w:t>
      </w:r>
    </w:p>
    <w:p w:rsidR="003A2902" w:rsidRDefault="003A2902" w:rsidP="003A2902"/>
    <w:p w:rsidR="003A2902" w:rsidRDefault="003A2902" w:rsidP="003A2902">
      <w:pPr>
        <w:jc w:val="center"/>
        <w:rPr>
          <w:sz w:val="28"/>
          <w:szCs w:val="28"/>
        </w:rPr>
      </w:pPr>
    </w:p>
    <w:p w:rsidR="003A2902" w:rsidRDefault="003A2902" w:rsidP="003A29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деятельности Совета Лежневского городского поселения </w:t>
      </w:r>
    </w:p>
    <w:p w:rsidR="003A2902" w:rsidRPr="00275DE7" w:rsidRDefault="003A2902" w:rsidP="003A290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 в 2016 году</w:t>
      </w:r>
    </w:p>
    <w:p w:rsidR="003A2902" w:rsidRPr="00275DE7" w:rsidRDefault="003A2902" w:rsidP="003A2902">
      <w:pPr>
        <w:jc w:val="center"/>
        <w:rPr>
          <w:sz w:val="28"/>
          <w:szCs w:val="28"/>
        </w:rPr>
      </w:pPr>
    </w:p>
    <w:p w:rsidR="003A2902" w:rsidRPr="00275DE7" w:rsidRDefault="003A2902" w:rsidP="003A2902">
      <w:pPr>
        <w:spacing w:line="276" w:lineRule="auto"/>
        <w:jc w:val="center"/>
        <w:rPr>
          <w:b w:val="0"/>
          <w:sz w:val="28"/>
          <w:szCs w:val="28"/>
        </w:rPr>
      </w:pPr>
    </w:p>
    <w:p w:rsidR="003A2902" w:rsidRPr="00275DE7" w:rsidRDefault="003A2902" w:rsidP="003A2902">
      <w:pPr>
        <w:spacing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 статьей 26 Устава Лежневского городского поселения, з</w:t>
      </w:r>
      <w:r w:rsidRPr="00275DE7">
        <w:rPr>
          <w:b w:val="0"/>
          <w:sz w:val="28"/>
          <w:szCs w:val="28"/>
        </w:rPr>
        <w:t xml:space="preserve">аслушав информацию </w:t>
      </w:r>
      <w:r>
        <w:rPr>
          <w:b w:val="0"/>
          <w:sz w:val="28"/>
          <w:szCs w:val="28"/>
        </w:rPr>
        <w:t>Главы Лежневского городского поселения, председателя Совета Лежневского городского поселения</w:t>
      </w:r>
      <w:r w:rsidRPr="00275DE7">
        <w:rPr>
          <w:b w:val="0"/>
          <w:sz w:val="28"/>
          <w:szCs w:val="28"/>
        </w:rPr>
        <w:t xml:space="preserve">, Совет Лежневского городского поселения </w:t>
      </w:r>
    </w:p>
    <w:p w:rsidR="003A2902" w:rsidRPr="00275DE7" w:rsidRDefault="003A2902" w:rsidP="003A2902">
      <w:pPr>
        <w:spacing w:line="276" w:lineRule="auto"/>
        <w:ind w:firstLine="708"/>
        <w:jc w:val="both"/>
        <w:rPr>
          <w:b w:val="0"/>
          <w:sz w:val="28"/>
          <w:szCs w:val="28"/>
        </w:rPr>
      </w:pPr>
      <w:proofErr w:type="gramStart"/>
      <w:r w:rsidRPr="00275DE7">
        <w:rPr>
          <w:b w:val="0"/>
          <w:sz w:val="28"/>
          <w:szCs w:val="28"/>
        </w:rPr>
        <w:t>Р</w:t>
      </w:r>
      <w:proofErr w:type="gramEnd"/>
      <w:r w:rsidRPr="00275DE7">
        <w:rPr>
          <w:b w:val="0"/>
          <w:sz w:val="28"/>
          <w:szCs w:val="28"/>
        </w:rPr>
        <w:t xml:space="preserve"> Е Ш И Л:</w:t>
      </w:r>
    </w:p>
    <w:p w:rsidR="003A2902" w:rsidRPr="00275DE7" w:rsidRDefault="003A2902" w:rsidP="003A2902">
      <w:pPr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3A2902" w:rsidRPr="00352EFA" w:rsidRDefault="003A2902" w:rsidP="003A2902">
      <w:pPr>
        <w:jc w:val="both"/>
        <w:rPr>
          <w:b w:val="0"/>
          <w:sz w:val="28"/>
          <w:szCs w:val="28"/>
        </w:rPr>
      </w:pPr>
      <w:r w:rsidRPr="00275DE7">
        <w:rPr>
          <w:b w:val="0"/>
          <w:sz w:val="28"/>
          <w:szCs w:val="28"/>
        </w:rPr>
        <w:t xml:space="preserve">1. Принять информацию о </w:t>
      </w:r>
      <w:r w:rsidRPr="00352EFA">
        <w:rPr>
          <w:b w:val="0"/>
          <w:sz w:val="28"/>
          <w:szCs w:val="28"/>
        </w:rPr>
        <w:t xml:space="preserve">деятельности Совета Лежневского городского </w:t>
      </w:r>
      <w:r>
        <w:rPr>
          <w:b w:val="0"/>
          <w:sz w:val="28"/>
          <w:szCs w:val="28"/>
        </w:rPr>
        <w:t>поселения третьего созыва в 2016</w:t>
      </w:r>
      <w:r w:rsidRPr="00352EFA">
        <w:rPr>
          <w:b w:val="0"/>
          <w:sz w:val="28"/>
          <w:szCs w:val="28"/>
        </w:rPr>
        <w:t xml:space="preserve"> году</w:t>
      </w:r>
      <w:r>
        <w:rPr>
          <w:b w:val="0"/>
          <w:sz w:val="28"/>
          <w:szCs w:val="28"/>
        </w:rPr>
        <w:t xml:space="preserve"> </w:t>
      </w:r>
      <w:r w:rsidRPr="00352EFA">
        <w:rPr>
          <w:b w:val="0"/>
          <w:sz w:val="28"/>
          <w:szCs w:val="28"/>
        </w:rPr>
        <w:t>к сведению.</w:t>
      </w:r>
    </w:p>
    <w:p w:rsidR="003A2902" w:rsidRPr="00275DE7" w:rsidRDefault="003A2902" w:rsidP="003A2902">
      <w:pPr>
        <w:spacing w:line="276" w:lineRule="auto"/>
        <w:jc w:val="both"/>
        <w:rPr>
          <w:b w:val="0"/>
          <w:sz w:val="28"/>
          <w:szCs w:val="28"/>
        </w:rPr>
      </w:pPr>
    </w:p>
    <w:p w:rsidR="003A2902" w:rsidRPr="00275DE7" w:rsidRDefault="003A2902" w:rsidP="003A2902">
      <w:pPr>
        <w:spacing w:line="276" w:lineRule="auto"/>
        <w:jc w:val="both"/>
        <w:rPr>
          <w:b w:val="0"/>
          <w:sz w:val="28"/>
          <w:szCs w:val="28"/>
        </w:rPr>
      </w:pPr>
    </w:p>
    <w:p w:rsidR="003A2902" w:rsidRPr="00275DE7" w:rsidRDefault="003A2902" w:rsidP="003A2902">
      <w:pPr>
        <w:spacing w:line="276" w:lineRule="auto"/>
        <w:jc w:val="both"/>
        <w:rPr>
          <w:b w:val="0"/>
          <w:sz w:val="28"/>
          <w:szCs w:val="28"/>
        </w:rPr>
      </w:pPr>
    </w:p>
    <w:p w:rsidR="003A2902" w:rsidRPr="00275DE7" w:rsidRDefault="003A2902" w:rsidP="003A2902">
      <w:pPr>
        <w:spacing w:line="276" w:lineRule="auto"/>
        <w:jc w:val="both"/>
        <w:rPr>
          <w:b w:val="0"/>
          <w:sz w:val="28"/>
          <w:szCs w:val="28"/>
        </w:rPr>
      </w:pPr>
    </w:p>
    <w:p w:rsidR="003A2902" w:rsidRPr="00275DE7" w:rsidRDefault="003A2902" w:rsidP="003A2902">
      <w:pPr>
        <w:spacing w:line="276" w:lineRule="auto"/>
        <w:jc w:val="both"/>
        <w:rPr>
          <w:b w:val="0"/>
          <w:sz w:val="28"/>
          <w:szCs w:val="28"/>
        </w:rPr>
      </w:pPr>
    </w:p>
    <w:p w:rsidR="003A2902" w:rsidRPr="00275DE7" w:rsidRDefault="003A2902" w:rsidP="003A2902">
      <w:pPr>
        <w:spacing w:line="276" w:lineRule="auto"/>
        <w:jc w:val="both"/>
        <w:rPr>
          <w:b w:val="0"/>
          <w:sz w:val="28"/>
          <w:szCs w:val="28"/>
        </w:rPr>
      </w:pPr>
    </w:p>
    <w:p w:rsidR="003A2902" w:rsidRPr="00275DE7" w:rsidRDefault="003A2902" w:rsidP="003A2902">
      <w:pPr>
        <w:spacing w:line="276" w:lineRule="auto"/>
        <w:jc w:val="both"/>
        <w:rPr>
          <w:b w:val="0"/>
          <w:sz w:val="28"/>
          <w:szCs w:val="28"/>
        </w:rPr>
      </w:pPr>
    </w:p>
    <w:p w:rsidR="003A2902" w:rsidRPr="00275DE7" w:rsidRDefault="003A2902" w:rsidP="003A2902">
      <w:pPr>
        <w:spacing w:line="276" w:lineRule="auto"/>
        <w:jc w:val="both"/>
        <w:rPr>
          <w:b w:val="0"/>
          <w:sz w:val="28"/>
          <w:szCs w:val="28"/>
        </w:rPr>
      </w:pPr>
    </w:p>
    <w:p w:rsidR="003A2902" w:rsidRPr="00275DE7" w:rsidRDefault="003A2902" w:rsidP="003A2902">
      <w:pPr>
        <w:spacing w:line="276" w:lineRule="auto"/>
        <w:jc w:val="both"/>
        <w:rPr>
          <w:b w:val="0"/>
          <w:sz w:val="28"/>
          <w:szCs w:val="28"/>
        </w:rPr>
      </w:pPr>
    </w:p>
    <w:p w:rsidR="003A2902" w:rsidRPr="00275DE7" w:rsidRDefault="003A2902" w:rsidP="003A2902">
      <w:pPr>
        <w:tabs>
          <w:tab w:val="left" w:pos="1446"/>
        </w:tabs>
        <w:rPr>
          <w:sz w:val="28"/>
          <w:szCs w:val="28"/>
        </w:rPr>
      </w:pPr>
      <w:r w:rsidRPr="00275DE7">
        <w:rPr>
          <w:sz w:val="28"/>
          <w:szCs w:val="28"/>
        </w:rPr>
        <w:t xml:space="preserve">Глава Лежневского </w:t>
      </w:r>
    </w:p>
    <w:p w:rsidR="003A2902" w:rsidRPr="00275DE7" w:rsidRDefault="003A2902" w:rsidP="003A2902">
      <w:pPr>
        <w:tabs>
          <w:tab w:val="left" w:pos="1446"/>
        </w:tabs>
        <w:rPr>
          <w:sz w:val="28"/>
          <w:szCs w:val="28"/>
        </w:rPr>
      </w:pPr>
      <w:r w:rsidRPr="00275DE7">
        <w:rPr>
          <w:sz w:val="28"/>
          <w:szCs w:val="28"/>
        </w:rPr>
        <w:t>городского поселения</w:t>
      </w:r>
      <w:r w:rsidRPr="00275DE7">
        <w:rPr>
          <w:sz w:val="28"/>
          <w:szCs w:val="28"/>
        </w:rPr>
        <w:tab/>
        <w:t xml:space="preserve">   </w:t>
      </w:r>
      <w:r w:rsidRPr="00275DE7">
        <w:rPr>
          <w:sz w:val="28"/>
          <w:szCs w:val="28"/>
        </w:rPr>
        <w:tab/>
        <w:t xml:space="preserve">    </w:t>
      </w:r>
      <w:r w:rsidRPr="00275DE7">
        <w:rPr>
          <w:sz w:val="28"/>
          <w:szCs w:val="28"/>
        </w:rPr>
        <w:tab/>
      </w:r>
      <w:r w:rsidRPr="00275DE7">
        <w:rPr>
          <w:sz w:val="28"/>
          <w:szCs w:val="28"/>
        </w:rPr>
        <w:tab/>
      </w:r>
      <w:r w:rsidRPr="00275DE7">
        <w:rPr>
          <w:sz w:val="28"/>
          <w:szCs w:val="28"/>
        </w:rPr>
        <w:tab/>
        <w:t>Т.С. Васильева</w:t>
      </w:r>
    </w:p>
    <w:p w:rsidR="003A2902" w:rsidRDefault="003A2902" w:rsidP="003A2902"/>
    <w:p w:rsidR="003A2902" w:rsidRDefault="003A2902" w:rsidP="003A2902"/>
    <w:p w:rsidR="003A2902" w:rsidRDefault="003A2902" w:rsidP="003A2902"/>
    <w:p w:rsidR="003A2902" w:rsidRDefault="003A2902" w:rsidP="003A2902"/>
    <w:p w:rsidR="003A2902" w:rsidRDefault="003A2902" w:rsidP="003A2902"/>
    <w:p w:rsidR="003A2902" w:rsidRDefault="003A2902" w:rsidP="003A2902"/>
    <w:p w:rsidR="003A2902" w:rsidRDefault="003A2902" w:rsidP="003A2902">
      <w:pPr>
        <w:tabs>
          <w:tab w:val="center" w:pos="5185"/>
          <w:tab w:val="right" w:pos="9377"/>
        </w:tabs>
        <w:ind w:right="-22"/>
        <w:jc w:val="right"/>
        <w:rPr>
          <w:b w:val="0"/>
          <w:bCs/>
        </w:rPr>
      </w:pPr>
      <w:r>
        <w:rPr>
          <w:bCs/>
        </w:rPr>
        <w:t xml:space="preserve">                                    </w:t>
      </w:r>
    </w:p>
    <w:p w:rsidR="003A2902" w:rsidRPr="003A2902" w:rsidRDefault="003A2902" w:rsidP="003A29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</w:t>
      </w:r>
    </w:p>
    <w:p w:rsidR="003A2902" w:rsidRPr="003A2902" w:rsidRDefault="003A2902" w:rsidP="003A2902">
      <w:pPr>
        <w:jc w:val="center"/>
        <w:rPr>
          <w:sz w:val="28"/>
          <w:szCs w:val="28"/>
        </w:rPr>
      </w:pPr>
      <w:r w:rsidRPr="003A2902">
        <w:rPr>
          <w:sz w:val="28"/>
          <w:szCs w:val="28"/>
        </w:rPr>
        <w:t>о работе Совета Лежневского городского поселения в 2016 году</w:t>
      </w:r>
    </w:p>
    <w:p w:rsidR="003A2902" w:rsidRPr="003A2902" w:rsidRDefault="003A2902" w:rsidP="003A2902">
      <w:pPr>
        <w:jc w:val="center"/>
        <w:rPr>
          <w:b w:val="0"/>
          <w:sz w:val="28"/>
          <w:szCs w:val="28"/>
        </w:rPr>
      </w:pPr>
    </w:p>
    <w:p w:rsidR="003A2902" w:rsidRPr="003A2902" w:rsidRDefault="003A2902" w:rsidP="003A2902">
      <w:pPr>
        <w:jc w:val="center"/>
        <w:rPr>
          <w:b w:val="0"/>
          <w:sz w:val="28"/>
          <w:szCs w:val="28"/>
        </w:rPr>
      </w:pPr>
    </w:p>
    <w:p w:rsidR="003A2902" w:rsidRPr="003A2902" w:rsidRDefault="003A2902" w:rsidP="003A2902">
      <w:pPr>
        <w:ind w:firstLine="567"/>
        <w:jc w:val="both"/>
        <w:rPr>
          <w:b w:val="0"/>
          <w:sz w:val="28"/>
          <w:szCs w:val="28"/>
        </w:rPr>
      </w:pPr>
      <w:r w:rsidRPr="003A2902">
        <w:rPr>
          <w:b w:val="0"/>
          <w:sz w:val="28"/>
          <w:szCs w:val="28"/>
        </w:rPr>
        <w:t>В соответствии с Регламентом Совета Вашему вниманию представляется отчет о работе Совета Лежневского городского поселения в 2016 году.</w:t>
      </w:r>
    </w:p>
    <w:p w:rsidR="003A2902" w:rsidRPr="003A2902" w:rsidRDefault="003A2902" w:rsidP="003A2902">
      <w:pPr>
        <w:ind w:firstLine="708"/>
        <w:jc w:val="both"/>
        <w:rPr>
          <w:b w:val="0"/>
          <w:sz w:val="28"/>
          <w:szCs w:val="28"/>
        </w:rPr>
      </w:pPr>
      <w:r w:rsidRPr="003A2902">
        <w:rPr>
          <w:b w:val="0"/>
          <w:sz w:val="28"/>
          <w:szCs w:val="28"/>
        </w:rPr>
        <w:t xml:space="preserve">Работа Совета за отчетный период осуществлялась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Уставом Лежневского городского поселения, Регламентом Совета, Положениями о постоянных комиссиях Совета, а также на основании утвержденного примерного плана работы. В течение всего года деятельность Совета  была направлена на совершенствование нормативной базы Лежневского городского поселения, на осуществление </w:t>
      </w:r>
      <w:proofErr w:type="gramStart"/>
      <w:r w:rsidRPr="003A2902">
        <w:rPr>
          <w:b w:val="0"/>
          <w:sz w:val="28"/>
          <w:szCs w:val="28"/>
        </w:rPr>
        <w:t>контроля за</w:t>
      </w:r>
      <w:proofErr w:type="gramEnd"/>
      <w:r w:rsidRPr="003A2902">
        <w:rPr>
          <w:b w:val="0"/>
          <w:sz w:val="28"/>
          <w:szCs w:val="28"/>
        </w:rPr>
        <w:t xml:space="preserve"> исполнением бюджета поселения, решение вопросов местного значения, организацию приема избирателей, выполнение их наказов.</w:t>
      </w:r>
    </w:p>
    <w:p w:rsidR="003A2902" w:rsidRPr="003A2902" w:rsidRDefault="003A2902" w:rsidP="003A2902">
      <w:pPr>
        <w:ind w:firstLine="567"/>
        <w:jc w:val="both"/>
        <w:rPr>
          <w:b w:val="0"/>
          <w:sz w:val="28"/>
          <w:szCs w:val="28"/>
        </w:rPr>
      </w:pPr>
      <w:r w:rsidRPr="003A2902">
        <w:rPr>
          <w:b w:val="0"/>
          <w:sz w:val="28"/>
          <w:szCs w:val="28"/>
        </w:rPr>
        <w:t xml:space="preserve">Основной формой депутатской деятельности остается проведение заседаний, которых в 2016 году  было проведено 13. Всего депутатами  рассмотрено 65 вопросов и  принято 55 решений. </w:t>
      </w:r>
    </w:p>
    <w:p w:rsidR="003A2902" w:rsidRPr="003A2902" w:rsidRDefault="003A2902" w:rsidP="003A2902">
      <w:pPr>
        <w:ind w:firstLine="567"/>
        <w:jc w:val="both"/>
        <w:rPr>
          <w:b w:val="0"/>
          <w:color w:val="000000"/>
          <w:sz w:val="28"/>
          <w:szCs w:val="28"/>
        </w:rPr>
      </w:pPr>
      <w:r w:rsidRPr="003A2902">
        <w:rPr>
          <w:b w:val="0"/>
          <w:sz w:val="28"/>
          <w:szCs w:val="28"/>
        </w:rPr>
        <w:t xml:space="preserve">На протяжении отчетного периода регулярно осуществлялся </w:t>
      </w:r>
      <w:proofErr w:type="gramStart"/>
      <w:r w:rsidRPr="003A2902">
        <w:rPr>
          <w:b w:val="0"/>
          <w:sz w:val="28"/>
          <w:szCs w:val="28"/>
        </w:rPr>
        <w:t>контроль за</w:t>
      </w:r>
      <w:proofErr w:type="gramEnd"/>
      <w:r w:rsidRPr="003A2902">
        <w:rPr>
          <w:b w:val="0"/>
          <w:sz w:val="28"/>
          <w:szCs w:val="28"/>
        </w:rPr>
        <w:t xml:space="preserve"> исполнением местного бюджета, тем самым позволяя своевременно вносить в него необходимые корректировки и изменения. </w:t>
      </w:r>
      <w:r w:rsidRPr="003A2902">
        <w:rPr>
          <w:b w:val="0"/>
          <w:color w:val="000000"/>
          <w:sz w:val="28"/>
          <w:szCs w:val="28"/>
        </w:rPr>
        <w:t>В 2016 году в бюджет поселения 9 раз вносились изменения.</w:t>
      </w:r>
    </w:p>
    <w:p w:rsidR="003A2902" w:rsidRPr="003A2902" w:rsidRDefault="003A2902" w:rsidP="003A2902">
      <w:pPr>
        <w:ind w:firstLine="708"/>
        <w:jc w:val="both"/>
        <w:rPr>
          <w:b w:val="0"/>
          <w:sz w:val="28"/>
          <w:szCs w:val="28"/>
        </w:rPr>
      </w:pPr>
      <w:r w:rsidRPr="003A2902">
        <w:rPr>
          <w:b w:val="0"/>
          <w:sz w:val="28"/>
          <w:szCs w:val="28"/>
        </w:rPr>
        <w:t xml:space="preserve"> Актом высшей юридической силы в системе муниципальных правовых актов Лежневского городского поселения является Устав. В 2016 году в </w:t>
      </w:r>
      <w:proofErr w:type="gramStart"/>
      <w:r w:rsidRPr="003A2902">
        <w:rPr>
          <w:b w:val="0"/>
          <w:sz w:val="28"/>
          <w:szCs w:val="28"/>
        </w:rPr>
        <w:t>него</w:t>
      </w:r>
      <w:proofErr w:type="gramEnd"/>
      <w:r w:rsidRPr="003A2902">
        <w:rPr>
          <w:b w:val="0"/>
          <w:sz w:val="28"/>
          <w:szCs w:val="28"/>
        </w:rPr>
        <w:t xml:space="preserve"> как и в прежние годы  вносились изменения  с целью приведения  в соответствие с  действующим законодательством.  В течение 2016 года</w:t>
      </w:r>
      <w:r w:rsidRPr="003A2902">
        <w:rPr>
          <w:b w:val="0"/>
          <w:sz w:val="28"/>
          <w:szCs w:val="28"/>
          <w:shd w:val="clear" w:color="auto" w:fill="FFFFFF" w:themeFill="background1"/>
        </w:rPr>
        <w:t xml:space="preserve"> </w:t>
      </w:r>
      <w:r w:rsidRPr="003A2902">
        <w:rPr>
          <w:b w:val="0"/>
          <w:sz w:val="28"/>
          <w:szCs w:val="28"/>
        </w:rPr>
        <w:t>неоднократно рассматривались вопросы имущественных отношений, связанные с изменением состава муниципальной собственности, вопросы земельных отношений, связанные с правилами владения и пользования землей,   установления арендных ставок. На постоянном контроле у депутатов находились вопросы исполнения полномочий по решению вопросов местного значения. Заслушивались  вопросы:</w:t>
      </w:r>
    </w:p>
    <w:p w:rsidR="003A2902" w:rsidRPr="003A2902" w:rsidRDefault="003A2902" w:rsidP="003A2902">
      <w:pPr>
        <w:jc w:val="both"/>
        <w:rPr>
          <w:b w:val="0"/>
          <w:sz w:val="28"/>
          <w:szCs w:val="28"/>
        </w:rPr>
      </w:pPr>
      <w:r w:rsidRPr="003A2902">
        <w:rPr>
          <w:b w:val="0"/>
          <w:sz w:val="28"/>
          <w:szCs w:val="28"/>
        </w:rPr>
        <w:t>- Об организации уличного освещения и  содержании дорог в зимний период;</w:t>
      </w:r>
    </w:p>
    <w:p w:rsidR="003A2902" w:rsidRPr="003A2902" w:rsidRDefault="003A2902" w:rsidP="003A2902">
      <w:pPr>
        <w:jc w:val="both"/>
        <w:rPr>
          <w:b w:val="0"/>
          <w:sz w:val="28"/>
          <w:szCs w:val="28"/>
        </w:rPr>
      </w:pPr>
      <w:r w:rsidRPr="003A2902">
        <w:rPr>
          <w:b w:val="0"/>
          <w:sz w:val="28"/>
          <w:szCs w:val="28"/>
        </w:rPr>
        <w:t>- О финансово-хозяйственной деятельности  МБУК «Дом культуры Лежневского городского поселения»;</w:t>
      </w:r>
    </w:p>
    <w:p w:rsidR="003A2902" w:rsidRPr="003A2902" w:rsidRDefault="003A2902" w:rsidP="003A2902">
      <w:pPr>
        <w:jc w:val="both"/>
        <w:rPr>
          <w:b w:val="0"/>
          <w:sz w:val="28"/>
          <w:szCs w:val="28"/>
        </w:rPr>
      </w:pPr>
      <w:r w:rsidRPr="003A2902">
        <w:rPr>
          <w:b w:val="0"/>
          <w:sz w:val="28"/>
          <w:szCs w:val="28"/>
        </w:rPr>
        <w:t>- О ходе реализации на территории Лежневского муниципального района целевых программ в области здравоохранения;</w:t>
      </w:r>
    </w:p>
    <w:p w:rsidR="003A2902" w:rsidRPr="003A2902" w:rsidRDefault="003A2902" w:rsidP="003A2902">
      <w:pPr>
        <w:jc w:val="both"/>
        <w:rPr>
          <w:b w:val="0"/>
          <w:sz w:val="28"/>
          <w:szCs w:val="28"/>
        </w:rPr>
      </w:pPr>
      <w:r w:rsidRPr="003A2902">
        <w:rPr>
          <w:b w:val="0"/>
          <w:sz w:val="28"/>
          <w:szCs w:val="28"/>
        </w:rPr>
        <w:t xml:space="preserve">- </w:t>
      </w:r>
      <w:r w:rsidRPr="003A2902">
        <w:rPr>
          <w:b w:val="0"/>
          <w:bCs/>
          <w:spacing w:val="-4"/>
          <w:sz w:val="28"/>
          <w:szCs w:val="28"/>
        </w:rPr>
        <w:t>О мерах по организации надежного  теплоснабжения и горячего водоснабжения п. Лежнево.</w:t>
      </w:r>
    </w:p>
    <w:p w:rsidR="003A2902" w:rsidRPr="003A2902" w:rsidRDefault="003A2902" w:rsidP="003A2902">
      <w:pPr>
        <w:ind w:firstLine="567"/>
        <w:jc w:val="both"/>
        <w:rPr>
          <w:b w:val="0"/>
          <w:sz w:val="28"/>
          <w:szCs w:val="28"/>
        </w:rPr>
      </w:pPr>
      <w:r w:rsidRPr="003A2902">
        <w:rPr>
          <w:b w:val="0"/>
          <w:sz w:val="28"/>
          <w:szCs w:val="28"/>
        </w:rPr>
        <w:t xml:space="preserve">Рассматривался  и вопрос о ходе выполнения наказов избирателей, поступивших в ходе подготовки и проведения муниципальных выборов в сентябре 2015 года. Отмечу, что более половины из поставленных жителями вопросов  удалось решить, а вопросы, которые </w:t>
      </w:r>
      <w:proofErr w:type="gramStart"/>
      <w:r w:rsidRPr="003A2902">
        <w:rPr>
          <w:b w:val="0"/>
          <w:sz w:val="28"/>
          <w:szCs w:val="28"/>
        </w:rPr>
        <w:t xml:space="preserve">остались не решенными в </w:t>
      </w:r>
      <w:r w:rsidRPr="003A2902">
        <w:rPr>
          <w:b w:val="0"/>
          <w:sz w:val="28"/>
          <w:szCs w:val="28"/>
        </w:rPr>
        <w:lastRenderedPageBreak/>
        <w:t>прошлом периоде оставлены на контроле и будут дополнительно заслушиваться</w:t>
      </w:r>
      <w:proofErr w:type="gramEnd"/>
      <w:r w:rsidRPr="003A2902">
        <w:rPr>
          <w:b w:val="0"/>
          <w:sz w:val="28"/>
          <w:szCs w:val="28"/>
        </w:rPr>
        <w:t xml:space="preserve">  в текущем году.</w:t>
      </w:r>
    </w:p>
    <w:p w:rsidR="003A2902" w:rsidRPr="003A2902" w:rsidRDefault="003A2902" w:rsidP="003A2902">
      <w:pPr>
        <w:pStyle w:val="1"/>
        <w:shd w:val="clear" w:color="auto" w:fill="auto"/>
        <w:spacing w:line="240" w:lineRule="auto"/>
        <w:ind w:left="40" w:right="4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A2902">
        <w:rPr>
          <w:rFonts w:ascii="Times New Roman" w:hAnsi="Times New Roman" w:cs="Times New Roman"/>
          <w:sz w:val="28"/>
          <w:szCs w:val="28"/>
        </w:rPr>
        <w:t>Работа с обращениями граждан в Совете  ведется путем   организации личного приема жителей п. Лежнево депутатами Совета, а также посредством депутатской деятельности в избирательных округах.</w:t>
      </w:r>
    </w:p>
    <w:p w:rsidR="003A2902" w:rsidRPr="003A2902" w:rsidRDefault="003A2902" w:rsidP="003A2902">
      <w:pPr>
        <w:ind w:firstLine="567"/>
        <w:jc w:val="both"/>
        <w:rPr>
          <w:b w:val="0"/>
          <w:sz w:val="28"/>
          <w:szCs w:val="28"/>
        </w:rPr>
      </w:pPr>
      <w:r w:rsidRPr="003A2902">
        <w:rPr>
          <w:b w:val="0"/>
          <w:sz w:val="28"/>
          <w:szCs w:val="28"/>
        </w:rPr>
        <w:t>Информирование жителей Лежневского района о деятельности Совета по-прежнему  осуществляется через районную газету «Сельские вести» и сайт Администрации Лежневского муниципального района.</w:t>
      </w:r>
    </w:p>
    <w:p w:rsidR="003A2902" w:rsidRPr="003A2902" w:rsidRDefault="003A2902" w:rsidP="003A2902">
      <w:pPr>
        <w:ind w:firstLine="567"/>
        <w:jc w:val="both"/>
        <w:rPr>
          <w:b w:val="0"/>
          <w:sz w:val="28"/>
          <w:szCs w:val="28"/>
        </w:rPr>
      </w:pPr>
      <w:r w:rsidRPr="003A2902">
        <w:rPr>
          <w:b w:val="0"/>
          <w:sz w:val="28"/>
          <w:szCs w:val="28"/>
        </w:rPr>
        <w:t xml:space="preserve">В целом работа Совета депутатов в прошлом году была слаженной и конструктивной. </w:t>
      </w:r>
    </w:p>
    <w:p w:rsidR="003A2902" w:rsidRPr="003A2902" w:rsidRDefault="003A2902" w:rsidP="003A2902">
      <w:pPr>
        <w:ind w:firstLine="567"/>
        <w:jc w:val="both"/>
        <w:rPr>
          <w:b w:val="0"/>
          <w:sz w:val="28"/>
          <w:szCs w:val="28"/>
        </w:rPr>
      </w:pPr>
      <w:r w:rsidRPr="003A2902">
        <w:rPr>
          <w:b w:val="0"/>
          <w:sz w:val="28"/>
          <w:szCs w:val="28"/>
        </w:rPr>
        <w:t xml:space="preserve">Впереди - реализация новых планов, принятие важных решений. </w:t>
      </w:r>
    </w:p>
    <w:p w:rsidR="00BE3CF3" w:rsidRDefault="00BE3CF3">
      <w:pPr>
        <w:rPr>
          <w:b w:val="0"/>
        </w:rPr>
      </w:pPr>
    </w:p>
    <w:p w:rsidR="00BE3CF3" w:rsidRPr="00BE3CF3" w:rsidRDefault="00BE3CF3" w:rsidP="00BE3CF3"/>
    <w:p w:rsidR="00BE3CF3" w:rsidRPr="00BE3CF3" w:rsidRDefault="00BE3CF3" w:rsidP="00BE3CF3"/>
    <w:p w:rsidR="00BE3CF3" w:rsidRPr="00BE3CF3" w:rsidRDefault="00BE3CF3" w:rsidP="00BE3CF3"/>
    <w:p w:rsidR="00BE3CF3" w:rsidRPr="00BE3CF3" w:rsidRDefault="00BE3CF3" w:rsidP="00BE3CF3"/>
    <w:p w:rsidR="00BE3CF3" w:rsidRPr="00BE3CF3" w:rsidRDefault="00BE3CF3" w:rsidP="00BE3CF3"/>
    <w:p w:rsidR="00BE3CF3" w:rsidRPr="00BE3CF3" w:rsidRDefault="00BE3CF3" w:rsidP="00BE3CF3"/>
    <w:p w:rsidR="00BE3CF3" w:rsidRPr="00BE3CF3" w:rsidRDefault="00BE3CF3" w:rsidP="00BE3CF3"/>
    <w:p w:rsidR="00BE3CF3" w:rsidRPr="00BE3CF3" w:rsidRDefault="00BE3CF3" w:rsidP="00BE3CF3"/>
    <w:p w:rsidR="00BE3CF3" w:rsidRPr="00BE3CF3" w:rsidRDefault="00BE3CF3" w:rsidP="00BE3CF3"/>
    <w:p w:rsidR="00BE3CF3" w:rsidRPr="00BE3CF3" w:rsidRDefault="00BE3CF3" w:rsidP="00BE3CF3"/>
    <w:p w:rsidR="00BE3CF3" w:rsidRDefault="00BE3CF3" w:rsidP="00BE3CF3"/>
    <w:p w:rsidR="00BE3CF3" w:rsidRDefault="00BE3CF3" w:rsidP="00BE3CF3"/>
    <w:p w:rsidR="00BE3CF3" w:rsidRPr="00275DE7" w:rsidRDefault="00BE3CF3" w:rsidP="00BE3CF3">
      <w:pPr>
        <w:tabs>
          <w:tab w:val="left" w:pos="1446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275DE7">
        <w:rPr>
          <w:sz w:val="28"/>
          <w:szCs w:val="28"/>
        </w:rPr>
        <w:t xml:space="preserve"> Лежневского </w:t>
      </w:r>
    </w:p>
    <w:p w:rsidR="00BE3CF3" w:rsidRPr="00275DE7" w:rsidRDefault="00BE3CF3" w:rsidP="00BE3CF3">
      <w:pPr>
        <w:tabs>
          <w:tab w:val="left" w:pos="1446"/>
        </w:tabs>
        <w:rPr>
          <w:sz w:val="28"/>
          <w:szCs w:val="28"/>
        </w:rPr>
      </w:pPr>
      <w:r w:rsidRPr="00275DE7">
        <w:rPr>
          <w:sz w:val="28"/>
          <w:szCs w:val="28"/>
        </w:rPr>
        <w:t>городского поселения</w:t>
      </w:r>
      <w:r w:rsidRPr="00275DE7">
        <w:rPr>
          <w:sz w:val="28"/>
          <w:szCs w:val="28"/>
        </w:rPr>
        <w:tab/>
        <w:t xml:space="preserve">   </w:t>
      </w:r>
      <w:r w:rsidRPr="00275DE7">
        <w:rPr>
          <w:sz w:val="28"/>
          <w:szCs w:val="28"/>
        </w:rPr>
        <w:tab/>
        <w:t xml:space="preserve">    </w:t>
      </w:r>
      <w:r w:rsidRPr="00275DE7">
        <w:rPr>
          <w:sz w:val="28"/>
          <w:szCs w:val="28"/>
        </w:rPr>
        <w:tab/>
      </w:r>
      <w:r w:rsidRPr="00275DE7">
        <w:rPr>
          <w:sz w:val="28"/>
          <w:szCs w:val="28"/>
        </w:rPr>
        <w:tab/>
      </w:r>
      <w:r w:rsidRPr="00275DE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5DE7">
        <w:rPr>
          <w:sz w:val="28"/>
          <w:szCs w:val="28"/>
        </w:rPr>
        <w:t>Т.С. Васильева</w:t>
      </w:r>
    </w:p>
    <w:p w:rsidR="00BE3CF3" w:rsidRDefault="00BE3CF3" w:rsidP="00BE3CF3"/>
    <w:p w:rsidR="00EE1371" w:rsidRPr="00BE3CF3" w:rsidRDefault="009C168E" w:rsidP="00BE3CF3">
      <w:pPr>
        <w:tabs>
          <w:tab w:val="left" w:pos="1080"/>
        </w:tabs>
      </w:pPr>
    </w:p>
    <w:sectPr w:rsidR="00EE1371" w:rsidRPr="00BE3CF3" w:rsidSect="001B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902"/>
    <w:rsid w:val="00151FB5"/>
    <w:rsid w:val="0022153B"/>
    <w:rsid w:val="003A2902"/>
    <w:rsid w:val="005472F0"/>
    <w:rsid w:val="009C168E"/>
    <w:rsid w:val="00B5214B"/>
    <w:rsid w:val="00BE3CF3"/>
    <w:rsid w:val="00E210A4"/>
    <w:rsid w:val="00ED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0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290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3A2902"/>
    <w:pPr>
      <w:shd w:val="clear" w:color="auto" w:fill="FFFFFF"/>
      <w:spacing w:line="0" w:lineRule="atLeast"/>
      <w:ind w:hanging="420"/>
    </w:pPr>
    <w:rPr>
      <w:rFonts w:ascii="Arial" w:eastAsia="Arial" w:hAnsi="Arial" w:cs="Arial"/>
      <w:b w:val="0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Company>machine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</cp:lastModifiedBy>
  <cp:revision>2</cp:revision>
  <cp:lastPrinted>2016-11-03T11:50:00Z</cp:lastPrinted>
  <dcterms:created xsi:type="dcterms:W3CDTF">2017-03-09T10:59:00Z</dcterms:created>
  <dcterms:modified xsi:type="dcterms:W3CDTF">2017-03-09T10:59:00Z</dcterms:modified>
</cp:coreProperties>
</file>