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9802CA" w:rsidP="009802CA">
      <w:pPr>
        <w:ind w:right="-2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F16CF3"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9802CA">
        <w:rPr>
          <w:bCs/>
          <w:sz w:val="28"/>
          <w:szCs w:val="28"/>
        </w:rPr>
        <w:t xml:space="preserve">                   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p w:rsidR="005625BC" w:rsidRPr="005625BC" w:rsidRDefault="005625BC" w:rsidP="005625BC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 w:rsidR="00F56824">
        <w:rPr>
          <w:sz w:val="28"/>
          <w:szCs w:val="28"/>
        </w:rPr>
        <w:t>793537035,20</w:t>
      </w:r>
      <w:r>
        <w:rPr>
          <w:color w:val="000000"/>
          <w:sz w:val="28"/>
          <w:szCs w:val="28"/>
        </w:rPr>
        <w:t>» заменить цифрами «</w:t>
      </w:r>
      <w:r w:rsidR="00F56824">
        <w:rPr>
          <w:sz w:val="28"/>
          <w:szCs w:val="28"/>
        </w:rPr>
        <w:t>838231732,58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F56824">
              <w:rPr>
                <w:sz w:val="28"/>
                <w:szCs w:val="28"/>
              </w:rPr>
              <w:t>803066845,98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F56824">
              <w:rPr>
                <w:sz w:val="28"/>
                <w:szCs w:val="28"/>
              </w:rPr>
              <w:t>857755777,64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310E12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F56824">
              <w:rPr>
                <w:sz w:val="28"/>
                <w:szCs w:val="28"/>
              </w:rPr>
              <w:t>9529810,78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F56824">
              <w:rPr>
                <w:sz w:val="28"/>
                <w:szCs w:val="28"/>
              </w:rPr>
              <w:t>19524045,06</w:t>
            </w:r>
            <w:r w:rsidR="005625BC">
              <w:rPr>
                <w:sz w:val="28"/>
                <w:szCs w:val="28"/>
              </w:rPr>
              <w:t>»</w:t>
            </w:r>
          </w:p>
          <w:p w:rsidR="00F56824" w:rsidRDefault="00F56824" w:rsidP="00F56824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 </w:t>
            </w:r>
            <w:r w:rsidRPr="0080323A">
              <w:rPr>
                <w:sz w:val="28"/>
                <w:szCs w:val="28"/>
              </w:rPr>
              <w:t>пун</w:t>
            </w:r>
            <w:r>
              <w:rPr>
                <w:sz w:val="28"/>
                <w:szCs w:val="28"/>
              </w:rPr>
              <w:t>кте 2. На 2026 год:</w:t>
            </w:r>
          </w:p>
          <w:p w:rsidR="00F56824" w:rsidRPr="005625BC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подпункте 1</w:t>
            </w:r>
            <w:r w:rsidRPr="008D0A2F">
              <w:rPr>
                <w:color w:val="000000"/>
                <w:sz w:val="28"/>
                <w:szCs w:val="28"/>
              </w:rPr>
              <w:t xml:space="preserve">) общий объем </w:t>
            </w:r>
            <w:r>
              <w:rPr>
                <w:color w:val="000000"/>
                <w:sz w:val="28"/>
                <w:szCs w:val="28"/>
              </w:rPr>
              <w:t>доходов</w:t>
            </w:r>
            <w:r w:rsidRPr="008D0A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783397093,35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795202300,55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F56824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783397093,35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795202300,55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F56824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 </w:t>
            </w:r>
            <w:r w:rsidRPr="0080323A">
              <w:rPr>
                <w:sz w:val="28"/>
                <w:szCs w:val="28"/>
              </w:rPr>
              <w:t>пун</w:t>
            </w:r>
            <w:r>
              <w:rPr>
                <w:sz w:val="28"/>
                <w:szCs w:val="28"/>
              </w:rPr>
              <w:t>кте 3. На 2027 год:</w:t>
            </w:r>
          </w:p>
          <w:p w:rsidR="00F56824" w:rsidRPr="005625BC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подпункте 1</w:t>
            </w:r>
            <w:r w:rsidRPr="008D0A2F">
              <w:rPr>
                <w:color w:val="000000"/>
                <w:sz w:val="28"/>
                <w:szCs w:val="28"/>
              </w:rPr>
              <w:t xml:space="preserve">) общий объем </w:t>
            </w:r>
            <w:r>
              <w:rPr>
                <w:color w:val="000000"/>
                <w:sz w:val="28"/>
                <w:szCs w:val="28"/>
              </w:rPr>
              <w:t>доходов</w:t>
            </w:r>
            <w:r w:rsidRPr="008D0A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898529629,50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910437108,70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F56824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898529629,50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910437108,70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2A77" w:rsidRDefault="004F2A77" w:rsidP="004F2A77">
            <w:pPr>
              <w:pStyle w:val="ae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="00CC5E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абзаце:</w:t>
            </w:r>
          </w:p>
          <w:p w:rsidR="004F2A77" w:rsidRPr="00C777F4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 xml:space="preserve">- из </w:t>
            </w:r>
            <w:r w:rsidRPr="00C777F4">
              <w:rPr>
                <w:sz w:val="28"/>
                <w:szCs w:val="28"/>
              </w:rPr>
              <w:t>областного бюджета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F2A77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>а)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 w:rsidR="00F56824">
              <w:rPr>
                <w:color w:val="000000"/>
                <w:sz w:val="28"/>
                <w:szCs w:val="28"/>
              </w:rPr>
              <w:t>604211083,45</w:t>
            </w:r>
            <w:r>
              <w:rPr>
                <w:color w:val="000000"/>
                <w:sz w:val="28"/>
                <w:szCs w:val="28"/>
              </w:rPr>
              <w:t>»  заменить цифрами «</w:t>
            </w:r>
            <w:r w:rsidR="00F56824">
              <w:rPr>
                <w:color w:val="000000"/>
                <w:sz w:val="28"/>
                <w:szCs w:val="28"/>
              </w:rPr>
              <w:t>648305780,83</w:t>
            </w:r>
            <w:r w:rsidR="005E3530">
              <w:rPr>
                <w:color w:val="000000"/>
                <w:sz w:val="28"/>
                <w:szCs w:val="28"/>
              </w:rPr>
              <w:t>»</w:t>
            </w:r>
          </w:p>
          <w:p w:rsidR="00F56824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C777F4">
              <w:rPr>
                <w:color w:val="000000"/>
                <w:sz w:val="28"/>
                <w:szCs w:val="28"/>
              </w:rPr>
              <w:t>) на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>
              <w:rPr>
                <w:sz w:val="28"/>
                <w:szCs w:val="28"/>
              </w:rPr>
              <w:t>586663558,38</w:t>
            </w:r>
            <w:r>
              <w:rPr>
                <w:color w:val="000000"/>
                <w:sz w:val="28"/>
                <w:szCs w:val="28"/>
              </w:rPr>
              <w:t>»  заменить цифрами «598468765,58»</w:t>
            </w:r>
          </w:p>
          <w:p w:rsidR="00F56824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777F4">
              <w:rPr>
                <w:color w:val="000000"/>
                <w:sz w:val="28"/>
                <w:szCs w:val="28"/>
              </w:rPr>
              <w:t>) на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>
              <w:rPr>
                <w:sz w:val="28"/>
                <w:szCs w:val="28"/>
              </w:rPr>
              <w:t>693442027,16</w:t>
            </w:r>
            <w:r>
              <w:rPr>
                <w:color w:val="000000"/>
                <w:sz w:val="28"/>
                <w:szCs w:val="28"/>
              </w:rPr>
              <w:t>»  заменить цифрами «705349506,36»</w:t>
            </w:r>
          </w:p>
          <w:p w:rsidR="005E3530" w:rsidRDefault="00F56824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абзаце:</w:t>
            </w:r>
          </w:p>
          <w:p w:rsidR="00F56824" w:rsidRDefault="00F56824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 бюджетов поселений :</w:t>
            </w:r>
          </w:p>
          <w:p w:rsidR="00F56824" w:rsidRPr="00F56824" w:rsidRDefault="00F56824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на 2025 год цифры «20268562,75» заменить цифрами «20868562,75»</w:t>
            </w:r>
          </w:p>
          <w:p w:rsidR="002728D3" w:rsidRDefault="005E3530" w:rsidP="00146747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В статье 5    </w:t>
            </w:r>
            <w:r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>
              <w:rPr>
                <w:bCs/>
                <w:sz w:val="28"/>
                <w:szCs w:val="28"/>
              </w:rPr>
              <w:t>5</w:t>
            </w:r>
            <w:r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Cs/>
                <w:sz w:val="28"/>
                <w:szCs w:val="28"/>
              </w:rPr>
              <w:t>6</w:t>
            </w:r>
            <w:r w:rsidRPr="007D5D9C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7</w:t>
            </w:r>
            <w:r w:rsidRPr="007D5D9C">
              <w:rPr>
                <w:bCs/>
                <w:sz w:val="28"/>
                <w:szCs w:val="28"/>
              </w:rPr>
              <w:t xml:space="preserve"> годов</w:t>
            </w:r>
            <w:r w:rsidRPr="007D5D9C">
              <w:rPr>
                <w:color w:val="000000"/>
                <w:sz w:val="28"/>
                <w:szCs w:val="28"/>
              </w:rPr>
              <w:t xml:space="preserve">  </w:t>
            </w:r>
          </w:p>
          <w:p w:rsidR="0014674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5. Утвердить объем бюджетных ассигнований дорожного фонда Лежневского муниципального района:</w:t>
            </w:r>
          </w:p>
          <w:p w:rsidR="004F2A7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2025 год цифры «80983347,07» заменить цифрами «84343347,07».</w:t>
            </w: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146747">
              <w:rPr>
                <w:sz w:val="28"/>
                <w:szCs w:val="28"/>
              </w:rPr>
              <w:t>43086303,82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146747">
              <w:rPr>
                <w:sz w:val="28"/>
                <w:szCs w:val="28"/>
              </w:rPr>
              <w:t>48608546,00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7C0E51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7C0E51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3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7C0E51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4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7C0E51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5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6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183B93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>
              <w:rPr>
                <w:sz w:val="28"/>
                <w:szCs w:val="28"/>
              </w:rPr>
              <w:t>6</w:t>
            </w:r>
            <w:r w:rsidRPr="00524468">
              <w:rPr>
                <w:sz w:val="28"/>
                <w:szCs w:val="28"/>
              </w:rPr>
              <w:t xml:space="preserve"> к настоящему решению.</w:t>
            </w: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5E3530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45516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EB" w:rsidRDefault="001272EB" w:rsidP="003C430F">
      <w:r>
        <w:separator/>
      </w:r>
    </w:p>
  </w:endnote>
  <w:endnote w:type="continuationSeparator" w:id="1">
    <w:p w:rsidR="001272EB" w:rsidRDefault="001272EB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EB" w:rsidRDefault="001272EB" w:rsidP="003C430F">
      <w:r>
        <w:separator/>
      </w:r>
    </w:p>
  </w:footnote>
  <w:footnote w:type="continuationSeparator" w:id="1">
    <w:p w:rsidR="001272EB" w:rsidRDefault="001272EB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CE45F0">
    <w:pPr>
      <w:pStyle w:val="a3"/>
      <w:jc w:val="right"/>
    </w:pPr>
    <w:fldSimple w:instr="PAGE   \* MERGEFORMAT">
      <w:r w:rsidR="009802CA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8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2"/>
  </w:num>
  <w:num w:numId="8">
    <w:abstractNumId w:val="18"/>
  </w:num>
  <w:num w:numId="9">
    <w:abstractNumId w:val="31"/>
  </w:num>
  <w:num w:numId="10">
    <w:abstractNumId w:val="35"/>
  </w:num>
  <w:num w:numId="11">
    <w:abstractNumId w:val="21"/>
  </w:num>
  <w:num w:numId="12">
    <w:abstractNumId w:val="29"/>
  </w:num>
  <w:num w:numId="13">
    <w:abstractNumId w:val="19"/>
  </w:num>
  <w:num w:numId="14">
    <w:abstractNumId w:val="16"/>
  </w:num>
  <w:num w:numId="15">
    <w:abstractNumId w:val="10"/>
  </w:num>
  <w:num w:numId="16">
    <w:abstractNumId w:val="33"/>
  </w:num>
  <w:num w:numId="17">
    <w:abstractNumId w:val="33"/>
  </w:num>
  <w:num w:numId="18">
    <w:abstractNumId w:val="24"/>
  </w:num>
  <w:num w:numId="19">
    <w:abstractNumId w:val="1"/>
  </w:num>
  <w:num w:numId="20">
    <w:abstractNumId w:val="14"/>
  </w:num>
  <w:num w:numId="21">
    <w:abstractNumId w:val="25"/>
  </w:num>
  <w:num w:numId="22">
    <w:abstractNumId w:val="34"/>
  </w:num>
  <w:num w:numId="23">
    <w:abstractNumId w:val="8"/>
  </w:num>
  <w:num w:numId="24">
    <w:abstractNumId w:val="20"/>
  </w:num>
  <w:num w:numId="25">
    <w:abstractNumId w:val="23"/>
  </w:num>
  <w:num w:numId="26">
    <w:abstractNumId w:val="6"/>
  </w:num>
  <w:num w:numId="27">
    <w:abstractNumId w:val="2"/>
  </w:num>
  <w:num w:numId="28">
    <w:abstractNumId w:val="9"/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0"/>
  </w:num>
  <w:num w:numId="33">
    <w:abstractNumId w:val="26"/>
  </w:num>
  <w:num w:numId="34">
    <w:abstractNumId w:val="5"/>
  </w:num>
  <w:num w:numId="35">
    <w:abstractNumId w:val="17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2EB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2CA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4316"/>
    <w:rsid w:val="00B35EDF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3046"/>
    <w:rsid w:val="00CA3ADE"/>
    <w:rsid w:val="00CA3AF7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45F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56</cp:revision>
  <cp:lastPrinted>2024-12-19T06:36:00Z</cp:lastPrinted>
  <dcterms:created xsi:type="dcterms:W3CDTF">2017-10-17T15:37:00Z</dcterms:created>
  <dcterms:modified xsi:type="dcterms:W3CDTF">2025-05-15T13:23:00Z</dcterms:modified>
</cp:coreProperties>
</file>