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00EE" w14:textId="77777777" w:rsidR="006D568F" w:rsidRPr="006D568F" w:rsidRDefault="006D568F" w:rsidP="006D568F">
      <w:pPr>
        <w:shd w:val="clear" w:color="auto" w:fill="FFFFFF"/>
        <w:spacing w:before="100" w:beforeAutospacing="1" w:after="100" w:afterAutospacing="1" w:line="240" w:lineRule="auto"/>
        <w:jc w:val="center"/>
        <w:rPr>
          <w:rFonts w:ascii="Tahoma" w:eastAsia="Times New Roman" w:hAnsi="Tahoma" w:cs="Tahoma"/>
          <w:b/>
          <w:bCs/>
          <w:color w:val="1D435A"/>
          <w:sz w:val="20"/>
          <w:szCs w:val="20"/>
          <w:lang w:eastAsia="ru-RU"/>
        </w:rPr>
      </w:pPr>
      <w:r w:rsidRPr="006D568F">
        <w:rPr>
          <w:rFonts w:ascii="Arial" w:eastAsia="Times New Roman" w:hAnsi="Arial" w:cs="Arial"/>
          <w:b/>
          <w:bCs/>
          <w:color w:val="2C2D2E"/>
          <w:sz w:val="23"/>
          <w:szCs w:val="23"/>
          <w:shd w:val="clear" w:color="auto" w:fill="FFFFFF"/>
          <w:lang w:eastAsia="ru-RU"/>
        </w:rPr>
        <w:t xml:space="preserve">Постановление №24 от 17.01.2023 о подготовке проекта внесения </w:t>
      </w:r>
      <w:proofErr w:type="gramStart"/>
      <w:r w:rsidRPr="006D568F">
        <w:rPr>
          <w:rFonts w:ascii="Arial" w:eastAsia="Times New Roman" w:hAnsi="Arial" w:cs="Arial"/>
          <w:b/>
          <w:bCs/>
          <w:color w:val="2C2D2E"/>
          <w:sz w:val="23"/>
          <w:szCs w:val="23"/>
          <w:shd w:val="clear" w:color="auto" w:fill="FFFFFF"/>
          <w:lang w:eastAsia="ru-RU"/>
        </w:rPr>
        <w:t>изменений  в</w:t>
      </w:r>
      <w:proofErr w:type="gramEnd"/>
      <w:r w:rsidRPr="006D568F">
        <w:rPr>
          <w:rFonts w:ascii="Arial" w:eastAsia="Times New Roman" w:hAnsi="Arial" w:cs="Arial"/>
          <w:b/>
          <w:bCs/>
          <w:color w:val="2C2D2E"/>
          <w:sz w:val="23"/>
          <w:szCs w:val="23"/>
          <w:shd w:val="clear" w:color="auto" w:fill="FFFFFF"/>
          <w:lang w:eastAsia="ru-RU"/>
        </w:rPr>
        <w:t xml:space="preserve"> схему территориального планирования Лежневского муниципального района</w:t>
      </w:r>
    </w:p>
    <w:p w14:paraId="3D59E369" w14:textId="47C77935" w:rsidR="006D568F" w:rsidRPr="006D568F" w:rsidRDefault="006D568F" w:rsidP="006D568F">
      <w:pPr>
        <w:shd w:val="clear" w:color="auto" w:fill="FFFFFF"/>
        <w:spacing w:before="100" w:beforeAutospacing="1" w:after="100" w:afterAutospacing="1" w:line="240" w:lineRule="auto"/>
        <w:jc w:val="center"/>
        <w:rPr>
          <w:rFonts w:ascii="Tahoma" w:eastAsia="Times New Roman" w:hAnsi="Tahoma" w:cs="Tahoma"/>
          <w:b/>
          <w:bCs/>
          <w:color w:val="1D435A"/>
          <w:sz w:val="20"/>
          <w:szCs w:val="20"/>
          <w:lang w:eastAsia="ru-RU"/>
        </w:rPr>
      </w:pPr>
      <w:r w:rsidRPr="006D568F">
        <w:rPr>
          <w:rFonts w:ascii="Tahoma" w:eastAsia="Times New Roman" w:hAnsi="Tahoma" w:cs="Tahoma"/>
          <w:b/>
          <w:bCs/>
          <w:color w:val="1D435A"/>
          <w:sz w:val="20"/>
          <w:szCs w:val="20"/>
          <w:lang w:eastAsia="ru-RU"/>
        </w:rPr>
        <w:t>О подготовке проекта внесения изменений в схему территориального планирования Лежневского муниципального района Ивановской области</w:t>
      </w:r>
    </w:p>
    <w:p w14:paraId="3C76123B" w14:textId="0C35891C"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В целях обеспечения устойчивого развития территории Лежневского муниципального района Ивановской области,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развития инженерной, транспортной и социальной инфраструктур в соответствии с Градостроительным кодексом Российской Федерации от 29.12.2004 №190-ФЗ, Федеральным законом  от 6 октября 2003 года № 131-ФЗ «Об общих принципах организации местного самоуправления в Российской Федерации, Решением Совета Лежневского муниципального района Ивановской области от 28.02.2013г. №16 «Об утверждении схемы территориального планирования Лежневского муниципального района Ивановской области», Администрация Лежневского муниципального района</w:t>
      </w:r>
      <w:r w:rsidRPr="006D568F">
        <w:rPr>
          <w:rFonts w:ascii="Tahoma" w:eastAsia="Times New Roman" w:hAnsi="Tahoma" w:cs="Tahoma"/>
          <w:b/>
          <w:bCs/>
          <w:color w:val="1D435A"/>
          <w:sz w:val="20"/>
          <w:szCs w:val="20"/>
          <w:lang w:eastAsia="ru-RU"/>
        </w:rPr>
        <w:t> постановляет:</w:t>
      </w:r>
    </w:p>
    <w:p w14:paraId="18A6282B"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b/>
          <w:bCs/>
          <w:color w:val="1D435A"/>
          <w:sz w:val="20"/>
          <w:szCs w:val="20"/>
          <w:lang w:eastAsia="ru-RU"/>
        </w:rPr>
        <w:t> </w:t>
      </w:r>
    </w:p>
    <w:p w14:paraId="395FBF15" w14:textId="77777777" w:rsidR="006D568F" w:rsidRPr="006D568F" w:rsidRDefault="006D568F" w:rsidP="006D568F">
      <w:pPr>
        <w:numPr>
          <w:ilvl w:val="0"/>
          <w:numId w:val="1"/>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Приступить к подготовке проекта внесения изменений в схему территориального планирования Лежневского муниципального района Ивановской области.</w:t>
      </w:r>
    </w:p>
    <w:p w14:paraId="29324AB8"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2.Утвердить план мероприятий по внесению изменений в схему территориального планирования Лежневского муниципального района Ивановской области (приложение 1) (приложение 1 - разместить на официальном сайте Администрации http://lezhnevo.ru).</w:t>
      </w:r>
    </w:p>
    <w:p w14:paraId="09693044" w14:textId="77777777" w:rsidR="006D568F" w:rsidRPr="006D568F" w:rsidRDefault="006D568F" w:rsidP="006D568F">
      <w:pPr>
        <w:numPr>
          <w:ilvl w:val="0"/>
          <w:numId w:val="2"/>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Утвердить состав комиссии по подготовке проекта внесений изменений в схему территориального планирования Лежневского муниципального района (далее – Комиссия) (приложение 2) (приложение 2 - разместить на официальном сайте Администрации http://lezhnevo.ru).</w:t>
      </w:r>
    </w:p>
    <w:p w14:paraId="236D55C1" w14:textId="77777777" w:rsidR="006D568F" w:rsidRPr="006D568F" w:rsidRDefault="006D568F" w:rsidP="006D568F">
      <w:pPr>
        <w:numPr>
          <w:ilvl w:val="0"/>
          <w:numId w:val="2"/>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Комиссии приступить к работе по подготовке проекта внесения изменений в схему территориального планирования Лежневского муниципального района Ивановской области.</w:t>
      </w:r>
    </w:p>
    <w:p w14:paraId="347F97AB" w14:textId="77777777" w:rsidR="006D568F" w:rsidRPr="006D568F" w:rsidRDefault="006D568F" w:rsidP="006D568F">
      <w:pPr>
        <w:numPr>
          <w:ilvl w:val="0"/>
          <w:numId w:val="2"/>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В своей работе Комиссии руководствоваться Градостроительным Кодексом Российской Федерации, Федеральными законами Российской Федерации, законами Ивановской области, нормативными правовыми актами органов государственной власти Российской Федерации, Правительства Ивановской области, органов местного самоуправления Лежневского муниципального района, настоящим постановлением.</w:t>
      </w:r>
    </w:p>
    <w:p w14:paraId="1DEA4AB3" w14:textId="77777777" w:rsidR="006D568F" w:rsidRPr="006D568F" w:rsidRDefault="006D568F" w:rsidP="006D568F">
      <w:pPr>
        <w:numPr>
          <w:ilvl w:val="0"/>
          <w:numId w:val="2"/>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Настоящее постановление подлежит опубликованию в газете "Сельские вести" и размещению на официальном сайте Лежневского муниципального района Ивановской области.</w:t>
      </w:r>
    </w:p>
    <w:p w14:paraId="404064C2" w14:textId="77777777" w:rsidR="006D568F" w:rsidRPr="006D568F" w:rsidRDefault="006D568F" w:rsidP="006D568F">
      <w:pPr>
        <w:numPr>
          <w:ilvl w:val="0"/>
          <w:numId w:val="2"/>
        </w:num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Контроль за выполнением настоящего постановления возложить на начальника Комитета по управлению муниципальным имуществом, земельными ресурсами и архитектуре Администрации Лежневского муниципального района Ивановской области Шатову Н.В.</w:t>
      </w:r>
    </w:p>
    <w:p w14:paraId="1C2B8208"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Глава Лежневского</w:t>
      </w:r>
    </w:p>
    <w:p w14:paraId="4C282B79" w14:textId="4A81B6A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муниципального района   А.Ю. Ильичев</w:t>
      </w:r>
    </w:p>
    <w:p w14:paraId="3C188E22"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w:t>
      </w:r>
    </w:p>
    <w:p w14:paraId="15118BA4"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w:t>
      </w:r>
    </w:p>
    <w:p w14:paraId="5D26CB86"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Приложение 1</w:t>
      </w:r>
    </w:p>
    <w:p w14:paraId="345AAF51"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к Постановлению администрации</w:t>
      </w:r>
    </w:p>
    <w:p w14:paraId="160495E3"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Лежневского муниципального района</w:t>
      </w:r>
    </w:p>
    <w:p w14:paraId="48F6E8AD"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От </w:t>
      </w:r>
      <w:r w:rsidRPr="006D568F">
        <w:rPr>
          <w:rFonts w:ascii="Tahoma" w:eastAsia="Times New Roman" w:hAnsi="Tahoma" w:cs="Tahoma"/>
          <w:color w:val="1D435A"/>
          <w:sz w:val="20"/>
          <w:szCs w:val="20"/>
          <w:u w:val="single"/>
          <w:lang w:eastAsia="ru-RU"/>
        </w:rPr>
        <w:t>__17.01.2023_</w:t>
      </w:r>
      <w:r w:rsidRPr="006D568F">
        <w:rPr>
          <w:rFonts w:ascii="Tahoma" w:eastAsia="Times New Roman" w:hAnsi="Tahoma" w:cs="Tahoma"/>
          <w:color w:val="1D435A"/>
          <w:sz w:val="20"/>
          <w:szCs w:val="20"/>
          <w:lang w:eastAsia="ru-RU"/>
        </w:rPr>
        <w:t> №</w:t>
      </w:r>
      <w:r w:rsidRPr="006D568F">
        <w:rPr>
          <w:rFonts w:ascii="Tahoma" w:eastAsia="Times New Roman" w:hAnsi="Tahoma" w:cs="Tahoma"/>
          <w:color w:val="1D435A"/>
          <w:sz w:val="20"/>
          <w:szCs w:val="20"/>
          <w:u w:val="single"/>
          <w:lang w:eastAsia="ru-RU"/>
        </w:rPr>
        <w:t>___24____</w:t>
      </w:r>
    </w:p>
    <w:p w14:paraId="43490C10" w14:textId="77777777" w:rsidR="006D568F" w:rsidRPr="006D568F" w:rsidRDefault="006D568F" w:rsidP="006D568F">
      <w:pPr>
        <w:shd w:val="clear" w:color="auto" w:fill="FFFFFF"/>
        <w:spacing w:before="100" w:beforeAutospacing="1" w:after="100" w:afterAutospacing="1" w:line="240" w:lineRule="auto"/>
        <w:jc w:val="center"/>
        <w:rPr>
          <w:rFonts w:ascii="Tahoma" w:eastAsia="Times New Roman" w:hAnsi="Tahoma" w:cs="Tahoma"/>
          <w:b/>
          <w:bCs/>
          <w:color w:val="1D435A"/>
          <w:sz w:val="20"/>
          <w:szCs w:val="20"/>
          <w:lang w:eastAsia="ru-RU"/>
        </w:rPr>
      </w:pPr>
      <w:r w:rsidRPr="006D568F">
        <w:rPr>
          <w:rFonts w:ascii="Tahoma" w:eastAsia="Times New Roman" w:hAnsi="Tahoma" w:cs="Tahoma"/>
          <w:b/>
          <w:bCs/>
          <w:color w:val="1D435A"/>
          <w:sz w:val="20"/>
          <w:szCs w:val="20"/>
          <w:lang w:eastAsia="ru-RU"/>
        </w:rPr>
        <w:t>ПЛАН</w:t>
      </w:r>
    </w:p>
    <w:p w14:paraId="6460AC22" w14:textId="77777777" w:rsidR="006D568F" w:rsidRPr="006D568F" w:rsidRDefault="006D568F" w:rsidP="006D568F">
      <w:pPr>
        <w:shd w:val="clear" w:color="auto" w:fill="FFFFFF"/>
        <w:spacing w:before="100" w:beforeAutospacing="1" w:after="100" w:afterAutospacing="1" w:line="240" w:lineRule="auto"/>
        <w:jc w:val="center"/>
        <w:rPr>
          <w:rFonts w:ascii="Tahoma" w:eastAsia="Times New Roman" w:hAnsi="Tahoma" w:cs="Tahoma"/>
          <w:b/>
          <w:bCs/>
          <w:color w:val="1D435A"/>
          <w:sz w:val="20"/>
          <w:szCs w:val="20"/>
          <w:lang w:eastAsia="ru-RU"/>
        </w:rPr>
      </w:pPr>
      <w:r w:rsidRPr="006D568F">
        <w:rPr>
          <w:rFonts w:ascii="Tahoma" w:eastAsia="Times New Roman" w:hAnsi="Tahoma" w:cs="Tahoma"/>
          <w:b/>
          <w:bCs/>
          <w:color w:val="1D435A"/>
          <w:sz w:val="20"/>
          <w:szCs w:val="20"/>
          <w:lang w:eastAsia="ru-RU"/>
        </w:rPr>
        <w:t>мероприятий по внесению изменений в схему территориального планирования Лежневского муниципального района Ивановской области</w:t>
      </w:r>
    </w:p>
    <w:tbl>
      <w:tblPr>
        <w:tblW w:w="101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7745"/>
        <w:gridCol w:w="1851"/>
      </w:tblGrid>
      <w:tr w:rsidR="006D568F" w:rsidRPr="006D568F" w14:paraId="146F8817" w14:textId="77777777" w:rsidTr="006D568F">
        <w:trPr>
          <w:tblCellSpacing w:w="15" w:type="dxa"/>
        </w:trPr>
        <w:tc>
          <w:tcPr>
            <w:tcW w:w="540" w:type="dxa"/>
            <w:shd w:val="clear" w:color="auto" w:fill="FFFFFF"/>
            <w:vAlign w:val="center"/>
            <w:hideMark/>
          </w:tcPr>
          <w:p w14:paraId="6BB88AE3"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п/п</w:t>
            </w:r>
          </w:p>
        </w:tc>
        <w:tc>
          <w:tcPr>
            <w:tcW w:w="7800" w:type="dxa"/>
            <w:shd w:val="clear" w:color="auto" w:fill="FFFFFF"/>
            <w:vAlign w:val="center"/>
            <w:hideMark/>
          </w:tcPr>
          <w:p w14:paraId="21B50DF1"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Мероприятия</w:t>
            </w:r>
          </w:p>
        </w:tc>
        <w:tc>
          <w:tcPr>
            <w:tcW w:w="1845" w:type="dxa"/>
            <w:shd w:val="clear" w:color="auto" w:fill="FFFFFF"/>
            <w:vAlign w:val="center"/>
            <w:hideMark/>
          </w:tcPr>
          <w:p w14:paraId="39E4AA8C"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Сроки исполнения</w:t>
            </w:r>
          </w:p>
        </w:tc>
      </w:tr>
      <w:tr w:rsidR="006D568F" w:rsidRPr="006D568F" w14:paraId="206C4EE2" w14:textId="77777777" w:rsidTr="006D568F">
        <w:trPr>
          <w:tblCellSpacing w:w="15" w:type="dxa"/>
        </w:trPr>
        <w:tc>
          <w:tcPr>
            <w:tcW w:w="540" w:type="dxa"/>
            <w:shd w:val="clear" w:color="auto" w:fill="FFFFFF"/>
            <w:vAlign w:val="center"/>
            <w:hideMark/>
          </w:tcPr>
          <w:p w14:paraId="15C49BEC"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1</w:t>
            </w:r>
          </w:p>
        </w:tc>
        <w:tc>
          <w:tcPr>
            <w:tcW w:w="7800" w:type="dxa"/>
            <w:shd w:val="clear" w:color="auto" w:fill="FFFFFF"/>
            <w:vAlign w:val="center"/>
            <w:hideMark/>
          </w:tcPr>
          <w:p w14:paraId="329E5DBD"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Принятие Решения о подготовке проекта внесения изменений в схему территориального планирования Лежневского муниципального района Ивановской области</w:t>
            </w:r>
          </w:p>
        </w:tc>
        <w:tc>
          <w:tcPr>
            <w:tcW w:w="1845" w:type="dxa"/>
            <w:shd w:val="clear" w:color="auto" w:fill="FFFFFF"/>
            <w:vAlign w:val="center"/>
            <w:hideMark/>
          </w:tcPr>
          <w:p w14:paraId="007EED90"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январь 2023</w:t>
            </w:r>
          </w:p>
        </w:tc>
      </w:tr>
      <w:tr w:rsidR="006D568F" w:rsidRPr="006D568F" w14:paraId="65FEBD71" w14:textId="77777777" w:rsidTr="006D568F">
        <w:trPr>
          <w:tblCellSpacing w:w="15" w:type="dxa"/>
        </w:trPr>
        <w:tc>
          <w:tcPr>
            <w:tcW w:w="540" w:type="dxa"/>
            <w:shd w:val="clear" w:color="auto" w:fill="FFFFFF"/>
            <w:vAlign w:val="center"/>
            <w:hideMark/>
          </w:tcPr>
          <w:p w14:paraId="761AF5F6"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2</w:t>
            </w:r>
          </w:p>
        </w:tc>
        <w:tc>
          <w:tcPr>
            <w:tcW w:w="7800" w:type="dxa"/>
            <w:shd w:val="clear" w:color="auto" w:fill="FFFFFF"/>
            <w:vAlign w:val="center"/>
            <w:hideMark/>
          </w:tcPr>
          <w:p w14:paraId="035ADD1D"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proofErr w:type="gramStart"/>
            <w:r w:rsidRPr="006D568F">
              <w:rPr>
                <w:rFonts w:ascii="Tahoma" w:eastAsia="Times New Roman" w:hAnsi="Tahoma" w:cs="Tahoma"/>
                <w:color w:val="1D435A"/>
                <w:sz w:val="20"/>
                <w:szCs w:val="20"/>
                <w:lang w:eastAsia="ru-RU"/>
              </w:rPr>
              <w:t>Публикация  в</w:t>
            </w:r>
            <w:proofErr w:type="gramEnd"/>
            <w:r w:rsidRPr="006D568F">
              <w:rPr>
                <w:rFonts w:ascii="Tahoma" w:eastAsia="Times New Roman" w:hAnsi="Tahoma" w:cs="Tahoma"/>
                <w:color w:val="1D435A"/>
                <w:sz w:val="20"/>
                <w:szCs w:val="20"/>
                <w:lang w:eastAsia="ru-RU"/>
              </w:rPr>
              <w:t>  средствах  массовой  информации  Постановления о </w:t>
            </w:r>
            <w:r w:rsidRPr="006D568F">
              <w:rPr>
                <w:rFonts w:ascii="Tahoma" w:eastAsia="Times New Roman" w:hAnsi="Tahoma" w:cs="Tahoma"/>
                <w:b/>
                <w:bCs/>
                <w:color w:val="1D435A"/>
                <w:sz w:val="20"/>
                <w:szCs w:val="20"/>
                <w:lang w:eastAsia="ru-RU"/>
              </w:rPr>
              <w:t> подготовке проекта внесения изменений в схему территориального планирования </w:t>
            </w:r>
            <w:r w:rsidRPr="006D568F">
              <w:rPr>
                <w:rFonts w:ascii="Tahoma" w:eastAsia="Times New Roman" w:hAnsi="Tahoma" w:cs="Tahoma"/>
                <w:color w:val="1D435A"/>
                <w:sz w:val="20"/>
                <w:szCs w:val="20"/>
                <w:lang w:eastAsia="ru-RU"/>
              </w:rPr>
              <w:t>Лежневского муниципального района Ивановской области</w:t>
            </w:r>
          </w:p>
        </w:tc>
        <w:tc>
          <w:tcPr>
            <w:tcW w:w="1845" w:type="dxa"/>
            <w:shd w:val="clear" w:color="auto" w:fill="FFFFFF"/>
            <w:vAlign w:val="center"/>
            <w:hideMark/>
          </w:tcPr>
          <w:p w14:paraId="4FE14B45"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январь 2023</w:t>
            </w:r>
          </w:p>
          <w:p w14:paraId="11117694"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w:t>
            </w:r>
          </w:p>
        </w:tc>
      </w:tr>
      <w:tr w:rsidR="006D568F" w:rsidRPr="006D568F" w14:paraId="1BEF1155" w14:textId="77777777" w:rsidTr="006D568F">
        <w:trPr>
          <w:tblCellSpacing w:w="15" w:type="dxa"/>
        </w:trPr>
        <w:tc>
          <w:tcPr>
            <w:tcW w:w="540" w:type="dxa"/>
            <w:shd w:val="clear" w:color="auto" w:fill="FFFFFF"/>
            <w:vAlign w:val="center"/>
            <w:hideMark/>
          </w:tcPr>
          <w:p w14:paraId="78B6824C"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3</w:t>
            </w:r>
          </w:p>
        </w:tc>
        <w:tc>
          <w:tcPr>
            <w:tcW w:w="7800" w:type="dxa"/>
            <w:shd w:val="clear" w:color="auto" w:fill="FFFFFF"/>
            <w:vAlign w:val="center"/>
            <w:hideMark/>
          </w:tcPr>
          <w:p w14:paraId="0CB18D2E"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В случае необходимости, заключение договора (контракта) на разработку проекта внесения изменений в схему территориального планирования Лежневского муниципального района с проектной организацией в соответствии с действующим законодательством</w:t>
            </w:r>
          </w:p>
        </w:tc>
        <w:tc>
          <w:tcPr>
            <w:tcW w:w="1845" w:type="dxa"/>
            <w:shd w:val="clear" w:color="auto" w:fill="FFFFFF"/>
            <w:vAlign w:val="center"/>
            <w:hideMark/>
          </w:tcPr>
          <w:p w14:paraId="1281E306"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март-апрель 2023</w:t>
            </w:r>
          </w:p>
        </w:tc>
      </w:tr>
      <w:tr w:rsidR="006D568F" w:rsidRPr="006D568F" w14:paraId="4FB21AB1" w14:textId="77777777" w:rsidTr="006D568F">
        <w:trPr>
          <w:tblCellSpacing w:w="15" w:type="dxa"/>
        </w:trPr>
        <w:tc>
          <w:tcPr>
            <w:tcW w:w="540" w:type="dxa"/>
            <w:shd w:val="clear" w:color="auto" w:fill="FFFFFF"/>
            <w:vAlign w:val="center"/>
            <w:hideMark/>
          </w:tcPr>
          <w:p w14:paraId="3D78AD8A"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4</w:t>
            </w:r>
          </w:p>
        </w:tc>
        <w:tc>
          <w:tcPr>
            <w:tcW w:w="7800" w:type="dxa"/>
            <w:shd w:val="clear" w:color="auto" w:fill="FFFFFF"/>
            <w:vAlign w:val="center"/>
            <w:hideMark/>
          </w:tcPr>
          <w:p w14:paraId="59A661CB"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proofErr w:type="gramStart"/>
            <w:r w:rsidRPr="006D568F">
              <w:rPr>
                <w:rFonts w:ascii="Tahoma" w:eastAsia="Times New Roman" w:hAnsi="Tahoma" w:cs="Tahoma"/>
                <w:color w:val="1D435A"/>
                <w:sz w:val="20"/>
                <w:szCs w:val="20"/>
                <w:lang w:eastAsia="ru-RU"/>
              </w:rPr>
              <w:t>Подготовка  проекта</w:t>
            </w:r>
            <w:proofErr w:type="gramEnd"/>
            <w:r w:rsidRPr="006D568F">
              <w:rPr>
                <w:rFonts w:ascii="Tahoma" w:eastAsia="Times New Roman" w:hAnsi="Tahoma" w:cs="Tahoma"/>
                <w:color w:val="1D435A"/>
                <w:sz w:val="20"/>
                <w:szCs w:val="20"/>
                <w:lang w:eastAsia="ru-RU"/>
              </w:rPr>
              <w:t>   </w:t>
            </w:r>
            <w:r w:rsidRPr="006D568F">
              <w:rPr>
                <w:rFonts w:ascii="Tahoma" w:eastAsia="Times New Roman" w:hAnsi="Tahoma" w:cs="Tahoma"/>
                <w:b/>
                <w:bCs/>
                <w:color w:val="1D435A"/>
                <w:sz w:val="20"/>
                <w:szCs w:val="20"/>
                <w:lang w:eastAsia="ru-RU"/>
              </w:rPr>
              <w:t> схемы территориального планирования </w:t>
            </w:r>
            <w:r w:rsidRPr="006D568F">
              <w:rPr>
                <w:rFonts w:ascii="Tahoma" w:eastAsia="Times New Roman" w:hAnsi="Tahoma" w:cs="Tahoma"/>
                <w:color w:val="1D435A"/>
                <w:sz w:val="20"/>
                <w:szCs w:val="20"/>
                <w:lang w:eastAsia="ru-RU"/>
              </w:rPr>
              <w:t>Лежневского муниципального района Ивановской области</w:t>
            </w:r>
          </w:p>
        </w:tc>
        <w:tc>
          <w:tcPr>
            <w:tcW w:w="1845" w:type="dxa"/>
            <w:shd w:val="clear" w:color="auto" w:fill="FFFFFF"/>
            <w:vAlign w:val="center"/>
            <w:hideMark/>
          </w:tcPr>
          <w:p w14:paraId="5F02A0B4"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март-июнь</w:t>
            </w:r>
          </w:p>
          <w:p w14:paraId="02DC122E"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2023</w:t>
            </w:r>
          </w:p>
        </w:tc>
      </w:tr>
      <w:tr w:rsidR="006D568F" w:rsidRPr="006D568F" w14:paraId="6220636B" w14:textId="77777777" w:rsidTr="006D568F">
        <w:trPr>
          <w:tblCellSpacing w:w="15" w:type="dxa"/>
        </w:trPr>
        <w:tc>
          <w:tcPr>
            <w:tcW w:w="540" w:type="dxa"/>
            <w:shd w:val="clear" w:color="auto" w:fill="FFFFFF"/>
            <w:vAlign w:val="center"/>
            <w:hideMark/>
          </w:tcPr>
          <w:p w14:paraId="7EB6EA0A"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5</w:t>
            </w:r>
          </w:p>
        </w:tc>
        <w:tc>
          <w:tcPr>
            <w:tcW w:w="7800" w:type="dxa"/>
            <w:shd w:val="clear" w:color="auto" w:fill="FFFFFF"/>
            <w:vAlign w:val="center"/>
            <w:hideMark/>
          </w:tcPr>
          <w:p w14:paraId="4A3D8E7F"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xml:space="preserve">Размещение в ФГИС ТП проекта внесения изменений </w:t>
            </w:r>
            <w:proofErr w:type="gramStart"/>
            <w:r w:rsidRPr="006D568F">
              <w:rPr>
                <w:rFonts w:ascii="Tahoma" w:eastAsia="Times New Roman" w:hAnsi="Tahoma" w:cs="Tahoma"/>
                <w:color w:val="1D435A"/>
                <w:sz w:val="20"/>
                <w:szCs w:val="20"/>
                <w:lang w:eastAsia="ru-RU"/>
              </w:rPr>
              <w:t>в </w:t>
            </w:r>
            <w:r w:rsidRPr="006D568F">
              <w:rPr>
                <w:rFonts w:ascii="Tahoma" w:eastAsia="Times New Roman" w:hAnsi="Tahoma" w:cs="Tahoma"/>
                <w:b/>
                <w:bCs/>
                <w:color w:val="1D435A"/>
                <w:sz w:val="20"/>
                <w:szCs w:val="20"/>
                <w:lang w:eastAsia="ru-RU"/>
              </w:rPr>
              <w:t> схему</w:t>
            </w:r>
            <w:proofErr w:type="gramEnd"/>
            <w:r w:rsidRPr="006D568F">
              <w:rPr>
                <w:rFonts w:ascii="Tahoma" w:eastAsia="Times New Roman" w:hAnsi="Tahoma" w:cs="Tahoma"/>
                <w:b/>
                <w:bCs/>
                <w:color w:val="1D435A"/>
                <w:sz w:val="20"/>
                <w:szCs w:val="20"/>
                <w:lang w:eastAsia="ru-RU"/>
              </w:rPr>
              <w:t xml:space="preserve"> территориального планирования </w:t>
            </w:r>
            <w:r w:rsidRPr="006D568F">
              <w:rPr>
                <w:rFonts w:ascii="Tahoma" w:eastAsia="Times New Roman" w:hAnsi="Tahoma" w:cs="Tahoma"/>
                <w:color w:val="1D435A"/>
                <w:sz w:val="20"/>
                <w:szCs w:val="20"/>
                <w:lang w:eastAsia="ru-RU"/>
              </w:rPr>
              <w:t>Лежневского муниципального района Ивановской области</w:t>
            </w:r>
          </w:p>
        </w:tc>
        <w:tc>
          <w:tcPr>
            <w:tcW w:w="1845" w:type="dxa"/>
            <w:shd w:val="clear" w:color="auto" w:fill="FFFFFF"/>
            <w:vAlign w:val="center"/>
            <w:hideMark/>
          </w:tcPr>
          <w:p w14:paraId="36908A8F"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июнь-июль 2023</w:t>
            </w:r>
          </w:p>
        </w:tc>
      </w:tr>
      <w:tr w:rsidR="006D568F" w:rsidRPr="006D568F" w14:paraId="22337040" w14:textId="77777777" w:rsidTr="006D568F">
        <w:trPr>
          <w:tblCellSpacing w:w="15" w:type="dxa"/>
        </w:trPr>
        <w:tc>
          <w:tcPr>
            <w:tcW w:w="540" w:type="dxa"/>
            <w:shd w:val="clear" w:color="auto" w:fill="FFFFFF"/>
            <w:vAlign w:val="center"/>
            <w:hideMark/>
          </w:tcPr>
          <w:p w14:paraId="0F92E70D"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6</w:t>
            </w:r>
          </w:p>
        </w:tc>
        <w:tc>
          <w:tcPr>
            <w:tcW w:w="7800" w:type="dxa"/>
            <w:shd w:val="clear" w:color="auto" w:fill="FFFFFF"/>
            <w:vAlign w:val="center"/>
            <w:hideMark/>
          </w:tcPr>
          <w:p w14:paraId="11B695C6" w14:textId="77777777" w:rsidR="006D568F" w:rsidRPr="006D568F" w:rsidRDefault="006D568F" w:rsidP="006D568F">
            <w:pPr>
              <w:spacing w:after="0"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Направление проекта внесения изменений в схему территориального планирования Лежневского муниципального района на согласование в высший исполнительный орган государственной власти субъекта РФ</w:t>
            </w:r>
          </w:p>
        </w:tc>
        <w:tc>
          <w:tcPr>
            <w:tcW w:w="1845" w:type="dxa"/>
            <w:shd w:val="clear" w:color="auto" w:fill="FFFFFF"/>
            <w:vAlign w:val="center"/>
            <w:hideMark/>
          </w:tcPr>
          <w:p w14:paraId="249C7B50"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июнь-июль 2023</w:t>
            </w:r>
          </w:p>
        </w:tc>
      </w:tr>
      <w:tr w:rsidR="006D568F" w:rsidRPr="006D568F" w14:paraId="24116FA6" w14:textId="77777777" w:rsidTr="006D568F">
        <w:trPr>
          <w:tblCellSpacing w:w="15" w:type="dxa"/>
        </w:trPr>
        <w:tc>
          <w:tcPr>
            <w:tcW w:w="540" w:type="dxa"/>
            <w:shd w:val="clear" w:color="auto" w:fill="FFFFFF"/>
            <w:vAlign w:val="center"/>
            <w:hideMark/>
          </w:tcPr>
          <w:p w14:paraId="2A6605F7"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7</w:t>
            </w:r>
          </w:p>
        </w:tc>
        <w:tc>
          <w:tcPr>
            <w:tcW w:w="7800" w:type="dxa"/>
            <w:shd w:val="clear" w:color="auto" w:fill="FFFFFF"/>
            <w:vAlign w:val="center"/>
            <w:hideMark/>
          </w:tcPr>
          <w:p w14:paraId="26FFAFD8"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Проверка проекта внесения изменений в схему территориального планирования Лежневского муниципального района Ивановской области</w:t>
            </w:r>
          </w:p>
        </w:tc>
        <w:tc>
          <w:tcPr>
            <w:tcW w:w="1845" w:type="dxa"/>
            <w:shd w:val="clear" w:color="auto" w:fill="FFFFFF"/>
            <w:vAlign w:val="center"/>
            <w:hideMark/>
          </w:tcPr>
          <w:p w14:paraId="3A09C683"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июль-август 2023</w:t>
            </w:r>
          </w:p>
        </w:tc>
      </w:tr>
      <w:tr w:rsidR="006D568F" w:rsidRPr="006D568F" w14:paraId="6EDC7720" w14:textId="77777777" w:rsidTr="006D568F">
        <w:trPr>
          <w:tblCellSpacing w:w="15" w:type="dxa"/>
        </w:trPr>
        <w:tc>
          <w:tcPr>
            <w:tcW w:w="540" w:type="dxa"/>
            <w:shd w:val="clear" w:color="auto" w:fill="FFFFFF"/>
            <w:vAlign w:val="center"/>
            <w:hideMark/>
          </w:tcPr>
          <w:p w14:paraId="4BF507E6"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8</w:t>
            </w:r>
          </w:p>
        </w:tc>
        <w:tc>
          <w:tcPr>
            <w:tcW w:w="7800" w:type="dxa"/>
            <w:shd w:val="clear" w:color="auto" w:fill="FFFFFF"/>
            <w:vAlign w:val="center"/>
            <w:hideMark/>
          </w:tcPr>
          <w:p w14:paraId="123CDF2B"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xml:space="preserve">Доработка проекта внесения изменений в схему территориального планирования Лежневского муниципального района по итогам рассмотрения результатов публичных слушаний (в случае </w:t>
            </w:r>
            <w:proofErr w:type="gramStart"/>
            <w:r w:rsidRPr="006D568F">
              <w:rPr>
                <w:rFonts w:ascii="Tahoma" w:eastAsia="Times New Roman" w:hAnsi="Tahoma" w:cs="Tahoma"/>
                <w:color w:val="1D435A"/>
                <w:sz w:val="20"/>
                <w:szCs w:val="20"/>
                <w:lang w:eastAsia="ru-RU"/>
              </w:rPr>
              <w:t>необходимости)   </w:t>
            </w:r>
            <w:proofErr w:type="gramEnd"/>
            <w:r w:rsidRPr="006D568F">
              <w:rPr>
                <w:rFonts w:ascii="Tahoma" w:eastAsia="Times New Roman" w:hAnsi="Tahoma" w:cs="Tahoma"/>
                <w:color w:val="1D435A"/>
                <w:sz w:val="20"/>
                <w:szCs w:val="20"/>
                <w:lang w:eastAsia="ru-RU"/>
              </w:rPr>
              <w:t>                      </w:t>
            </w:r>
          </w:p>
        </w:tc>
        <w:tc>
          <w:tcPr>
            <w:tcW w:w="1845" w:type="dxa"/>
            <w:shd w:val="clear" w:color="auto" w:fill="FFFFFF"/>
            <w:vAlign w:val="center"/>
            <w:hideMark/>
          </w:tcPr>
          <w:p w14:paraId="444A3B94"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август-сентябрь 2023 года</w:t>
            </w:r>
          </w:p>
        </w:tc>
      </w:tr>
      <w:tr w:rsidR="006D568F" w:rsidRPr="006D568F" w14:paraId="5D01BB0C" w14:textId="77777777" w:rsidTr="006D568F">
        <w:trPr>
          <w:tblCellSpacing w:w="15" w:type="dxa"/>
        </w:trPr>
        <w:tc>
          <w:tcPr>
            <w:tcW w:w="540" w:type="dxa"/>
            <w:shd w:val="clear" w:color="auto" w:fill="FFFFFF"/>
            <w:vAlign w:val="center"/>
            <w:hideMark/>
          </w:tcPr>
          <w:p w14:paraId="1AD30914"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9</w:t>
            </w:r>
          </w:p>
        </w:tc>
        <w:tc>
          <w:tcPr>
            <w:tcW w:w="7800" w:type="dxa"/>
            <w:shd w:val="clear" w:color="auto" w:fill="FFFFFF"/>
            <w:vAlign w:val="center"/>
            <w:hideMark/>
          </w:tcPr>
          <w:p w14:paraId="2D1000E2"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Утверждение схемы территориального планирования Лежневского муниципального района Ивановской области</w:t>
            </w:r>
          </w:p>
        </w:tc>
        <w:tc>
          <w:tcPr>
            <w:tcW w:w="1845" w:type="dxa"/>
            <w:shd w:val="clear" w:color="auto" w:fill="FFFFFF"/>
            <w:vAlign w:val="center"/>
            <w:hideMark/>
          </w:tcPr>
          <w:p w14:paraId="59FEB5EB"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ноябрь</w:t>
            </w:r>
          </w:p>
          <w:p w14:paraId="1B95CDB8" w14:textId="77777777" w:rsidR="006D568F" w:rsidRPr="006D568F" w:rsidRDefault="006D568F" w:rsidP="006D568F">
            <w:pPr>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2017 года</w:t>
            </w:r>
          </w:p>
        </w:tc>
      </w:tr>
    </w:tbl>
    <w:p w14:paraId="7ED511B1" w14:textId="303B5ED3"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b/>
          <w:bCs/>
          <w:color w:val="1D435A"/>
          <w:sz w:val="20"/>
          <w:szCs w:val="20"/>
          <w:lang w:eastAsia="ru-RU"/>
        </w:rPr>
        <w:t> </w:t>
      </w:r>
    </w:p>
    <w:p w14:paraId="4F14B12E"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Приложение 2</w:t>
      </w:r>
    </w:p>
    <w:p w14:paraId="67DE118B"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к Постановлению администрации</w:t>
      </w:r>
    </w:p>
    <w:p w14:paraId="4D53E78C"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Лежневского муниципального района</w:t>
      </w:r>
    </w:p>
    <w:p w14:paraId="26E6CED6" w14:textId="77777777" w:rsidR="006D568F" w:rsidRPr="006D568F" w:rsidRDefault="006D568F" w:rsidP="006D568F">
      <w:pPr>
        <w:shd w:val="clear" w:color="auto" w:fill="FFFFFF"/>
        <w:spacing w:before="100" w:beforeAutospacing="1" w:after="100" w:afterAutospacing="1" w:line="240" w:lineRule="auto"/>
        <w:jc w:val="right"/>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От </w:t>
      </w:r>
      <w:r w:rsidRPr="006D568F">
        <w:rPr>
          <w:rFonts w:ascii="Tahoma" w:eastAsia="Times New Roman" w:hAnsi="Tahoma" w:cs="Tahoma"/>
          <w:color w:val="1D435A"/>
          <w:sz w:val="20"/>
          <w:szCs w:val="20"/>
          <w:u w:val="single"/>
          <w:lang w:eastAsia="ru-RU"/>
        </w:rPr>
        <w:t>__17.01.2023_</w:t>
      </w:r>
      <w:r w:rsidRPr="006D568F">
        <w:rPr>
          <w:rFonts w:ascii="Tahoma" w:eastAsia="Times New Roman" w:hAnsi="Tahoma" w:cs="Tahoma"/>
          <w:color w:val="1D435A"/>
          <w:sz w:val="20"/>
          <w:szCs w:val="20"/>
          <w:lang w:eastAsia="ru-RU"/>
        </w:rPr>
        <w:t> №</w:t>
      </w:r>
      <w:r w:rsidRPr="006D568F">
        <w:rPr>
          <w:rFonts w:ascii="Tahoma" w:eastAsia="Times New Roman" w:hAnsi="Tahoma" w:cs="Tahoma"/>
          <w:color w:val="1D435A"/>
          <w:sz w:val="20"/>
          <w:szCs w:val="20"/>
          <w:u w:val="single"/>
          <w:lang w:eastAsia="ru-RU"/>
        </w:rPr>
        <w:t>___24____</w:t>
      </w:r>
    </w:p>
    <w:p w14:paraId="0CA4A53F" w14:textId="60D316CB"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p>
    <w:p w14:paraId="236416B7" w14:textId="77777777" w:rsidR="006D568F" w:rsidRPr="006D568F" w:rsidRDefault="006D568F" w:rsidP="006D568F">
      <w:pPr>
        <w:shd w:val="clear" w:color="auto" w:fill="FFFFFF"/>
        <w:spacing w:before="100" w:beforeAutospacing="1" w:after="100" w:afterAutospacing="1" w:line="240" w:lineRule="auto"/>
        <w:jc w:val="center"/>
        <w:rPr>
          <w:rFonts w:ascii="Tahoma" w:eastAsia="Times New Roman" w:hAnsi="Tahoma" w:cs="Tahoma"/>
          <w:b/>
          <w:bCs/>
          <w:color w:val="1D435A"/>
          <w:sz w:val="20"/>
          <w:szCs w:val="20"/>
          <w:lang w:eastAsia="ru-RU"/>
        </w:rPr>
      </w:pPr>
      <w:r w:rsidRPr="006D568F">
        <w:rPr>
          <w:rFonts w:ascii="Tahoma" w:eastAsia="Times New Roman" w:hAnsi="Tahoma" w:cs="Tahoma"/>
          <w:b/>
          <w:bCs/>
          <w:color w:val="1D435A"/>
          <w:sz w:val="20"/>
          <w:szCs w:val="20"/>
          <w:lang w:eastAsia="ru-RU"/>
        </w:rPr>
        <w:t>Состав комиссии по подготовке проекта внесений изменений в схему территориального планирования Лежневского муниципального района</w:t>
      </w:r>
    </w:p>
    <w:p w14:paraId="51C82021"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w:t>
      </w:r>
    </w:p>
    <w:p w14:paraId="05856DEE"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Сазонова А.Н.– председатель Комиссии, Первый заместитель главы Администрации Лежневского муниципального района;</w:t>
      </w:r>
    </w:p>
    <w:p w14:paraId="6AD6F210"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xml:space="preserve">Щеглова Е.А. – </w:t>
      </w:r>
      <w:proofErr w:type="gramStart"/>
      <w:r w:rsidRPr="006D568F">
        <w:rPr>
          <w:rFonts w:ascii="Tahoma" w:eastAsia="Times New Roman" w:hAnsi="Tahoma" w:cs="Tahoma"/>
          <w:color w:val="1D435A"/>
          <w:sz w:val="20"/>
          <w:szCs w:val="20"/>
          <w:lang w:eastAsia="ru-RU"/>
        </w:rPr>
        <w:t>секретарь  комиссии</w:t>
      </w:r>
      <w:proofErr w:type="gramEnd"/>
      <w:r w:rsidRPr="006D568F">
        <w:rPr>
          <w:rFonts w:ascii="Tahoma" w:eastAsia="Times New Roman" w:hAnsi="Tahoma" w:cs="Tahoma"/>
          <w:color w:val="1D435A"/>
          <w:sz w:val="20"/>
          <w:szCs w:val="20"/>
          <w:lang w:eastAsia="ru-RU"/>
        </w:rPr>
        <w:t>, главный специалист Комитета по управлению муниципальным имуществом, земельными ресурсами и архитектуре Администрации Лежневского муниципального района;</w:t>
      </w:r>
    </w:p>
    <w:p w14:paraId="53114F44"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xml:space="preserve">Шатова Н.В. </w:t>
      </w:r>
      <w:proofErr w:type="gramStart"/>
      <w:r w:rsidRPr="006D568F">
        <w:rPr>
          <w:rFonts w:ascii="Tahoma" w:eastAsia="Times New Roman" w:hAnsi="Tahoma" w:cs="Tahoma"/>
          <w:color w:val="1D435A"/>
          <w:sz w:val="20"/>
          <w:szCs w:val="20"/>
          <w:lang w:eastAsia="ru-RU"/>
        </w:rPr>
        <w:t>-  начальник</w:t>
      </w:r>
      <w:proofErr w:type="gramEnd"/>
      <w:r w:rsidRPr="006D568F">
        <w:rPr>
          <w:rFonts w:ascii="Tahoma" w:eastAsia="Times New Roman" w:hAnsi="Tahoma" w:cs="Tahoma"/>
          <w:color w:val="1D435A"/>
          <w:sz w:val="20"/>
          <w:szCs w:val="20"/>
          <w:lang w:eastAsia="ru-RU"/>
        </w:rPr>
        <w:t xml:space="preserve"> комитета по управлению муниципальным имуществом, земельными ресурсами и архитектуре;</w:t>
      </w:r>
    </w:p>
    <w:p w14:paraId="5A1ABC7E"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proofErr w:type="spellStart"/>
      <w:r w:rsidRPr="006D568F">
        <w:rPr>
          <w:rFonts w:ascii="Tahoma" w:eastAsia="Times New Roman" w:hAnsi="Tahoma" w:cs="Tahoma"/>
          <w:color w:val="1D435A"/>
          <w:sz w:val="20"/>
          <w:szCs w:val="20"/>
          <w:lang w:eastAsia="ru-RU"/>
        </w:rPr>
        <w:t>Малгина</w:t>
      </w:r>
      <w:proofErr w:type="spellEnd"/>
      <w:r w:rsidRPr="006D568F">
        <w:rPr>
          <w:rFonts w:ascii="Tahoma" w:eastAsia="Times New Roman" w:hAnsi="Tahoma" w:cs="Tahoma"/>
          <w:color w:val="1D435A"/>
          <w:sz w:val="20"/>
          <w:szCs w:val="20"/>
          <w:lang w:eastAsia="ru-RU"/>
        </w:rPr>
        <w:t xml:space="preserve"> Н.Е. - заместитель начальника комитета по управлению муниципальным имуществом, земельными ресурсами и архитектуре;</w:t>
      </w:r>
    </w:p>
    <w:p w14:paraId="4EBE10FA"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proofErr w:type="spellStart"/>
      <w:r w:rsidRPr="006D568F">
        <w:rPr>
          <w:rFonts w:ascii="Tahoma" w:eastAsia="Times New Roman" w:hAnsi="Tahoma" w:cs="Tahoma"/>
          <w:color w:val="1D435A"/>
          <w:sz w:val="20"/>
          <w:szCs w:val="20"/>
          <w:lang w:eastAsia="ru-RU"/>
        </w:rPr>
        <w:t>Шувырденкова</w:t>
      </w:r>
      <w:proofErr w:type="spellEnd"/>
      <w:r w:rsidRPr="006D568F">
        <w:rPr>
          <w:rFonts w:ascii="Tahoma" w:eastAsia="Times New Roman" w:hAnsi="Tahoma" w:cs="Tahoma"/>
          <w:color w:val="1D435A"/>
          <w:sz w:val="20"/>
          <w:szCs w:val="20"/>
          <w:lang w:eastAsia="ru-RU"/>
        </w:rPr>
        <w:t xml:space="preserve"> Е.В. - Заместитель Главы Администрации Лежневского муниципального района Ивановской области;</w:t>
      </w:r>
    </w:p>
    <w:p w14:paraId="6C9E338A"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Михайлова Н.А. – начальник отдела координации и социальной сферы Администрации Лежневского муниципального района;</w:t>
      </w:r>
    </w:p>
    <w:p w14:paraId="0C2C247B"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Парфёнова Е.Н. - директор МКУ «Управление жилищно-</w:t>
      </w:r>
      <w:proofErr w:type="gramStart"/>
      <w:r w:rsidRPr="006D568F">
        <w:rPr>
          <w:rFonts w:ascii="Tahoma" w:eastAsia="Times New Roman" w:hAnsi="Tahoma" w:cs="Tahoma"/>
          <w:color w:val="1D435A"/>
          <w:sz w:val="20"/>
          <w:szCs w:val="20"/>
          <w:lang w:eastAsia="ru-RU"/>
        </w:rPr>
        <w:t>коммунального  и</w:t>
      </w:r>
      <w:proofErr w:type="gramEnd"/>
      <w:r w:rsidRPr="006D568F">
        <w:rPr>
          <w:rFonts w:ascii="Tahoma" w:eastAsia="Times New Roman" w:hAnsi="Tahoma" w:cs="Tahoma"/>
          <w:color w:val="1D435A"/>
          <w:sz w:val="20"/>
          <w:szCs w:val="20"/>
          <w:lang w:eastAsia="ru-RU"/>
        </w:rPr>
        <w:t xml:space="preserve"> дорожного хозяйства Лежневского муниципального района Ивановской области;</w:t>
      </w:r>
    </w:p>
    <w:p w14:paraId="1480332A"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Главы поселений Лежневского муниципального района Ивановской области».</w:t>
      </w:r>
    </w:p>
    <w:p w14:paraId="33F2D2C4" w14:textId="77777777" w:rsidR="006D568F" w:rsidRPr="006D568F" w:rsidRDefault="006D568F" w:rsidP="006D568F">
      <w:pPr>
        <w:shd w:val="clear" w:color="auto" w:fill="FFFFFF"/>
        <w:spacing w:before="100" w:beforeAutospacing="1" w:after="100" w:afterAutospacing="1" w:line="240" w:lineRule="auto"/>
        <w:rPr>
          <w:rFonts w:ascii="Tahoma" w:eastAsia="Times New Roman" w:hAnsi="Tahoma" w:cs="Tahoma"/>
          <w:color w:val="1D435A"/>
          <w:sz w:val="20"/>
          <w:szCs w:val="20"/>
          <w:lang w:eastAsia="ru-RU"/>
        </w:rPr>
      </w:pPr>
      <w:r w:rsidRPr="006D568F">
        <w:rPr>
          <w:rFonts w:ascii="Tahoma" w:eastAsia="Times New Roman" w:hAnsi="Tahoma" w:cs="Tahoma"/>
          <w:color w:val="1D435A"/>
          <w:sz w:val="20"/>
          <w:szCs w:val="20"/>
          <w:lang w:eastAsia="ru-RU"/>
        </w:rPr>
        <w:t> </w:t>
      </w:r>
    </w:p>
    <w:sectPr w:rsidR="006D568F" w:rsidRPr="006D5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2227D"/>
    <w:multiLevelType w:val="multilevel"/>
    <w:tmpl w:val="79623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C0EAA"/>
    <w:multiLevelType w:val="multilevel"/>
    <w:tmpl w:val="69A0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046150">
    <w:abstractNumId w:val="1"/>
  </w:num>
  <w:num w:numId="2" w16cid:durableId="4272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8F"/>
    <w:rsid w:val="006D568F"/>
    <w:rsid w:val="00B0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F091"/>
  <w15:chartTrackingRefBased/>
  <w15:docId w15:val="{7037A54A-D627-41A8-BBC3-157BDF93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Leb.53@outlook.com</dc:creator>
  <cp:keywords/>
  <dc:description/>
  <cp:lastModifiedBy>Leb.53@outlook.com</cp:lastModifiedBy>
  <cp:revision>1</cp:revision>
  <dcterms:created xsi:type="dcterms:W3CDTF">2025-03-26T07:56:00Z</dcterms:created>
  <dcterms:modified xsi:type="dcterms:W3CDTF">2025-03-26T07:58:00Z</dcterms:modified>
</cp:coreProperties>
</file>